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4f2a938" w14:textId="4f2a938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St-</w:t>
      </w:r>
      <w:r w:rsidR="00CE383C">
        <w:rPr>
          <w:rFonts w:ascii="Arial" w:hAnsi="Arial" w:eastAsia="MS Mincho" w:cs="Arial"/>
          <w:sz w:val="24"/>
          <w:szCs w:val="24"/>
        </w:rPr>
        <w:t>150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417461">
        <w:rPr>
          <w:rFonts w:ascii="Arial" w:hAnsi="Arial" w:eastAsia="MS Mincho" w:cs="Arial"/>
          <w:sz w:val="24"/>
          <w:szCs w:val="24"/>
        </w:rPr>
        <w:t>2025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2E6152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( 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3B46D6">
        <w:rPr>
          <w:rFonts w:ascii="Arial" w:hAnsi="Arial" w:eastAsia="MS Mincho" w:cs="Arial"/>
          <w:sz w:val="24"/>
          <w:szCs w:val="24"/>
        </w:rPr>
        <w:t>18</w:t>
      </w:r>
      <w:r w:rsidR="00CB4055">
        <w:rPr>
          <w:rFonts w:ascii="Arial" w:hAnsi="Arial" w:eastAsia="MS Mincho" w:cs="Arial"/>
          <w:sz w:val="24"/>
          <w:szCs w:val="24"/>
        </w:rPr>
        <w:t>. travnja</w:t>
      </w:r>
      <w:r w:rsidR="00417461">
        <w:rPr>
          <w:rFonts w:ascii="Arial" w:hAnsi="Arial" w:eastAsia="MS Mincho" w:cs="Arial"/>
          <w:sz w:val="24"/>
          <w:szCs w:val="24"/>
        </w:rPr>
        <w:t xml:space="preserve"> 2025.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163288">
        <w:rPr>
          <w:rFonts w:ascii="Arial" w:hAnsi="Arial" w:eastAsia="MS Mincho" w:cs="Arial"/>
          <w:sz w:val="24"/>
          <w:szCs w:val="24"/>
        </w:rPr>
        <w:t xml:space="preserve"> </w:t>
      </w:r>
      <w:r w:rsidR="00CE383C">
        <w:rPr>
          <w:rFonts w:ascii="Arial" w:hAnsi="Arial" w:eastAsia="MS Mincho" w:cs="Arial"/>
          <w:sz w:val="24"/>
          <w:szCs w:val="24"/>
        </w:rPr>
        <w:t>BOA-</w:t>
      </w:r>
      <w:r w:rsidRPr="00CE383C" w:rsidR="00CE383C">
        <w:rPr>
          <w:rFonts w:ascii="Arial" w:hAnsi="Arial" w:eastAsia="MS Mincho" w:cs="Arial"/>
          <w:sz w:val="24"/>
          <w:szCs w:val="24"/>
        </w:rPr>
        <w:t xml:space="preserve">M d.o.o. MALINSKA (Općina </w:t>
      </w:r>
      <w:proofErr w:type="spellStart"/>
      <w:r w:rsidRPr="00CE383C" w:rsidR="00CE383C">
        <w:rPr>
          <w:rFonts w:ascii="Arial" w:hAnsi="Arial" w:eastAsia="MS Mincho" w:cs="Arial"/>
          <w:sz w:val="24"/>
          <w:szCs w:val="24"/>
        </w:rPr>
        <w:t>Malinska-Dubašnica</w:t>
      </w:r>
      <w:proofErr w:type="spellEnd"/>
      <w:r w:rsidRPr="00CE383C" w:rsidR="00CE383C">
        <w:rPr>
          <w:rFonts w:ascii="Arial" w:hAnsi="Arial" w:eastAsia="MS Mincho" w:cs="Arial"/>
          <w:sz w:val="24"/>
          <w:szCs w:val="24"/>
        </w:rPr>
        <w:t xml:space="preserve">), </w:t>
      </w:r>
      <w:proofErr w:type="spellStart"/>
      <w:r w:rsidRPr="00CE383C" w:rsidR="00CE383C">
        <w:rPr>
          <w:rFonts w:ascii="Arial" w:hAnsi="Arial" w:eastAsia="MS Mincho" w:cs="Arial"/>
          <w:sz w:val="24"/>
          <w:szCs w:val="24"/>
        </w:rPr>
        <w:t>Dubašljanska</w:t>
      </w:r>
      <w:proofErr w:type="spellEnd"/>
      <w:r w:rsidRPr="00CE383C" w:rsidR="00CE383C">
        <w:rPr>
          <w:rFonts w:ascii="Arial" w:hAnsi="Arial" w:eastAsia="MS Mincho" w:cs="Arial"/>
          <w:sz w:val="24"/>
          <w:szCs w:val="24"/>
        </w:rPr>
        <w:t xml:space="preserve"> 76, OIB: 32551283767, MBS: 040227838</w:t>
      </w:r>
      <w:r w:rsidRPr="005D7BC8" w:rsidR="005D7BC8">
        <w:rPr>
          <w:rFonts w:ascii="Arial" w:hAnsi="Arial" w:eastAsia="MS Mincho" w:cs="Arial"/>
          <w:sz w:val="24"/>
          <w:szCs w:val="24"/>
        </w:rPr>
        <w:t>,</w:t>
      </w:r>
      <w:r w:rsidR="005D7BC8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7D0E6C">
        <w:rPr>
          <w:rFonts w:ascii="Arial" w:hAnsi="Arial" w:eastAsia="MS Mincho" w:cs="Arial"/>
          <w:sz w:val="24"/>
          <w:szCs w:val="24"/>
        </w:rPr>
        <w:t xml:space="preserve"> </w:t>
      </w:r>
      <w:r w:rsidR="00CE383C">
        <w:rPr>
          <w:rFonts w:ascii="Arial" w:hAnsi="Arial" w:eastAsia="MS Mincho" w:cs="Arial"/>
          <w:sz w:val="24"/>
          <w:szCs w:val="24"/>
        </w:rPr>
        <w:t>22.195,06</w:t>
      </w:r>
      <w:r w:rsidR="00163288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CE383C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CB4055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A576A1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A576A1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423B7D">
        <w:rPr>
          <w:rFonts w:ascii="Arial" w:hAnsi="Arial" w:eastAsia="MS Mincho" w:cs="Arial"/>
          <w:sz w:val="24"/>
          <w:szCs w:val="24"/>
        </w:rPr>
        <w:t>(</w:t>
      </w:r>
      <w:r w:rsidRPr="00CE383C" w:rsidR="00CE383C">
        <w:rPr>
          <w:rFonts w:ascii="Arial" w:hAnsi="Arial" w:eastAsia="MS Mincho" w:cs="Arial"/>
          <w:sz w:val="24"/>
          <w:szCs w:val="24"/>
        </w:rPr>
        <w:t>ALEN LISAC, OIB: 00011870324</w:t>
      </w:r>
      <w:r w:rsidR="00CE383C">
        <w:rPr>
          <w:rFonts w:ascii="Arial" w:hAnsi="Arial" w:eastAsia="MS Mincho" w:cs="Arial"/>
          <w:sz w:val="24"/>
          <w:szCs w:val="24"/>
        </w:rPr>
        <w:t>,</w:t>
      </w:r>
      <w:r w:rsidRPr="00CE383C" w:rsidR="00CE383C">
        <w:rPr>
          <w:rFonts w:ascii="Arial" w:hAnsi="Arial" w:eastAsia="MS Mincho" w:cs="Arial"/>
          <w:sz w:val="24"/>
          <w:szCs w:val="24"/>
        </w:rPr>
        <w:t xml:space="preserve"> </w:t>
      </w:r>
      <w:r w:rsidR="00CE383C">
        <w:rPr>
          <w:rFonts w:ascii="Arial" w:hAnsi="Arial" w:eastAsia="MS Mincho" w:cs="Arial"/>
          <w:sz w:val="24"/>
          <w:szCs w:val="24"/>
        </w:rPr>
        <w:t xml:space="preserve"> </w:t>
      </w:r>
      <w:r w:rsidRPr="00CE383C" w:rsidR="00CE383C">
        <w:rPr>
          <w:rFonts w:ascii="Arial" w:hAnsi="Arial" w:eastAsia="MS Mincho" w:cs="Arial"/>
          <w:sz w:val="24"/>
          <w:szCs w:val="24"/>
        </w:rPr>
        <w:t xml:space="preserve">Rijeka, </w:t>
      </w:r>
      <w:proofErr w:type="spellStart"/>
      <w:r w:rsidRPr="00CE383C" w:rsidR="00CE383C">
        <w:rPr>
          <w:rFonts w:ascii="Arial" w:hAnsi="Arial" w:eastAsia="MS Mincho" w:cs="Arial"/>
          <w:sz w:val="24"/>
          <w:szCs w:val="24"/>
        </w:rPr>
        <w:t>Pulac</w:t>
      </w:r>
      <w:proofErr w:type="spellEnd"/>
      <w:r w:rsidRPr="00CE383C" w:rsidR="00CE383C">
        <w:rPr>
          <w:rFonts w:ascii="Arial" w:hAnsi="Arial" w:eastAsia="MS Mincho" w:cs="Arial"/>
          <w:sz w:val="24"/>
          <w:szCs w:val="24"/>
        </w:rPr>
        <w:t xml:space="preserve"> 33/7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0575F0">
        <w:rPr>
          <w:rFonts w:ascii="Arial" w:hAnsi="Arial" w:eastAsia="MS Mincho" w:cs="Arial"/>
          <w:sz w:val="24"/>
          <w:szCs w:val="24"/>
        </w:rPr>
        <w:t>e</w:t>
      </w:r>
      <w:r w:rsidR="00CE0037">
        <w:rPr>
          <w:rFonts w:ascii="Arial" w:hAnsi="Arial" w:eastAsia="MS Mincho" w:cs="Arial"/>
          <w:sz w:val="24"/>
          <w:szCs w:val="24"/>
        </w:rPr>
        <w:t xml:space="preserve"> </w:t>
      </w:r>
      <w:r w:rsidR="00153BBB">
        <w:rPr>
          <w:rFonts w:ascii="Arial" w:hAnsi="Arial" w:eastAsia="MS Mincho" w:cs="Arial"/>
          <w:sz w:val="24"/>
          <w:szCs w:val="24"/>
        </w:rPr>
        <w:t xml:space="preserve">sudu, pozivom na </w:t>
      </w:r>
      <w:proofErr w:type="spellStart"/>
      <w:r w:rsidR="00153BB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53BBB">
        <w:rPr>
          <w:rFonts w:ascii="Arial" w:hAnsi="Arial" w:eastAsia="MS Mincho" w:cs="Arial"/>
          <w:sz w:val="24"/>
          <w:szCs w:val="24"/>
        </w:rPr>
        <w:t xml:space="preserve">. br.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CE383C">
        <w:rPr>
          <w:rFonts w:ascii="Arial" w:hAnsi="Arial" w:eastAsia="MS Mincho" w:cs="Arial"/>
          <w:sz w:val="24"/>
          <w:szCs w:val="24"/>
        </w:rPr>
        <w:t>150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A576A1">
        <w:rPr>
          <w:rFonts w:ascii="Arial" w:hAnsi="Arial" w:eastAsia="MS Mincho" w:cs="Arial"/>
          <w:sz w:val="24"/>
          <w:szCs w:val="24"/>
        </w:rPr>
        <w:t>2025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3B46D6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9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518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16CE"/>
    <w:rsid w:val="00007F82"/>
    <w:rsid w:val="000214EB"/>
    <w:rsid w:val="0003775E"/>
    <w:rsid w:val="00045892"/>
    <w:rsid w:val="000575F0"/>
    <w:rsid w:val="00060BFD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E04E5"/>
    <w:rsid w:val="000E0D06"/>
    <w:rsid w:val="000E4397"/>
    <w:rsid w:val="000F4F5C"/>
    <w:rsid w:val="001010B6"/>
    <w:rsid w:val="001010BE"/>
    <w:rsid w:val="001038A2"/>
    <w:rsid w:val="00103ABE"/>
    <w:rsid w:val="00106D32"/>
    <w:rsid w:val="0010771A"/>
    <w:rsid w:val="00112371"/>
    <w:rsid w:val="00114337"/>
    <w:rsid w:val="00117542"/>
    <w:rsid w:val="00130714"/>
    <w:rsid w:val="00142374"/>
    <w:rsid w:val="00153BBB"/>
    <w:rsid w:val="00156CE6"/>
    <w:rsid w:val="001570B1"/>
    <w:rsid w:val="001604E6"/>
    <w:rsid w:val="00163288"/>
    <w:rsid w:val="00171567"/>
    <w:rsid w:val="00173398"/>
    <w:rsid w:val="00186725"/>
    <w:rsid w:val="00196392"/>
    <w:rsid w:val="001B5844"/>
    <w:rsid w:val="001B691B"/>
    <w:rsid w:val="001B7AE8"/>
    <w:rsid w:val="001C13B0"/>
    <w:rsid w:val="001C5400"/>
    <w:rsid w:val="001C655B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1682"/>
    <w:rsid w:val="00254189"/>
    <w:rsid w:val="00257139"/>
    <w:rsid w:val="00277DE1"/>
    <w:rsid w:val="002B4FCD"/>
    <w:rsid w:val="002B784E"/>
    <w:rsid w:val="002C056A"/>
    <w:rsid w:val="002C3361"/>
    <w:rsid w:val="002D62A6"/>
    <w:rsid w:val="002D7FCB"/>
    <w:rsid w:val="002E4CC1"/>
    <w:rsid w:val="002E6152"/>
    <w:rsid w:val="00300F0D"/>
    <w:rsid w:val="00302293"/>
    <w:rsid w:val="00302FAE"/>
    <w:rsid w:val="003076DD"/>
    <w:rsid w:val="003115E3"/>
    <w:rsid w:val="003146C5"/>
    <w:rsid w:val="003241C4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50E5"/>
    <w:rsid w:val="003B059F"/>
    <w:rsid w:val="003B3E47"/>
    <w:rsid w:val="003B46D6"/>
    <w:rsid w:val="003C33E0"/>
    <w:rsid w:val="003C6B73"/>
    <w:rsid w:val="003D6097"/>
    <w:rsid w:val="003E4548"/>
    <w:rsid w:val="003F013B"/>
    <w:rsid w:val="003F5937"/>
    <w:rsid w:val="00411EA0"/>
    <w:rsid w:val="00417461"/>
    <w:rsid w:val="00423B7D"/>
    <w:rsid w:val="004259F8"/>
    <w:rsid w:val="00442E9C"/>
    <w:rsid w:val="00444B45"/>
    <w:rsid w:val="00445292"/>
    <w:rsid w:val="00453157"/>
    <w:rsid w:val="00454DCD"/>
    <w:rsid w:val="00460779"/>
    <w:rsid w:val="00461A01"/>
    <w:rsid w:val="0047655D"/>
    <w:rsid w:val="00483314"/>
    <w:rsid w:val="004858B1"/>
    <w:rsid w:val="00490BA5"/>
    <w:rsid w:val="004A0FCD"/>
    <w:rsid w:val="004A1B0D"/>
    <w:rsid w:val="004D7E83"/>
    <w:rsid w:val="004E09A3"/>
    <w:rsid w:val="004E0A9F"/>
    <w:rsid w:val="004E7A87"/>
    <w:rsid w:val="004F5DD6"/>
    <w:rsid w:val="00500F7B"/>
    <w:rsid w:val="00503778"/>
    <w:rsid w:val="0051295E"/>
    <w:rsid w:val="005170CC"/>
    <w:rsid w:val="00525575"/>
    <w:rsid w:val="005272CB"/>
    <w:rsid w:val="00530071"/>
    <w:rsid w:val="005468AB"/>
    <w:rsid w:val="00551157"/>
    <w:rsid w:val="0055299F"/>
    <w:rsid w:val="00572017"/>
    <w:rsid w:val="005727B2"/>
    <w:rsid w:val="00572A36"/>
    <w:rsid w:val="00577661"/>
    <w:rsid w:val="005827C7"/>
    <w:rsid w:val="00592BD9"/>
    <w:rsid w:val="005C4BAD"/>
    <w:rsid w:val="005D5BCB"/>
    <w:rsid w:val="005D7BC8"/>
    <w:rsid w:val="005E1FA9"/>
    <w:rsid w:val="005E6100"/>
    <w:rsid w:val="006179F5"/>
    <w:rsid w:val="00617AD3"/>
    <w:rsid w:val="00620188"/>
    <w:rsid w:val="00646124"/>
    <w:rsid w:val="00652165"/>
    <w:rsid w:val="006569A8"/>
    <w:rsid w:val="00661F48"/>
    <w:rsid w:val="00663AB5"/>
    <w:rsid w:val="006659B5"/>
    <w:rsid w:val="00674C60"/>
    <w:rsid w:val="006751D6"/>
    <w:rsid w:val="00683435"/>
    <w:rsid w:val="00686AC6"/>
    <w:rsid w:val="006903E9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41A2"/>
    <w:rsid w:val="00715C3A"/>
    <w:rsid w:val="00717544"/>
    <w:rsid w:val="00721CB6"/>
    <w:rsid w:val="007327AD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D0E6C"/>
    <w:rsid w:val="007E3626"/>
    <w:rsid w:val="00801C84"/>
    <w:rsid w:val="00801D4F"/>
    <w:rsid w:val="00804ED0"/>
    <w:rsid w:val="008162F1"/>
    <w:rsid w:val="00820043"/>
    <w:rsid w:val="00822FE2"/>
    <w:rsid w:val="00847EDF"/>
    <w:rsid w:val="00852E97"/>
    <w:rsid w:val="00854785"/>
    <w:rsid w:val="00854C49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36475"/>
    <w:rsid w:val="00955BE6"/>
    <w:rsid w:val="00967445"/>
    <w:rsid w:val="009736D9"/>
    <w:rsid w:val="00974DE5"/>
    <w:rsid w:val="0098064B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7C47"/>
    <w:rsid w:val="00A31682"/>
    <w:rsid w:val="00A33EFA"/>
    <w:rsid w:val="00A37610"/>
    <w:rsid w:val="00A45C88"/>
    <w:rsid w:val="00A560EE"/>
    <w:rsid w:val="00A576A1"/>
    <w:rsid w:val="00A621D8"/>
    <w:rsid w:val="00A66C39"/>
    <w:rsid w:val="00A75DB2"/>
    <w:rsid w:val="00A83C81"/>
    <w:rsid w:val="00A955CF"/>
    <w:rsid w:val="00AA141A"/>
    <w:rsid w:val="00AA7D40"/>
    <w:rsid w:val="00AC76EA"/>
    <w:rsid w:val="00AD4C85"/>
    <w:rsid w:val="00AE6294"/>
    <w:rsid w:val="00AF6644"/>
    <w:rsid w:val="00AF75D8"/>
    <w:rsid w:val="00AF7D66"/>
    <w:rsid w:val="00B0431A"/>
    <w:rsid w:val="00B174B8"/>
    <w:rsid w:val="00B31A15"/>
    <w:rsid w:val="00B52765"/>
    <w:rsid w:val="00B541E0"/>
    <w:rsid w:val="00B66554"/>
    <w:rsid w:val="00B84E94"/>
    <w:rsid w:val="00B87146"/>
    <w:rsid w:val="00B905DF"/>
    <w:rsid w:val="00B92F49"/>
    <w:rsid w:val="00BA2250"/>
    <w:rsid w:val="00BB4ADD"/>
    <w:rsid w:val="00BC42C5"/>
    <w:rsid w:val="00BD78BB"/>
    <w:rsid w:val="00BE699C"/>
    <w:rsid w:val="00BE74B2"/>
    <w:rsid w:val="00BF17AF"/>
    <w:rsid w:val="00BF6A2D"/>
    <w:rsid w:val="00BF7CD3"/>
    <w:rsid w:val="00C01EB5"/>
    <w:rsid w:val="00C107DC"/>
    <w:rsid w:val="00C20DEA"/>
    <w:rsid w:val="00C21903"/>
    <w:rsid w:val="00C222B6"/>
    <w:rsid w:val="00C25006"/>
    <w:rsid w:val="00C274DE"/>
    <w:rsid w:val="00C37461"/>
    <w:rsid w:val="00C44F6C"/>
    <w:rsid w:val="00C60724"/>
    <w:rsid w:val="00C61F3D"/>
    <w:rsid w:val="00C64CD0"/>
    <w:rsid w:val="00C659AC"/>
    <w:rsid w:val="00C83545"/>
    <w:rsid w:val="00C94F87"/>
    <w:rsid w:val="00CA1587"/>
    <w:rsid w:val="00CB369A"/>
    <w:rsid w:val="00CB4055"/>
    <w:rsid w:val="00CC11D4"/>
    <w:rsid w:val="00CE0037"/>
    <w:rsid w:val="00CE06A5"/>
    <w:rsid w:val="00CE383C"/>
    <w:rsid w:val="00CE5D4A"/>
    <w:rsid w:val="00CF0FFC"/>
    <w:rsid w:val="00CF1000"/>
    <w:rsid w:val="00CF3F41"/>
    <w:rsid w:val="00D11A2E"/>
    <w:rsid w:val="00D332EA"/>
    <w:rsid w:val="00D54565"/>
    <w:rsid w:val="00D6048E"/>
    <w:rsid w:val="00D70C63"/>
    <w:rsid w:val="00D72B15"/>
    <w:rsid w:val="00D912BB"/>
    <w:rsid w:val="00D912E9"/>
    <w:rsid w:val="00DA1F49"/>
    <w:rsid w:val="00DA4336"/>
    <w:rsid w:val="00DB2DF3"/>
    <w:rsid w:val="00DC11CD"/>
    <w:rsid w:val="00DD6708"/>
    <w:rsid w:val="00DF3808"/>
    <w:rsid w:val="00DF4C7F"/>
    <w:rsid w:val="00E23C24"/>
    <w:rsid w:val="00E32E7F"/>
    <w:rsid w:val="00E36C9D"/>
    <w:rsid w:val="00E3782D"/>
    <w:rsid w:val="00E50CBC"/>
    <w:rsid w:val="00E5574F"/>
    <w:rsid w:val="00E6628F"/>
    <w:rsid w:val="00E76429"/>
    <w:rsid w:val="00E85BE3"/>
    <w:rsid w:val="00E85DBE"/>
    <w:rsid w:val="00E91524"/>
    <w:rsid w:val="00E97B5B"/>
    <w:rsid w:val="00EA38BC"/>
    <w:rsid w:val="00EA6C19"/>
    <w:rsid w:val="00EC194A"/>
    <w:rsid w:val="00ED37B1"/>
    <w:rsid w:val="00ED5049"/>
    <w:rsid w:val="00ED53F6"/>
    <w:rsid w:val="00EE1809"/>
    <w:rsid w:val="00EF0E7E"/>
    <w:rsid w:val="00F274CD"/>
    <w:rsid w:val="00F322D5"/>
    <w:rsid w:val="00F34694"/>
    <w:rsid w:val="00F34D93"/>
    <w:rsid w:val="00F4256F"/>
    <w:rsid w:val="00F43465"/>
    <w:rsid w:val="00F52147"/>
    <w:rsid w:val="00F52919"/>
    <w:rsid w:val="00F5413A"/>
    <w:rsid w:val="00F5446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D6502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8145" v:ext="edit"/>
    <o:shapelayout v:ext="edit">
      <o:idmap data="1" v:ext="edit"/>
    </o:shapelayout>
  </w:shapeDefaults>
  <w:decimalSymbol w:val=","/>
  <w:listSeparator w:val=";"/>
  <w14:docId w14:val="2FF3D5D2"/>
  <w15:docId w15:val="{465BCC1D-5C8E-4932-8BC6-0B4E223793EC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3782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3782D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3782D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3782D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3782D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travnja 2025.</izvorni_sadrzaj>
    <derivirana_varijabla naziv="DomainObject.DatumDonosenjaOdluke_1">15. travnja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St-150/2025-5</izvorni_sadrzaj>
    <derivirana_varijabla naziv="DomainObject.Oznaka_1">St-150/2025-5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ožujka 2025.</izvorni_sadrzaj>
    <derivirana_varijabla naziv="DomainObject.Predmet.DatumIzradeOptuznogAkta_1">27. ožujka 2025.</derivirana_varijabla>
  </DomainObject.Predmet.DatumIzradeOptuznogAkta>
  <DomainObject.Predmet.DatumIzradeOptuznogAktaFormated>
    <izvorni_sadrzaj>27.3.2025.</izvorni_sadrzaj>
    <derivirana_varijabla naziv="DomainObject.Predmet.DatumIzradeOptuznogAktaFormated_1">27.3.2025.</derivirana_varijabla>
  </DomainObject.Predmet.DatumIzradeOptuznogAktaFormated>
  <DomainObject.Predmet.DatumOsnivanja>
    <izvorni_sadrzaj>28. ožujka 2025.</izvorni_sadrzaj>
    <derivirana_varijabla naziv="DomainObject.Predmet.DatumOsnivanja_1">28.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ožujka 2025.</izvorni_sadrzaj>
    <derivirana_varijabla naziv="DomainObject.Predmet.DatumPrimitkaOptuznogAkta_1">27. ožujka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St-150/2025</izvorni_sadrzaj>
    <derivirana_varijabla naziv="DomainObject.Predmet.OznakaBroj_1">St-150/2025</derivirana_varijabla>
  </DomainObject.Predmet.OznakaBroj>
  <DomainObject.Predmet.OznakaBrojOptuznogAkta>
    <izvorni_sadrzaj>04-06-25-1417</izvorni_sadrzaj>
    <derivirana_varijabla naziv="DomainObject.Predmet.OznakaBrojOptuznogAkta_1">04-06-25-1417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BOA - M d.o.o.  Malinska</izvorni_sadrzaj>
    <derivirana_varijabla naziv="DomainObject.Predmet.ProtustrankaFormated_1">  BOA - M d.o.o.  Malinska</derivirana_varijabla>
  </DomainObject.Predmet.ProtustrankaFormated>
  <DomainObject.Predmet.ProtustrankaFormatedOIB>
    <izvorni_sadrzaj>  BOA - M d.o.o.  Malinska, OIB 32551283767</izvorni_sadrzaj>
    <derivirana_varijabla naziv="DomainObject.Predmet.ProtustrankaFormatedOIB_1">  BOA - M d.o.o.  Malinska, OIB 32551283767</derivirana_varijabla>
  </DomainObject.Predmet.ProtustrankaFormatedOIB>
  <DomainObject.Predmet.ProtustrankaFormatedWithAdress>
    <izvorni_sadrzaj> BOA - M d.o.o.  Malinska, Dubašljanska 76, 51511 Malinska</izvorni_sadrzaj>
    <derivirana_varijabla naziv="DomainObject.Predmet.ProtustrankaFormatedWithAdress_1"> BOA - M d.o.o.  Malinska, Dubašljanska 76, 51511 Malinska</derivirana_varijabla>
  </DomainObject.Predmet.ProtustrankaFormatedWithAdress>
  <DomainObject.Predmet.ProtustrankaFormatedWithAdressOIB>
    <izvorni_sadrzaj> BOA - M d.o.o.  Malinska, OIB 32551283767, Dubašljanska 76, 51511 Malinska</izvorni_sadrzaj>
    <derivirana_varijabla naziv="DomainObject.Predmet.ProtustrankaFormatedWithAdressOIB_1"> BOA - M d.o.o.  Malinska, OIB 32551283767, Dubašljanska 76, 51511 Malinska</derivirana_varijabla>
  </DomainObject.Predmet.ProtustrankaFormatedWithAdressOIB>
  <DomainObject.Predmet.ProtustrankaWithAdress>
    <izvorni_sadrzaj>BOA - M d.o.o.  Malinska Dubašljanska 76, 51511 Malinska</izvorni_sadrzaj>
    <derivirana_varijabla naziv="DomainObject.Predmet.ProtustrankaWithAdress_1">BOA - M d.o.o.  Malinska Dubašljanska 76, 51511 Malinska</derivirana_varijabla>
  </DomainObject.Predmet.ProtustrankaWithAdress>
  <DomainObject.Predmet.ProtustrankaWithAdressOIB>
    <izvorni_sadrzaj>BOA - M d.o.o.  Malinska, OIB 32551283767, Dubašljanska 76, 51511 Malinska</izvorni_sadrzaj>
    <derivirana_varijabla naziv="DomainObject.Predmet.ProtustrankaWithAdressOIB_1">BOA - M d.o.o.  Malinska, OIB 32551283767, Dubašljanska 76, 51511 Malinska</derivirana_varijabla>
  </DomainObject.Predmet.ProtustrankaWithAdressOIB>
  <DomainObject.Predmet.ProtustrankaNazivFormated>
    <izvorni_sadrzaj>BOA - M d.o.o.  Malinska</izvorni_sadrzaj>
    <derivirana_varijabla naziv="DomainObject.Predmet.ProtustrankaNazivFormated_1">BOA - M d.o.o.  Malinska</derivirana_varijabla>
  </DomainObject.Predmet.ProtustrankaNazivFormated>
  <DomainObject.Predmet.ProtustrankaNazivFormatedOIB>
    <izvorni_sadrzaj>BOA - M d.o.o.  Malinska, OIB 32551283767</izvorni_sadrzaj>
    <derivirana_varijabla naziv="DomainObject.Predmet.ProtustrankaNazivFormatedOIB_1">BOA - M d.o.o.  Malinska, OIB 32551283767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BOA - M d.o.o.  Malinska</item>
    </izvorni_sadrzaj>
    <derivirana_varijabla naziv="DomainObject.Predmet.ProtuStrankaListFormated_1">
      <item>BOA - M d.o.o.  Malinska</item>
    </derivirana_varijabla>
  </DomainObject.Predmet.ProtuStrankaListFormated>
  <DomainObject.Predmet.ProtuStrankaListFormatedOIB>
    <izvorni_sadrzaj>
      <item>BOA - M d.o.o.  Malinska, OIB 32551283767</item>
    </izvorni_sadrzaj>
    <derivirana_varijabla naziv="DomainObject.Predmet.ProtuStrankaListFormatedOIB_1">
      <item>BOA - M d.o.o.  Malinska, OIB 32551283767</item>
    </derivirana_varijabla>
  </DomainObject.Predmet.ProtuStrankaListFormatedOIB>
  <DomainObject.Predmet.ProtuStrankaListFormatedWithAdress>
    <izvorni_sadrzaj>
      <item>BOA - M d.o.o.  Malinska, Dubašljanska 76, 51511 Malinska</item>
    </izvorni_sadrzaj>
    <derivirana_varijabla naziv="DomainObject.Predmet.ProtuStrankaListFormatedWithAdress_1">
      <item>BOA - M d.o.o.  Malinska, Dubašljanska 76, 51511 Malinska</item>
    </derivirana_varijabla>
  </DomainObject.Predmet.ProtuStrankaListFormatedWithAdress>
  <DomainObject.Predmet.ProtuStrankaListFormatedWithAdressOIB>
    <izvorni_sadrzaj>
      <item>BOA - M d.o.o.  Malinska, OIB 32551283767, Dubašljanska 76, 51511 Malinska</item>
    </izvorni_sadrzaj>
    <derivirana_varijabla naziv="DomainObject.Predmet.ProtuStrankaListFormatedWithAdressOIB_1">
      <item>BOA - M d.o.o.  Malinska, OIB 32551283767, Dubašljanska 76, 51511 Malinska</item>
    </derivirana_varijabla>
  </DomainObject.Predmet.ProtuStrankaListFormatedWithAdressOIB>
  <DomainObject.Predmet.ProtuStrankaListNazivFormated>
    <izvorni_sadrzaj>
      <item>BOA - M d.o.o.  Malinska</item>
    </izvorni_sadrzaj>
    <derivirana_varijabla naziv="DomainObject.Predmet.ProtuStrankaListNazivFormated_1">
      <item>BOA - M d.o.o.  Malinska</item>
    </derivirana_varijabla>
  </DomainObject.Predmet.ProtuStrankaListNazivFormated>
  <DomainObject.Predmet.ProtuStrankaListNazivFormatedOIB>
    <izvorni_sadrzaj>
      <item>BOA - M d.o.o.  Malinska, OIB 32551283767</item>
    </izvorni_sadrzaj>
    <derivirana_varijabla naziv="DomainObject.Predmet.ProtuStrankaListNazivFormatedOIB_1">
      <item>BOA - M d.o.o.  Malinska, OIB 32551283767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travnja 2025.</izvorni_sadrzaj>
    <derivirana_varijabla naziv="DomainObject.Datum_1">18. travnja 2025.</derivirana_varijabla>
  </DomainObject.Datum>
  <DomainObject.PoslovniBrojDokumenta>
    <izvorni_sadrzaj>St-150/2025-5</izvorni_sadrzaj>
    <derivirana_varijabla naziv="DomainObject.PoslovniBrojDokumenta_1">St-150/2025-5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BOA - M d.o.o.  Malinska</izvorni_sadrzaj>
    <derivirana_varijabla naziv="DomainObject.Predmet.ProtustrankaIDrugi_1">BOA - M d.o.o.  Malinska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BOA - M d.o.o.  Malinska, OIB 32551283767, Dubašljanska 76, 51511 Malinska</izvorni_sadrzaj>
    <derivirana_varijabla naziv="DomainObject.Predmet.ProtustrankaIDrugiAdressOIB_1">BOA - M d.o.o.  Malinska, OIB 32551283767, Dubašljanska 76,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BOA - M d.o.o.  Malinska</item>
      <item>FINA  Rijeka</item>
    </izvorni_sadrzaj>
    <derivirana_varijabla naziv="DomainObject.Predmet.SudioniciListNaziv_1">
      <item>BOA - M d.o.o.  Malinska</item>
      <item>FINA  Rijeka</item>
    </derivirana_varijabla>
  </DomainObject.Predmet.SudioniciListNaziv>
  <DomainObject.Predmet.SudioniciListAdressOIB>
    <izvorni_sadrzaj>
      <item>BOA - M d.o.o.  Malinska, OIB 32551283767, Dubašljanska 76,51511 Malinska</item>
      <item>FINA  Rijeka, OIB 85821130368, Frana Kurelca 3,51000 Rijeka</item>
    </izvorni_sadrzaj>
    <derivirana_varijabla naziv="DomainObject.Predmet.SudioniciListAdressOIB_1">
      <item>BOA - M d.o.o.  Malinska, OIB 32551283767, Dubašljanska 76,51511 Malinska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32551283767</item>
      <item>, OIB 85821130368</item>
    </izvorni_sadrzaj>
    <derivirana_varijabla naziv="DomainObject.Predmet.SudioniciListNazivOIB_1">
      <item>, OIB 32551283767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ožujka 2025.</izvorni_sadrzaj>
    <derivirana_varijabla naziv="DomainObject.PredzadnjaOdlukaIzPredmeta.DatumDonosenjaOdluke_1">28. ožujka 2025.</derivirana_varijabla>
  </DomainObject.PredzadnjaOdlukaIzPredmeta.DatumDonosenjaOdluke>
  <DomainObject.PredzadnjaOdlukaIzPredmeta.Oznaka>
    <izvorni_sadrzaj>St-150/2025-3</izvorni_sadrzaj>
    <derivirana_varijabla naziv="DomainObject.PredzadnjaOdlukaIzPredmeta.Oznaka_1">St-150/2025-3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ožujka 2025.</izvorni_sadrzaj>
    <derivirana_varijabla naziv="DomainObject.Predmet.DatumPocetkaProcesa_1">28.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247</properties:Words>
  <properties:Characters>1376</properties:Characters>
  <properties:Lines>36</properties:Lines>
  <properties:Paragraphs>11</properties:Paragraphs>
  <properties:TotalTime>1099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2025-04-18T10:44:00Z</cp:lastPrinted>
  <dcterms:modified xmlns:xsi="http://www.w3.org/2001/XMLSchema-instance" xsi:type="dcterms:W3CDTF">2025-04-18T10:44:00Z</dcterms:modified>
  <cp:revision>290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St-150/2025-5 / Odluka - Oglas (skraćeni_stečaj_oglas__150,25.docx)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