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b93ad" w14:paraId="7eb93ad" w:rsidRDefault="00FC0617" w:rsidP="00747923" w:rsidR="00747923" w:rsidRPr="00747923">
      <w:pPr>
        <w:pStyle w:val="Naslov2"/>
        <w:ind w:firstLine="720" w:left="720"/>
        <w:jc w:val="left"/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7923" w:rsidP="00747923" w:rsidR="00747923" w:rsidRPr="00747923">
      <w:pPr>
        <w:pStyle w:val="Naslov2"/>
        <w:jc w:val="left"/>
        <w:rPr>
          <w:sz w:val="22"/>
          <w:szCs w:val="22"/>
        </w:rPr>
      </w:pPr>
      <w:r w:rsidRPr="00747923">
        <w:rPr>
          <w:sz w:val="22"/>
          <w:szCs w:val="22"/>
        </w:rPr>
        <w:t xml:space="preserve">        REPUBLIKA HRVATSKA</w:t>
      </w:r>
    </w:p>
    <w:p w:rsidRDefault="00747923" w:rsidP="00747923" w:rsidR="00747923" w:rsidRPr="00747923">
      <w:pPr>
        <w:pStyle w:val="Naslov2"/>
        <w:jc w:val="left"/>
        <w:rPr>
          <w:sz w:val="22"/>
          <w:szCs w:val="22"/>
        </w:rPr>
      </w:pPr>
      <w:r w:rsidRPr="00747923">
        <w:rPr>
          <w:sz w:val="22"/>
          <w:szCs w:val="22"/>
        </w:rPr>
        <w:t xml:space="preserve">     TRGOVAČKI SUD U SPLITU</w:t>
      </w:r>
    </w:p>
    <w:p w:rsidRDefault="00747923" w:rsidP="00747923" w:rsidR="00747923" w:rsidRPr="00747923">
      <w:pPr>
        <w:pStyle w:val="Naslov2"/>
        <w:jc w:val="left"/>
        <w:rPr>
          <w:sz w:val="22"/>
          <w:szCs w:val="22"/>
        </w:rPr>
      </w:pPr>
      <w:r w:rsidRPr="00747923">
        <w:rPr>
          <w:sz w:val="22"/>
          <w:szCs w:val="22"/>
        </w:rPr>
        <w:t xml:space="preserve">   STALNA SLUŽBA DUBROVNIK</w:t>
      </w:r>
    </w:p>
    <w:p w:rsidRDefault="00747923" w:rsidP="00747923" w:rsidR="00747923" w:rsidRPr="00747923">
      <w:pPr>
        <w:pStyle w:val="Naslov2"/>
        <w:jc w:val="left"/>
        <w:rPr>
          <w:sz w:val="22"/>
          <w:szCs w:val="22"/>
        </w:rPr>
      </w:pPr>
      <w:r w:rsidRPr="00747923">
        <w:rPr>
          <w:sz w:val="22"/>
          <w:szCs w:val="22"/>
        </w:rPr>
        <w:t xml:space="preserve">     Dr. A. Starčevića 23, Dubrovnik</w:t>
      </w:r>
    </w:p>
    <w:p w:rsidRDefault="009932BD" w:rsidP="00747923" w:rsidR="00747923" w:rsidRPr="00747923">
      <w:pPr>
        <w:pStyle w:val="Naslov2"/>
        <w:jc w:val="right"/>
        <w:rPr>
          <w:sz w:val="22"/>
          <w:szCs w:val="22"/>
        </w:rPr>
      </w:pPr>
      <w:proofErr w:type="spellStart"/>
      <w:r>
        <w:rPr>
          <w:sz w:val="22"/>
          <w:szCs w:val="22"/>
        </w:rPr>
        <w:t>Posl</w:t>
      </w:r>
      <w:proofErr w:type="spellEnd"/>
      <w:r>
        <w:rPr>
          <w:sz w:val="22"/>
          <w:szCs w:val="22"/>
        </w:rPr>
        <w:t>. br. 6-St.</w:t>
      </w:r>
      <w:r w:rsidR="0088496F">
        <w:rPr>
          <w:sz w:val="22"/>
          <w:szCs w:val="22"/>
        </w:rPr>
        <w:t>679</w:t>
      </w:r>
      <w:r>
        <w:rPr>
          <w:sz w:val="22"/>
          <w:szCs w:val="22"/>
        </w:rPr>
        <w:t>/201</w:t>
      </w:r>
      <w:r w:rsidR="0088496F">
        <w:rPr>
          <w:sz w:val="22"/>
          <w:szCs w:val="22"/>
        </w:rPr>
        <w:t>6</w:t>
      </w:r>
      <w:r>
        <w:rPr>
          <w:sz w:val="22"/>
          <w:szCs w:val="22"/>
        </w:rPr>
        <w:t>-</w:t>
      </w:r>
      <w:r w:rsidR="0088496F">
        <w:rPr>
          <w:sz w:val="22"/>
          <w:szCs w:val="22"/>
        </w:rPr>
        <w:t>71</w:t>
      </w:r>
    </w:p>
    <w:p w:rsidRDefault="0071205D" w:rsidP="00747923" w:rsidR="0071205D" w:rsidRPr="00D5706D">
      <w:pPr>
        <w:pStyle w:val="Naslov2"/>
        <w:jc w:val="left"/>
        <w:rPr>
          <w:sz w:val="22"/>
          <w:szCs w:val="22"/>
        </w:rPr>
      </w:pPr>
    </w:p>
    <w:p w:rsidRDefault="00747923" w:rsidR="00747923">
      <w:pPr>
        <w:pStyle w:val="Naslov2"/>
        <w:rPr>
          <w:sz w:val="22"/>
          <w:szCs w:val="22"/>
        </w:rPr>
      </w:pPr>
      <w:r>
        <w:rPr>
          <w:sz w:val="22"/>
          <w:szCs w:val="22"/>
        </w:rPr>
        <w:tab/>
      </w:r>
    </w:p>
    <w:p w:rsidRDefault="00747923" w:rsidR="00747923">
      <w:pPr>
        <w:pStyle w:val="Naslov2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747923" w:rsidR="00747923" w:rsidRPr="00747923">
      <w:pPr>
        <w:pStyle w:val="Naslov2"/>
        <w:rPr>
          <w:sz w:val="16"/>
          <w:szCs w:val="16"/>
        </w:rPr>
      </w:pPr>
    </w:p>
    <w:p w:rsidRDefault="00052534" w:rsidR="0071205D" w:rsidRPr="00052534">
      <w:pPr>
        <w:pStyle w:val="Naslov2"/>
        <w:rPr>
          <w:sz w:val="22"/>
          <w:szCs w:val="22"/>
        </w:rPr>
      </w:pPr>
      <w:r w:rsidRPr="00052534">
        <w:rPr>
          <w:sz w:val="22"/>
          <w:szCs w:val="22"/>
        </w:rPr>
        <w:t>Z A K L J U Č A K</w:t>
      </w:r>
    </w:p>
    <w:p w:rsidRDefault="0071205D" w:rsidR="0071205D" w:rsidRPr="00D5706D">
      <w:pPr>
        <w:jc w:val="center"/>
        <w:rPr>
          <w:b/>
          <w:sz w:val="22"/>
          <w:szCs w:val="22"/>
        </w:rPr>
      </w:pPr>
    </w:p>
    <w:p w:rsidRDefault="00B22BBD" w:rsidP="00D1726F" w:rsidR="00B22BBD" w:rsidRPr="00D5706D">
      <w:pPr>
        <w:ind w:firstLine="993" w:left="-284"/>
        <w:jc w:val="both"/>
        <w:rPr>
          <w:sz w:val="22"/>
          <w:szCs w:val="22"/>
        </w:rPr>
      </w:pPr>
      <w:r w:rsidRPr="00D5706D">
        <w:rPr>
          <w:sz w:val="22"/>
          <w:szCs w:val="22"/>
        </w:rPr>
        <w:t xml:space="preserve">Trgovački sud u Splitu, Stalna služba u Dubrovniku, po stečajnom sucu tog suda Srđanu Gavraniću, </w:t>
      </w:r>
      <w:r w:rsidR="0088496F" w:rsidRPr="0088496F">
        <w:rPr>
          <w:sz w:val="22"/>
          <w:szCs w:val="22"/>
        </w:rPr>
        <w:t xml:space="preserve">u stečajnom postupku nad dužnikom SPLITSKA PLOVIDBA d.d. "u stečaju", Split, Ulica Ante </w:t>
      </w:r>
      <w:proofErr w:type="spellStart"/>
      <w:r w:rsidR="0088496F" w:rsidRPr="0088496F">
        <w:rPr>
          <w:sz w:val="22"/>
          <w:szCs w:val="22"/>
        </w:rPr>
        <w:t>Petravića</w:t>
      </w:r>
      <w:proofErr w:type="spellEnd"/>
      <w:r w:rsidR="0088496F" w:rsidRPr="0088496F">
        <w:rPr>
          <w:sz w:val="22"/>
          <w:szCs w:val="22"/>
        </w:rPr>
        <w:t xml:space="preserve"> 23, MBS: 060006546</w:t>
      </w:r>
      <w:r w:rsidR="0088496F" w:rsidRPr="0088496F">
        <w:rPr>
          <w:sz w:val="22"/>
          <w:szCs w:val="22"/>
          <w:lang w:val="en-AU"/>
        </w:rPr>
        <w:t>, OIB: 10072138173</w:t>
      </w:r>
      <w:r w:rsidR="0088496F" w:rsidRPr="0088496F">
        <w:rPr>
          <w:sz w:val="22"/>
          <w:szCs w:val="22"/>
        </w:rPr>
        <w:t xml:space="preserve">, zastupano po stečajnom upravitelju Jozu Bagariću iz Ploča, izvan ročišta, dana </w:t>
      </w:r>
      <w:r w:rsidR="0088496F">
        <w:rPr>
          <w:sz w:val="22"/>
          <w:szCs w:val="22"/>
        </w:rPr>
        <w:t>21</w:t>
      </w:r>
      <w:r w:rsidR="0088496F" w:rsidRPr="0088496F">
        <w:rPr>
          <w:sz w:val="22"/>
          <w:szCs w:val="22"/>
        </w:rPr>
        <w:t>. veljače 2017. godine</w:t>
      </w:r>
    </w:p>
    <w:p w:rsidRDefault="00B22BBD" w:rsidP="00B22BBD" w:rsidR="00B22BBD" w:rsidRPr="001428AA">
      <w:pPr>
        <w:jc w:val="both"/>
        <w:rPr>
          <w:sz w:val="16"/>
          <w:szCs w:val="16"/>
        </w:rPr>
      </w:pPr>
    </w:p>
    <w:p w:rsidRDefault="00052534" w:rsidP="00052534" w:rsidR="00052534" w:rsidRPr="00A01316">
      <w:pPr>
        <w:jc w:val="both"/>
        <w:rPr>
          <w:sz w:val="22"/>
          <w:szCs w:val="22"/>
        </w:rPr>
      </w:pPr>
    </w:p>
    <w:p w:rsidRDefault="00052534" w:rsidP="00052534" w:rsidR="00052534" w:rsidRPr="00A01316">
      <w:pPr>
        <w:jc w:val="center"/>
        <w:rPr>
          <w:b/>
          <w:sz w:val="22"/>
          <w:szCs w:val="22"/>
        </w:rPr>
      </w:pPr>
      <w:r w:rsidRPr="00A01316">
        <w:rPr>
          <w:b/>
          <w:sz w:val="22"/>
          <w:szCs w:val="22"/>
        </w:rPr>
        <w:t>z a k l j u č i o   j e</w:t>
      </w:r>
    </w:p>
    <w:p w:rsidRDefault="00052534" w:rsidP="00052534" w:rsidR="00052534" w:rsidRPr="00A01316">
      <w:pPr>
        <w:jc w:val="both"/>
        <w:rPr>
          <w:sz w:val="22"/>
          <w:szCs w:val="22"/>
        </w:rPr>
      </w:pPr>
      <w:r w:rsidRPr="00A01316">
        <w:rPr>
          <w:sz w:val="22"/>
          <w:szCs w:val="22"/>
        </w:rPr>
        <w:tab/>
      </w:r>
    </w:p>
    <w:p w:rsidRDefault="00052534" w:rsidP="00052534" w:rsidR="00052534" w:rsidRPr="00A01316">
      <w:pPr>
        <w:ind w:firstLine="708"/>
        <w:jc w:val="both"/>
        <w:rPr>
          <w:sz w:val="22"/>
          <w:szCs w:val="22"/>
        </w:rPr>
      </w:pPr>
      <w:r w:rsidRPr="00A01316">
        <w:rPr>
          <w:sz w:val="22"/>
          <w:szCs w:val="22"/>
        </w:rPr>
        <w:t xml:space="preserve">Određuje se saslušanje ranijeg zakonskog zastupnika dužnika </w:t>
      </w:r>
      <w:r w:rsidR="004E1F9B">
        <w:rPr>
          <w:sz w:val="22"/>
          <w:szCs w:val="22"/>
        </w:rPr>
        <w:t>J</w:t>
      </w:r>
      <w:r w:rsidR="002B40D1">
        <w:rPr>
          <w:sz w:val="22"/>
          <w:szCs w:val="22"/>
        </w:rPr>
        <w:t>URICE PEVECA, Zagreb, Bednjanska 10, OIB: 26372810817,</w:t>
      </w:r>
      <w:r w:rsidRPr="00A01316">
        <w:rPr>
          <w:sz w:val="22"/>
          <w:szCs w:val="22"/>
        </w:rPr>
        <w:t xml:space="preserve"> za dan</w:t>
      </w:r>
    </w:p>
    <w:p w:rsidRDefault="00052534" w:rsidP="00052534" w:rsidR="00052534" w:rsidRPr="00A01316">
      <w:pPr>
        <w:jc w:val="both"/>
        <w:rPr>
          <w:sz w:val="22"/>
          <w:szCs w:val="22"/>
        </w:rPr>
      </w:pPr>
    </w:p>
    <w:p w:rsidRDefault="00FA149C" w:rsidP="00052534" w:rsidR="00052534" w:rsidRPr="006A345C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2</w:t>
      </w:r>
      <w:r w:rsidR="00052534" w:rsidRPr="006A345C">
        <w:rPr>
          <w:b/>
          <w:sz w:val="22"/>
          <w:szCs w:val="22"/>
          <w:u w:val="single"/>
        </w:rPr>
        <w:t xml:space="preserve">. </w:t>
      </w:r>
      <w:r w:rsidR="00461372">
        <w:rPr>
          <w:b/>
          <w:sz w:val="22"/>
          <w:szCs w:val="22"/>
          <w:u w:val="single"/>
        </w:rPr>
        <w:t>ožujka</w:t>
      </w:r>
      <w:r w:rsidR="00052534" w:rsidRPr="006A345C">
        <w:rPr>
          <w:b/>
          <w:sz w:val="22"/>
          <w:szCs w:val="22"/>
          <w:u w:val="single"/>
        </w:rPr>
        <w:t xml:space="preserve"> 201</w:t>
      </w:r>
      <w:r w:rsidR="00461372">
        <w:rPr>
          <w:b/>
          <w:sz w:val="22"/>
          <w:szCs w:val="22"/>
          <w:u w:val="single"/>
        </w:rPr>
        <w:t>7</w:t>
      </w:r>
      <w:r w:rsidR="00052534" w:rsidRPr="006A345C">
        <w:rPr>
          <w:b/>
          <w:sz w:val="22"/>
          <w:szCs w:val="22"/>
          <w:u w:val="single"/>
        </w:rPr>
        <w:t xml:space="preserve">. godine u </w:t>
      </w:r>
      <w:r w:rsidR="00461372">
        <w:rPr>
          <w:b/>
          <w:sz w:val="22"/>
          <w:szCs w:val="22"/>
          <w:u w:val="single"/>
        </w:rPr>
        <w:t>10</w:t>
      </w:r>
      <w:r w:rsidR="00052534" w:rsidRPr="006A345C">
        <w:rPr>
          <w:b/>
          <w:sz w:val="22"/>
          <w:szCs w:val="22"/>
          <w:u w:val="single"/>
        </w:rPr>
        <w:t>,</w:t>
      </w:r>
      <w:r w:rsidR="00461372">
        <w:rPr>
          <w:b/>
          <w:sz w:val="22"/>
          <w:szCs w:val="22"/>
          <w:u w:val="single"/>
        </w:rPr>
        <w:t>3</w:t>
      </w:r>
      <w:r w:rsidR="00747923">
        <w:rPr>
          <w:b/>
          <w:sz w:val="22"/>
          <w:szCs w:val="22"/>
          <w:u w:val="single"/>
        </w:rPr>
        <w:t>0</w:t>
      </w:r>
      <w:r w:rsidR="00052534" w:rsidRPr="006A345C">
        <w:rPr>
          <w:b/>
          <w:sz w:val="22"/>
          <w:szCs w:val="22"/>
          <w:u w:val="single"/>
        </w:rPr>
        <w:t xml:space="preserve"> sati</w:t>
      </w:r>
    </w:p>
    <w:p w:rsidRDefault="00052534" w:rsidP="00052534" w:rsidR="00052534" w:rsidRPr="00A01316">
      <w:pPr>
        <w:jc w:val="center"/>
        <w:rPr>
          <w:b/>
          <w:sz w:val="22"/>
          <w:szCs w:val="22"/>
        </w:rPr>
      </w:pPr>
    </w:p>
    <w:p w:rsidRDefault="00052534" w:rsidP="00052534" w:rsidR="0045732C">
      <w:pPr>
        <w:jc w:val="both"/>
        <w:rPr>
          <w:sz w:val="22"/>
          <w:szCs w:val="22"/>
        </w:rPr>
      </w:pPr>
      <w:r w:rsidRPr="00A01316">
        <w:rPr>
          <w:sz w:val="22"/>
          <w:szCs w:val="22"/>
        </w:rPr>
        <w:t>u ovom sudu, Dr. A. Starčevića br. 23, s</w:t>
      </w:r>
      <w:r>
        <w:rPr>
          <w:sz w:val="22"/>
          <w:szCs w:val="22"/>
        </w:rPr>
        <w:t xml:space="preserve">udnica </w:t>
      </w:r>
      <w:r w:rsidR="00461372">
        <w:rPr>
          <w:sz w:val="22"/>
          <w:szCs w:val="22"/>
        </w:rPr>
        <w:t>2</w:t>
      </w:r>
      <w:r w:rsidRPr="00A01316">
        <w:rPr>
          <w:sz w:val="22"/>
          <w:szCs w:val="22"/>
        </w:rPr>
        <w:t xml:space="preserve">, </w:t>
      </w:r>
      <w:r w:rsidR="0045732C">
        <w:rPr>
          <w:sz w:val="22"/>
          <w:szCs w:val="22"/>
        </w:rPr>
        <w:t>te se</w:t>
      </w:r>
      <w:r w:rsidR="00DF6E50">
        <w:rPr>
          <w:sz w:val="22"/>
          <w:szCs w:val="22"/>
        </w:rPr>
        <w:t xml:space="preserve"> posebno</w:t>
      </w:r>
      <w:r w:rsidR="0045732C">
        <w:rPr>
          <w:sz w:val="22"/>
          <w:szCs w:val="22"/>
        </w:rPr>
        <w:t xml:space="preserve"> </w:t>
      </w:r>
      <w:r w:rsidR="0045732C" w:rsidRPr="0045732C">
        <w:rPr>
          <w:b/>
          <w:sz w:val="22"/>
          <w:szCs w:val="22"/>
        </w:rPr>
        <w:t>nalaže na ročište donijeti</w:t>
      </w:r>
      <w:r w:rsidR="0045732C">
        <w:rPr>
          <w:sz w:val="22"/>
          <w:szCs w:val="22"/>
        </w:rPr>
        <w:t>:</w:t>
      </w:r>
    </w:p>
    <w:p w:rsidRDefault="00052534" w:rsidP="00052534" w:rsidR="008B7C23">
      <w:pPr>
        <w:jc w:val="both"/>
        <w:rPr>
          <w:sz w:val="22"/>
          <w:szCs w:val="22"/>
        </w:rPr>
      </w:pPr>
      <w:r w:rsidRPr="00A01316">
        <w:rPr>
          <w:sz w:val="22"/>
          <w:szCs w:val="22"/>
        </w:rPr>
        <w:t xml:space="preserve">- </w:t>
      </w:r>
      <w:r w:rsidR="0045732C">
        <w:rPr>
          <w:sz w:val="22"/>
          <w:szCs w:val="22"/>
        </w:rPr>
        <w:t>cjelokupnu poslovnu dokumentaciju stečajnog dužnika</w:t>
      </w:r>
      <w:r w:rsidR="00DF6E50">
        <w:rPr>
          <w:sz w:val="22"/>
          <w:szCs w:val="22"/>
        </w:rPr>
        <w:t xml:space="preserve">, </w:t>
      </w:r>
      <w:r w:rsidR="008E1B1A">
        <w:rPr>
          <w:sz w:val="22"/>
          <w:szCs w:val="22"/>
        </w:rPr>
        <w:t>a naročito isprave koje se navode u traženju stečajnog upravitelja nadnevka 1</w:t>
      </w:r>
      <w:r w:rsidR="00EA6CF9">
        <w:rPr>
          <w:sz w:val="22"/>
          <w:szCs w:val="22"/>
        </w:rPr>
        <w:t>9</w:t>
      </w:r>
      <w:r w:rsidR="008E1B1A">
        <w:rPr>
          <w:sz w:val="22"/>
          <w:szCs w:val="22"/>
        </w:rPr>
        <w:t xml:space="preserve">. </w:t>
      </w:r>
      <w:r w:rsidR="00EA6CF9">
        <w:rPr>
          <w:sz w:val="22"/>
          <w:szCs w:val="22"/>
        </w:rPr>
        <w:t>prosinca</w:t>
      </w:r>
      <w:r w:rsidR="008E1B1A">
        <w:rPr>
          <w:sz w:val="22"/>
          <w:szCs w:val="22"/>
        </w:rPr>
        <w:t xml:space="preserve"> 201</w:t>
      </w:r>
      <w:r w:rsidR="00EA6CF9">
        <w:rPr>
          <w:sz w:val="22"/>
          <w:szCs w:val="22"/>
        </w:rPr>
        <w:t>6</w:t>
      </w:r>
      <w:r w:rsidR="008E1B1A">
        <w:rPr>
          <w:sz w:val="22"/>
          <w:szCs w:val="22"/>
        </w:rPr>
        <w:t>. godine koje se u privitku u presliku dostavlja,</w:t>
      </w:r>
    </w:p>
    <w:p w:rsidRDefault="008B7C23" w:rsidP="00052534" w:rsidR="008B7C23">
      <w:pPr>
        <w:jc w:val="both"/>
        <w:rPr>
          <w:sz w:val="22"/>
          <w:szCs w:val="22"/>
        </w:rPr>
      </w:pPr>
      <w:r>
        <w:rPr>
          <w:sz w:val="22"/>
          <w:szCs w:val="22"/>
        </w:rPr>
        <w:t>- ključeva poslovno</w:t>
      </w:r>
      <w:r w:rsidR="00DF6E50">
        <w:rPr>
          <w:sz w:val="22"/>
          <w:szCs w:val="22"/>
        </w:rPr>
        <w:t xml:space="preserve">g prostora u Splitu, </w:t>
      </w:r>
      <w:proofErr w:type="spellStart"/>
      <w:r w:rsidR="00DF6E50">
        <w:rPr>
          <w:sz w:val="22"/>
          <w:szCs w:val="22"/>
        </w:rPr>
        <w:t>Držanac</w:t>
      </w:r>
      <w:proofErr w:type="spellEnd"/>
      <w:r w:rsidR="00DF6E50">
        <w:rPr>
          <w:sz w:val="22"/>
          <w:szCs w:val="22"/>
        </w:rPr>
        <w:t xml:space="preserve"> 14</w:t>
      </w:r>
      <w:r>
        <w:rPr>
          <w:sz w:val="22"/>
          <w:szCs w:val="22"/>
        </w:rPr>
        <w:t>,</w:t>
      </w:r>
    </w:p>
    <w:p w:rsidRDefault="008B7C23" w:rsidP="00052534" w:rsidR="00052534" w:rsidRPr="00A01316">
      <w:pPr>
        <w:jc w:val="both"/>
        <w:rPr>
          <w:sz w:val="22"/>
          <w:szCs w:val="22"/>
        </w:rPr>
      </w:pPr>
      <w:r>
        <w:rPr>
          <w:sz w:val="22"/>
          <w:szCs w:val="22"/>
        </w:rPr>
        <w:t>- ključeve, prometnu dozvolu i knjižicu vozila za osobni automobil marke Volvo</w:t>
      </w:r>
      <w:r w:rsidR="00DF6E50">
        <w:rPr>
          <w:sz w:val="22"/>
          <w:szCs w:val="22"/>
        </w:rPr>
        <w:t xml:space="preserve"> V 40 1,6 reg. oznake ST 702 LJ</w:t>
      </w:r>
      <w:r w:rsidR="00052534" w:rsidRPr="00A01316">
        <w:rPr>
          <w:sz w:val="22"/>
          <w:szCs w:val="22"/>
        </w:rPr>
        <w:t>.</w:t>
      </w:r>
    </w:p>
    <w:p w:rsidRDefault="00052534" w:rsidP="00052534" w:rsidR="00052534">
      <w:pPr>
        <w:jc w:val="both"/>
        <w:rPr>
          <w:sz w:val="22"/>
          <w:szCs w:val="22"/>
        </w:rPr>
      </w:pPr>
    </w:p>
    <w:p w:rsidRDefault="00747923" w:rsidP="00052534" w:rsidR="00747923" w:rsidRPr="00A01316">
      <w:pPr>
        <w:jc w:val="both"/>
        <w:rPr>
          <w:sz w:val="22"/>
          <w:szCs w:val="22"/>
        </w:rPr>
      </w:pPr>
    </w:p>
    <w:p w:rsidRDefault="00052534" w:rsidP="00052534" w:rsidR="00052534" w:rsidRPr="00A01316">
      <w:pPr>
        <w:autoSpaceDE w:val="false"/>
        <w:autoSpaceDN w:val="false"/>
        <w:adjustRightInd w:val="false"/>
        <w:jc w:val="both"/>
        <w:rPr>
          <w:sz w:val="22"/>
          <w:szCs w:val="22"/>
        </w:rPr>
      </w:pPr>
      <w:r w:rsidRPr="006A345C">
        <w:rPr>
          <w:b/>
          <w:sz w:val="22"/>
          <w:szCs w:val="22"/>
        </w:rPr>
        <w:t>Upozorenje</w:t>
      </w:r>
      <w:r w:rsidRPr="00A01316">
        <w:rPr>
          <w:sz w:val="22"/>
          <w:szCs w:val="22"/>
        </w:rPr>
        <w:t>:</w:t>
      </w:r>
    </w:p>
    <w:p w:rsidRDefault="00052534" w:rsidP="00052534" w:rsidR="00052534" w:rsidRPr="00A01316">
      <w:pPr>
        <w:autoSpaceDE w:val="false"/>
        <w:autoSpaceDN w:val="false"/>
        <w:adjustRightInd w:val="false"/>
        <w:jc w:val="both"/>
        <w:rPr>
          <w:sz w:val="22"/>
          <w:szCs w:val="22"/>
        </w:rPr>
      </w:pPr>
      <w:r w:rsidRPr="00A01316">
        <w:rPr>
          <w:sz w:val="22"/>
          <w:szCs w:val="22"/>
        </w:rPr>
        <w:t xml:space="preserve">Sud će ranijeg zakonskog zastupnika </w:t>
      </w:r>
      <w:r w:rsidR="004E1F9B">
        <w:rPr>
          <w:sz w:val="22"/>
          <w:szCs w:val="22"/>
        </w:rPr>
        <w:t>J</w:t>
      </w:r>
      <w:r w:rsidR="00514CC2">
        <w:rPr>
          <w:sz w:val="22"/>
          <w:szCs w:val="22"/>
        </w:rPr>
        <w:t>uricu Peveca</w:t>
      </w:r>
      <w:r w:rsidRPr="00A01316">
        <w:rPr>
          <w:sz w:val="22"/>
          <w:szCs w:val="22"/>
        </w:rPr>
        <w:t xml:space="preserve"> novčano kazniti novčanom kaznom u iznosu od </w:t>
      </w:r>
      <w:r w:rsidR="00514CC2">
        <w:rPr>
          <w:sz w:val="22"/>
          <w:szCs w:val="22"/>
        </w:rPr>
        <w:t>10</w:t>
      </w:r>
      <w:r w:rsidRPr="00A01316">
        <w:rPr>
          <w:sz w:val="22"/>
          <w:szCs w:val="22"/>
        </w:rPr>
        <w:t>.000,00 kuna</w:t>
      </w:r>
    </w:p>
    <w:p w:rsidRDefault="00052534" w:rsidP="00052534" w:rsidR="00052534">
      <w:pPr>
        <w:autoSpaceDE w:val="false"/>
        <w:autoSpaceDN w:val="false"/>
        <w:adjustRightInd w:val="false"/>
        <w:jc w:val="both"/>
        <w:rPr>
          <w:sz w:val="22"/>
          <w:szCs w:val="22"/>
        </w:rPr>
      </w:pPr>
      <w:r w:rsidRPr="00A01316">
        <w:rPr>
          <w:sz w:val="22"/>
          <w:szCs w:val="22"/>
        </w:rPr>
        <w:t xml:space="preserve">- ako u određeni dan odbije dati potrebne obavijesti </w:t>
      </w:r>
      <w:r w:rsidR="004E1F9B">
        <w:rPr>
          <w:sz w:val="22"/>
          <w:szCs w:val="22"/>
        </w:rPr>
        <w:t xml:space="preserve">i isprave, </w:t>
      </w:r>
      <w:r w:rsidRPr="00A01316">
        <w:rPr>
          <w:sz w:val="22"/>
          <w:szCs w:val="22"/>
        </w:rPr>
        <w:t xml:space="preserve">ili </w:t>
      </w:r>
    </w:p>
    <w:p w:rsidRDefault="00514CC2" w:rsidP="00052534" w:rsidR="00514CC2" w:rsidRPr="00A01316">
      <w:pPr>
        <w:autoSpaceDE w:val="false"/>
        <w:autoSpaceDN w:val="false"/>
        <w:adjustRightInd w:val="false"/>
        <w:jc w:val="both"/>
        <w:rPr>
          <w:sz w:val="22"/>
          <w:szCs w:val="22"/>
        </w:rPr>
      </w:pPr>
      <w:r>
        <w:rPr>
          <w:sz w:val="22"/>
          <w:szCs w:val="22"/>
        </w:rPr>
        <w:t>- na određeni dan ne donese tražene isprave odnosno ključeve, ili</w:t>
      </w:r>
    </w:p>
    <w:p w:rsidRDefault="00052534" w:rsidP="00052534" w:rsidR="00052534" w:rsidRPr="00A01316">
      <w:pPr>
        <w:autoSpaceDE w:val="false"/>
        <w:autoSpaceDN w:val="false"/>
        <w:adjustRightInd w:val="false"/>
        <w:jc w:val="both"/>
        <w:rPr>
          <w:sz w:val="22"/>
          <w:szCs w:val="22"/>
        </w:rPr>
      </w:pPr>
      <w:r w:rsidRPr="00A01316">
        <w:rPr>
          <w:sz w:val="22"/>
          <w:szCs w:val="22"/>
        </w:rPr>
        <w:t xml:space="preserve">- ako izbjegava ili namjerava izbjeći davanje obavijesti i suradnju, </w:t>
      </w:r>
    </w:p>
    <w:p w:rsidRDefault="00052534" w:rsidP="00533AA4" w:rsidR="00533AA4">
      <w:pPr>
        <w:jc w:val="both"/>
        <w:rPr>
          <w:sz w:val="22"/>
          <w:szCs w:val="22"/>
        </w:rPr>
      </w:pPr>
      <w:r w:rsidRPr="00A01316">
        <w:rPr>
          <w:sz w:val="22"/>
          <w:szCs w:val="22"/>
        </w:rPr>
        <w:t>sukladno čl. 1</w:t>
      </w:r>
      <w:r w:rsidR="00CE764A">
        <w:rPr>
          <w:sz w:val="22"/>
          <w:szCs w:val="22"/>
        </w:rPr>
        <w:t>80</w:t>
      </w:r>
      <w:r w:rsidRPr="00A01316">
        <w:rPr>
          <w:sz w:val="22"/>
          <w:szCs w:val="22"/>
        </w:rPr>
        <w:t>. u vezi s čl. 1</w:t>
      </w:r>
      <w:r w:rsidR="00CE764A">
        <w:rPr>
          <w:sz w:val="22"/>
          <w:szCs w:val="22"/>
        </w:rPr>
        <w:t>78</w:t>
      </w:r>
      <w:r w:rsidRPr="00A01316">
        <w:rPr>
          <w:sz w:val="22"/>
          <w:szCs w:val="22"/>
        </w:rPr>
        <w:t xml:space="preserve">. </w:t>
      </w:r>
      <w:r w:rsidR="00CE764A">
        <w:rPr>
          <w:sz w:val="22"/>
          <w:szCs w:val="22"/>
        </w:rPr>
        <w:t xml:space="preserve">i 177. </w:t>
      </w:r>
      <w:r w:rsidR="00533AA4" w:rsidRPr="008A0AC2">
        <w:rPr>
          <w:sz w:val="22"/>
          <w:szCs w:val="22"/>
        </w:rPr>
        <w:t>Stečajn</w:t>
      </w:r>
      <w:r w:rsidR="00533AA4">
        <w:rPr>
          <w:sz w:val="22"/>
          <w:szCs w:val="22"/>
        </w:rPr>
        <w:t>og</w:t>
      </w:r>
      <w:r w:rsidR="00533AA4" w:rsidRPr="008A0AC2">
        <w:rPr>
          <w:sz w:val="22"/>
          <w:szCs w:val="22"/>
        </w:rPr>
        <w:t xml:space="preserve"> zakon</w:t>
      </w:r>
      <w:r w:rsidR="00533AA4">
        <w:rPr>
          <w:sz w:val="22"/>
          <w:szCs w:val="22"/>
        </w:rPr>
        <w:t>a</w:t>
      </w:r>
      <w:r w:rsidR="00533AA4" w:rsidRPr="008A0AC2">
        <w:rPr>
          <w:sz w:val="22"/>
          <w:szCs w:val="22"/>
        </w:rPr>
        <w:t xml:space="preserve"> (</w:t>
      </w:r>
      <w:r w:rsidR="00CE764A" w:rsidRPr="00CE764A">
        <w:rPr>
          <w:sz w:val="22"/>
          <w:szCs w:val="22"/>
        </w:rPr>
        <w:t>NN 71/15, dalje u tekstu SZ</w:t>
      </w:r>
      <w:r w:rsidR="00533AA4" w:rsidRPr="008A0AC2">
        <w:rPr>
          <w:sz w:val="22"/>
          <w:szCs w:val="22"/>
        </w:rPr>
        <w:t>)</w:t>
      </w:r>
      <w:r w:rsidR="00533AA4">
        <w:rPr>
          <w:sz w:val="22"/>
          <w:szCs w:val="22"/>
        </w:rPr>
        <w:t>.</w:t>
      </w:r>
    </w:p>
    <w:p w:rsidRDefault="00052534" w:rsidP="00533AA4" w:rsidR="00052534" w:rsidRPr="00A01316">
      <w:pPr>
        <w:autoSpaceDE w:val="false"/>
        <w:autoSpaceDN w:val="false"/>
        <w:adjustRightInd w:val="false"/>
        <w:jc w:val="both"/>
        <w:rPr>
          <w:sz w:val="22"/>
          <w:szCs w:val="22"/>
        </w:rPr>
      </w:pPr>
    </w:p>
    <w:p w:rsidRDefault="00052534" w:rsidP="00052534" w:rsidR="00052534" w:rsidRPr="00A92306">
      <w:pPr>
        <w:jc w:val="center"/>
        <w:rPr>
          <w:b/>
          <w:sz w:val="22"/>
          <w:szCs w:val="22"/>
        </w:rPr>
      </w:pPr>
      <w:r w:rsidRPr="00A92306">
        <w:rPr>
          <w:b/>
          <w:sz w:val="22"/>
          <w:szCs w:val="22"/>
        </w:rPr>
        <w:t>Dubrovnik</w:t>
      </w:r>
      <w:r>
        <w:rPr>
          <w:b/>
          <w:sz w:val="22"/>
          <w:szCs w:val="22"/>
        </w:rPr>
        <w:t xml:space="preserve">, </w:t>
      </w:r>
      <w:r w:rsidR="00CE764A">
        <w:rPr>
          <w:b/>
          <w:sz w:val="22"/>
          <w:szCs w:val="22"/>
        </w:rPr>
        <w:t>21</w:t>
      </w:r>
      <w:r w:rsidRPr="00A92306">
        <w:rPr>
          <w:b/>
          <w:sz w:val="22"/>
          <w:szCs w:val="22"/>
        </w:rPr>
        <w:t xml:space="preserve">. </w:t>
      </w:r>
      <w:r w:rsidR="00CE764A">
        <w:rPr>
          <w:b/>
          <w:sz w:val="22"/>
          <w:szCs w:val="22"/>
        </w:rPr>
        <w:t>veljače</w:t>
      </w:r>
      <w:r w:rsidRPr="00A92306">
        <w:rPr>
          <w:b/>
          <w:sz w:val="22"/>
          <w:szCs w:val="22"/>
        </w:rPr>
        <w:t xml:space="preserve"> 20</w:t>
      </w:r>
      <w:r>
        <w:rPr>
          <w:b/>
          <w:sz w:val="22"/>
          <w:szCs w:val="22"/>
        </w:rPr>
        <w:t>1</w:t>
      </w:r>
      <w:r w:rsidR="00CE764A">
        <w:rPr>
          <w:b/>
          <w:sz w:val="22"/>
          <w:szCs w:val="22"/>
        </w:rPr>
        <w:t>7</w:t>
      </w:r>
      <w:r w:rsidRPr="00A92306">
        <w:rPr>
          <w:b/>
          <w:sz w:val="22"/>
          <w:szCs w:val="22"/>
        </w:rPr>
        <w:t>. godine</w:t>
      </w:r>
    </w:p>
    <w:p w:rsidRDefault="00052534" w:rsidP="00052534" w:rsidR="00052534" w:rsidRPr="00A92306">
      <w:pPr>
        <w:jc w:val="both"/>
        <w:rPr>
          <w:b/>
          <w:sz w:val="22"/>
          <w:szCs w:val="22"/>
        </w:rPr>
      </w:pPr>
      <w:r w:rsidRPr="00A92306">
        <w:rPr>
          <w:b/>
          <w:sz w:val="22"/>
          <w:szCs w:val="22"/>
        </w:rPr>
        <w:tab/>
      </w:r>
      <w:r w:rsidRPr="00A92306">
        <w:rPr>
          <w:b/>
          <w:sz w:val="22"/>
          <w:szCs w:val="22"/>
        </w:rPr>
        <w:tab/>
      </w:r>
      <w:r w:rsidRPr="00A92306">
        <w:rPr>
          <w:b/>
          <w:sz w:val="22"/>
          <w:szCs w:val="22"/>
        </w:rPr>
        <w:tab/>
      </w:r>
    </w:p>
    <w:p w:rsidRDefault="00052534" w:rsidP="00052534" w:rsidR="00052534" w:rsidRPr="00A92306">
      <w:pPr>
        <w:jc w:val="both"/>
        <w:rPr>
          <w:b/>
          <w:sz w:val="22"/>
          <w:szCs w:val="22"/>
        </w:rPr>
      </w:pPr>
      <w:r w:rsidRPr="00A92306">
        <w:rPr>
          <w:b/>
          <w:sz w:val="22"/>
          <w:szCs w:val="22"/>
        </w:rPr>
        <w:tab/>
      </w:r>
      <w:r w:rsidRPr="00A92306">
        <w:rPr>
          <w:b/>
          <w:sz w:val="22"/>
          <w:szCs w:val="22"/>
        </w:rPr>
        <w:tab/>
      </w:r>
      <w:r w:rsidRPr="00A92306">
        <w:rPr>
          <w:b/>
          <w:sz w:val="22"/>
          <w:szCs w:val="22"/>
        </w:rPr>
        <w:tab/>
      </w:r>
      <w:r w:rsidRPr="00A92306">
        <w:rPr>
          <w:b/>
          <w:sz w:val="22"/>
          <w:szCs w:val="22"/>
        </w:rPr>
        <w:tab/>
      </w:r>
      <w:r w:rsidRPr="00A92306">
        <w:rPr>
          <w:b/>
          <w:sz w:val="22"/>
          <w:szCs w:val="22"/>
        </w:rPr>
        <w:tab/>
      </w:r>
      <w:r w:rsidRPr="00A92306">
        <w:rPr>
          <w:b/>
          <w:sz w:val="22"/>
          <w:szCs w:val="22"/>
        </w:rPr>
        <w:tab/>
      </w:r>
      <w:r w:rsidRPr="00A92306">
        <w:rPr>
          <w:b/>
          <w:sz w:val="22"/>
          <w:szCs w:val="22"/>
        </w:rPr>
        <w:tab/>
        <w:t>Stečajni sudac:</w:t>
      </w:r>
    </w:p>
    <w:p w:rsidRDefault="00052534" w:rsidP="00052534" w:rsidR="00052534" w:rsidRPr="00A92306">
      <w:pPr>
        <w:jc w:val="both"/>
        <w:rPr>
          <w:b/>
          <w:sz w:val="22"/>
          <w:szCs w:val="22"/>
        </w:rPr>
      </w:pPr>
    </w:p>
    <w:p w:rsidRDefault="00052534" w:rsidP="00052534" w:rsidR="0005253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747923" w:rsidP="00052534" w:rsidR="00747923">
      <w:pPr>
        <w:jc w:val="both"/>
        <w:rPr>
          <w:b/>
          <w:sz w:val="22"/>
          <w:szCs w:val="22"/>
        </w:rPr>
      </w:pPr>
    </w:p>
    <w:p w:rsidRDefault="00747923" w:rsidP="00052534" w:rsidR="00747923">
      <w:pPr>
        <w:jc w:val="both"/>
        <w:rPr>
          <w:b/>
          <w:sz w:val="22"/>
          <w:szCs w:val="22"/>
        </w:rPr>
      </w:pPr>
    </w:p>
    <w:p w:rsidRDefault="00052534" w:rsidP="00052534" w:rsidR="00052534" w:rsidRPr="00A92306">
      <w:pPr>
        <w:jc w:val="both"/>
        <w:rPr>
          <w:b/>
          <w:sz w:val="22"/>
          <w:szCs w:val="22"/>
        </w:rPr>
      </w:pPr>
      <w:r w:rsidRPr="00A92306">
        <w:rPr>
          <w:b/>
          <w:sz w:val="22"/>
          <w:szCs w:val="22"/>
        </w:rPr>
        <w:t>DN-a</w:t>
      </w:r>
      <w:r>
        <w:rPr>
          <w:b/>
          <w:sz w:val="22"/>
          <w:szCs w:val="22"/>
        </w:rPr>
        <w:t xml:space="preserve"> </w:t>
      </w:r>
      <w:r w:rsidRPr="00A92306">
        <w:rPr>
          <w:sz w:val="22"/>
          <w:szCs w:val="22"/>
        </w:rPr>
        <w:t>(</w:t>
      </w:r>
      <w:r w:rsidR="00CE764A">
        <w:rPr>
          <w:sz w:val="22"/>
          <w:szCs w:val="22"/>
        </w:rPr>
        <w:t>21</w:t>
      </w:r>
      <w:r w:rsidRPr="00A92306">
        <w:rPr>
          <w:sz w:val="22"/>
          <w:szCs w:val="22"/>
        </w:rPr>
        <w:t>.</w:t>
      </w:r>
      <w:r w:rsidR="00CE764A">
        <w:rPr>
          <w:sz w:val="22"/>
          <w:szCs w:val="22"/>
        </w:rPr>
        <w:t>0</w:t>
      </w:r>
      <w:r w:rsidR="00FA149C">
        <w:rPr>
          <w:sz w:val="22"/>
          <w:szCs w:val="22"/>
        </w:rPr>
        <w:t>2</w:t>
      </w:r>
      <w:r w:rsidRPr="00A92306">
        <w:rPr>
          <w:sz w:val="22"/>
          <w:szCs w:val="22"/>
        </w:rPr>
        <w:t>.201</w:t>
      </w:r>
      <w:r w:rsidR="00CE764A">
        <w:rPr>
          <w:sz w:val="22"/>
          <w:szCs w:val="22"/>
        </w:rPr>
        <w:t>7</w:t>
      </w:r>
      <w:r w:rsidRPr="00A92306">
        <w:rPr>
          <w:sz w:val="22"/>
          <w:szCs w:val="22"/>
        </w:rPr>
        <w:t>.g.)</w:t>
      </w:r>
      <w:r w:rsidRPr="00A92306">
        <w:rPr>
          <w:b/>
          <w:sz w:val="22"/>
          <w:szCs w:val="22"/>
        </w:rPr>
        <w:t>:</w:t>
      </w:r>
    </w:p>
    <w:p w:rsidRDefault="00052534" w:rsidP="00052534" w:rsidR="0005253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raniji zakonski zastupnik </w:t>
      </w:r>
      <w:r w:rsidR="00533AA4">
        <w:rPr>
          <w:sz w:val="22"/>
          <w:szCs w:val="22"/>
        </w:rPr>
        <w:t>J</w:t>
      </w:r>
      <w:r w:rsidR="00EA6CF9">
        <w:rPr>
          <w:sz w:val="22"/>
          <w:szCs w:val="22"/>
        </w:rPr>
        <w:t>urica Pevec, Bednjanska 10, Zagreb uz presliku dopisa (list spisa 218),</w:t>
      </w:r>
      <w:r w:rsidR="00533AA4">
        <w:rPr>
          <w:sz w:val="22"/>
          <w:szCs w:val="22"/>
        </w:rPr>
        <w:t xml:space="preserve"> </w:t>
      </w:r>
    </w:p>
    <w:p w:rsidRDefault="00052534" w:rsidP="00FC0617" w:rsidR="00EA6CF9">
      <w:pPr>
        <w:jc w:val="both"/>
        <w:rPr>
          <w:sz w:val="22"/>
          <w:szCs w:val="22"/>
        </w:rPr>
      </w:pPr>
      <w:r>
        <w:rPr>
          <w:sz w:val="22"/>
          <w:szCs w:val="22"/>
        </w:rPr>
        <w:t>- stečajnom upravitelju</w:t>
      </w:r>
      <w:r w:rsidR="00EA6CF9">
        <w:rPr>
          <w:sz w:val="22"/>
          <w:szCs w:val="22"/>
        </w:rPr>
        <w:t>, putem e oglasne ploče,</w:t>
      </w:r>
    </w:p>
    <w:p w:rsidRDefault="00EA6CF9" w:rsidP="00FC0617" w:rsidR="00E2262F" w:rsidRPr="00D5706D">
      <w:pPr>
        <w:jc w:val="both"/>
      </w:pPr>
      <w:r>
        <w:rPr>
          <w:sz w:val="22"/>
          <w:szCs w:val="22"/>
        </w:rPr>
        <w:t>- e oglasna ploča,</w:t>
      </w:r>
      <w:r w:rsidR="00052534">
        <w:rPr>
          <w:sz w:val="22"/>
          <w:szCs w:val="22"/>
        </w:rPr>
        <w:t>.</w:t>
      </w:r>
    </w:p>
    <w:sectPr w:rsidSect="00EA6CF9" w:rsidR="00E2262F" w:rsidRPr="00D5706D">
      <w:headerReference w:type="even" r:id="rId11"/>
      <w:headerReference w:type="default" r:id="rId12"/>
      <w:pgSz w:h="16838" w:w="11906"/>
      <w:pgMar w:gutter="0" w:footer="720" w:header="720" w:left="1560" w:bottom="993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55C0" w:rsidR="003C55C0">
      <w:r>
        <w:separator/>
      </w:r>
    </w:p>
  </w:endnote>
  <w:endnote w:id="0" w:type="continuationSeparator">
    <w:p w:rsidRDefault="003C55C0" w:rsidR="003C5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55C0" w:rsidR="003C55C0">
      <w:r>
        <w:separator/>
      </w:r>
    </w:p>
  </w:footnote>
  <w:footnote w:id="0" w:type="continuationSeparator">
    <w:p w:rsidRDefault="003C55C0" w:rsidR="003C55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8AA" w:rsidP="00821053" w:rsidR="001428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28AA" w:rsidR="001428A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8AA" w:rsidP="00821053" w:rsidR="001428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6CF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28AA" w:rsidR="001428AA">
    <w:pPr>
      <w:pStyle w:val="Zaglavlje"/>
    </w:pPr>
    <w:r>
      <w:tab/>
    </w:r>
    <w:r>
      <w:tab/>
    </w:r>
    <w:proofErr w:type="spellStart"/>
    <w:r>
      <w:t>Posl</w:t>
    </w:r>
    <w:proofErr w:type="spellEnd"/>
    <w:r>
      <w:t xml:space="preserve">. br. </w:t>
    </w:r>
    <w:smartTag w:element="Street" w:uri="urn:schemas-microsoft-com:office:smarttags">
      <w:smartTag w:element="address" w:uri="urn:schemas-microsoft-com:office:smarttags">
        <w:r>
          <w:t>VI St.</w:t>
        </w:r>
      </w:smartTag>
    </w:smartTag>
    <w:r>
      <w:t xml:space="preserve"> 40/03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1B90"/>
    <w:rsid w:val="000254DF"/>
    <w:rsid w:val="00050E64"/>
    <w:rsid w:val="00052534"/>
    <w:rsid w:val="0011282D"/>
    <w:rsid w:val="00125D70"/>
    <w:rsid w:val="001428AA"/>
    <w:rsid w:val="00181A48"/>
    <w:rsid w:val="00214D23"/>
    <w:rsid w:val="00226054"/>
    <w:rsid w:val="002A68BA"/>
    <w:rsid w:val="002B40D1"/>
    <w:rsid w:val="002D35A8"/>
    <w:rsid w:val="00300B25"/>
    <w:rsid w:val="00312A40"/>
    <w:rsid w:val="003A486E"/>
    <w:rsid w:val="003B1E1C"/>
    <w:rsid w:val="003C2522"/>
    <w:rsid w:val="003C55C0"/>
    <w:rsid w:val="003E3949"/>
    <w:rsid w:val="00446829"/>
    <w:rsid w:val="0045732C"/>
    <w:rsid w:val="00461372"/>
    <w:rsid w:val="00461E47"/>
    <w:rsid w:val="004A7BD7"/>
    <w:rsid w:val="004C7DBB"/>
    <w:rsid w:val="004D568E"/>
    <w:rsid w:val="004E1F9B"/>
    <w:rsid w:val="004F3ABF"/>
    <w:rsid w:val="00514CC2"/>
    <w:rsid w:val="00533AA4"/>
    <w:rsid w:val="005A4EC4"/>
    <w:rsid w:val="005C3F89"/>
    <w:rsid w:val="005F5049"/>
    <w:rsid w:val="00630509"/>
    <w:rsid w:val="00681D18"/>
    <w:rsid w:val="006A4C93"/>
    <w:rsid w:val="006C1590"/>
    <w:rsid w:val="006F47D5"/>
    <w:rsid w:val="0071205D"/>
    <w:rsid w:val="00732EEF"/>
    <w:rsid w:val="00747923"/>
    <w:rsid w:val="007564B0"/>
    <w:rsid w:val="00764E34"/>
    <w:rsid w:val="007F7B7D"/>
    <w:rsid w:val="00821053"/>
    <w:rsid w:val="0083506B"/>
    <w:rsid w:val="008423BA"/>
    <w:rsid w:val="00860EA0"/>
    <w:rsid w:val="0088496F"/>
    <w:rsid w:val="0089626D"/>
    <w:rsid w:val="008B7C23"/>
    <w:rsid w:val="008E1B1A"/>
    <w:rsid w:val="008F43F1"/>
    <w:rsid w:val="009442FA"/>
    <w:rsid w:val="009932BD"/>
    <w:rsid w:val="009A51F8"/>
    <w:rsid w:val="009C0C04"/>
    <w:rsid w:val="00A13BAB"/>
    <w:rsid w:val="00A64641"/>
    <w:rsid w:val="00A96E39"/>
    <w:rsid w:val="00AA6998"/>
    <w:rsid w:val="00AE094B"/>
    <w:rsid w:val="00AF0ACF"/>
    <w:rsid w:val="00B22BBD"/>
    <w:rsid w:val="00B31F2A"/>
    <w:rsid w:val="00B45C53"/>
    <w:rsid w:val="00BE2E59"/>
    <w:rsid w:val="00BF0ABB"/>
    <w:rsid w:val="00C0646A"/>
    <w:rsid w:val="00C07ECE"/>
    <w:rsid w:val="00C44BF4"/>
    <w:rsid w:val="00CA6A50"/>
    <w:rsid w:val="00CE764A"/>
    <w:rsid w:val="00D12DFB"/>
    <w:rsid w:val="00D1726F"/>
    <w:rsid w:val="00D5706D"/>
    <w:rsid w:val="00D9256D"/>
    <w:rsid w:val="00D95D71"/>
    <w:rsid w:val="00DA08C5"/>
    <w:rsid w:val="00DA3F12"/>
    <w:rsid w:val="00DC064C"/>
    <w:rsid w:val="00DF107A"/>
    <w:rsid w:val="00DF23F7"/>
    <w:rsid w:val="00DF6E50"/>
    <w:rsid w:val="00E11618"/>
    <w:rsid w:val="00E2262F"/>
    <w:rsid w:val="00E42D4B"/>
    <w:rsid w:val="00E527D5"/>
    <w:rsid w:val="00E95E17"/>
    <w:rsid w:val="00EA6CF9"/>
    <w:rsid w:val="00EB3BE9"/>
    <w:rsid w:val="00EE5E8F"/>
    <w:rsid w:val="00EF661F"/>
    <w:rsid w:val="00F449BE"/>
    <w:rsid w:val="00F73423"/>
    <w:rsid w:val="00FA149C"/>
    <w:rsid w:val="00FB4158"/>
    <w:rsid w:val="00FC0617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reet" w:namespaceuri="urn:schemas-microsoft-com:office:smarttags"/>
  <w:smartTagType w:name="address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rsid w:val="00747923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F50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504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504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04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04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rsid w:val="00747923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F50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504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504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04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04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St-679/2016</izvorni_sadrzaj>
    <derivirana_varijabla naziv="DomainObject.Predmet.OznakaBroj_1">St-679/2016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SPLITSKA PLOVIDBA, dioničko društvo - Međunarodni pomorski prijevoz</izvorni_sadrzaj>
    <derivirana_varijabla naziv="DomainObject.Predmet.ProtustrankaFormated_1">  SPLITSKA PLOVIDBA, dioničko društvo - Međunarodni pomorski prijevoz</derivirana_varijabla>
  </DomainObject.Predmet.ProtustrankaFormated>
  <DomainObject.Predmet.ProtustrankaFormatedOIB>
    <izvorni_sadrzaj>  SPLITSKA PLOVIDBA, dioničko društvo - Međunarodni pomorski prijevoz, OIB 10072138173</izvorni_sadrzaj>
    <derivirana_varijabla naziv="DomainObject.Predmet.ProtustrankaFormatedOIB_1">  SPLITSKA PLOVIDBA, dioničko društvo - Međunarodni pomorski prijevoz, OIB 10072138173</derivirana_varijabla>
  </DomainObject.Predmet.ProtustrankaFormatedOIB>
  <DomainObject.Predmet.ProtustrankaFormatedWithAdress>
    <izvorni_sadrzaj> SPLITSKA PLOVIDBA, dioničko društvo - Međunarodni pomorski prijevoz, Ulica Ante Petravića 23, 21000 Split</izvorni_sadrzaj>
    <derivirana_varijabla naziv="DomainObject.Predmet.ProtustrankaFormatedWithAdress_1"> SPLITSKA PLOVIDBA, dioničko društvo - Međunarodni pomorski prijevoz, Ulica Ante Petravića 23, 21000 Split</derivirana_varijabla>
  </DomainObject.Predmet.ProtustrankaFormatedWithAdress>
  <DomainObject.Predmet.ProtustrankaFormatedWithAdressOIB>
    <izvorni_sadrzaj> SPLITSKA PLOVIDBA, dioničko društvo - Međunarodni pomorski prijevoz, OIB 10072138173, Ulica Ante Petravića 23, 21000 Split</izvorni_sadrzaj>
    <derivirana_varijabla naziv="DomainObject.Predmet.ProtustrankaFormatedWithAdressOIB_1"> SPLITSKA PLOVIDBA, dioničko društvo - Međunarodni pomorski prijevoz, OIB 10072138173, Ulica Ante Petravića 23, 21000 Split</derivirana_varijabla>
  </DomainObject.Predmet.ProtustrankaFormatedWithAdressOIB>
  <DomainObject.Predmet.ProtustrankaWithAdress>
    <izvorni_sadrzaj>SPLITSKA PLOVIDBA, dioničko društvo - Međunarodni pomorski prijevoz Ulica Ante Petravića 23, 21000 Split</izvorni_sadrzaj>
    <derivirana_varijabla naziv="DomainObject.Predmet.ProtustrankaWithAdress_1">SPLITSKA PLOVIDBA, dioničko društvo - Međunarodni pomorski prijevoz Ulica Ante Petravića 23, 21000 Split</derivirana_varijabla>
  </DomainObject.Predmet.ProtustrankaWithAdress>
  <DomainObject.Predmet.ProtustrankaWithAdressOIB>
    <izvorni_sadrzaj>SPLITSKA PLOVIDBA, dioničko društvo - Međunarodni pomorski prijevoz, OIB 10072138173, Ulica Ante Petravića 23, 21000 Split</izvorni_sadrzaj>
    <derivirana_varijabla naziv="DomainObject.Predmet.ProtustrankaWithAdressOIB_1">SPLITSKA PLOVIDBA, dioničko društvo - Međunarodni pomorski prijevoz, OIB 10072138173, Ulica Ante Petravića 23, 21000 Split</derivirana_varijabla>
  </DomainObject.Predmet.ProtustrankaWithAdressOIB>
  <DomainObject.Predmet.ProtustrankaNazivFormated>
    <izvorni_sadrzaj>SPLITSKA PLOVIDBA, dioničko društvo - Međunarodni pomorski prijevoz</izvorni_sadrzaj>
    <derivirana_varijabla naziv="DomainObject.Predmet.ProtustrankaNazivFormated_1">SPLITSKA PLOVIDBA, dioničko društvo - Međunarodni pomorski prijevoz</derivirana_varijabla>
  </DomainObject.Predmet.ProtustrankaNazivFormated>
  <DomainObject.Predmet.ProtustrankaNazivFormatedOIB>
    <izvorni_sadrzaj>SPLITSKA PLOVIDBA, dioničko društvo - Međunarodni pomorski prijevoz, OIB 10072138173</izvorni_sadrzaj>
    <derivirana_varijabla naziv="DomainObject.Predmet.ProtustrankaNazivFormatedOIB_1">SPLITSKA PLOVIDBA, dioničko društvo - Međunarodni pomorski prijevoz, OIB 10072138173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1288411.87</izvorni_sadrzaj>
    <derivirana_varijabla naziv="DomainObject.Predmet.TrenutnaVrijednost_1">1288411.87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SPLITSKA PLOVIDBA, dioničko društvo - Međunarodni pomorski prijevoz</item>
    </izvorni_sadrzaj>
    <derivirana_varijabla naziv="DomainObject.Predmet.ProtuStrankaListFormated_1">
      <item>SPLITSKA PLOVIDBA, dioničko društvo - Međunarodni pomorski prijevoz</item>
    </derivirana_varijabla>
  </DomainObject.Predmet.ProtuStrankaListFormated>
  <DomainObject.Predmet.ProtuStrankaListFormatedOIB>
    <izvorni_sadrzaj>
      <item>SPLITSKA PLOVIDBA, dioničko društvo - Međunarodni pomorski prijevoz, OIB 10072138173</item>
    </izvorni_sadrzaj>
    <derivirana_varijabla naziv="DomainObject.Predmet.ProtuStrankaListFormatedOIB_1">
      <item>SPLITSKA PLOVIDBA, dioničko društvo - Međunarodni pomorski prijevoz, OIB 10072138173</item>
    </derivirana_varijabla>
  </DomainObject.Predmet.ProtuStrankaListFormatedOIB>
  <DomainObject.Predmet.ProtuStrankaListFormatedWithAdress>
    <izvorni_sadrzaj>
      <item>SPLITSKA PLOVIDBA, dioničko društvo - Međunarodni pomorski prijevoz, Ulica Ante Petravića 23, 21000 Split</item>
    </izvorni_sadrzaj>
    <derivirana_varijabla naziv="DomainObject.Predmet.ProtuStrankaListFormatedWithAdress_1">
      <item>SPLITSKA PLOVIDBA, dioničko društvo - Međunarodni pomorski prijevoz, Ulica Ante Petravića 23, 21000 Split</item>
    </derivirana_varijabla>
  </DomainObject.Predmet.ProtuStrankaListFormatedWithAdress>
  <DomainObject.Predmet.ProtuStrankaListFormatedWithAdressOIB>
    <izvorni_sadrzaj>
      <item>SPLITSKA PLOVIDBA, dioničko društvo - Međunarodni pomorski prijevoz, OIB 10072138173, Ulica Ante Petravića 23, 21000 Split</item>
    </izvorni_sadrzaj>
    <derivirana_varijabla naziv="DomainObject.Predmet.ProtuStrankaListFormatedWithAdressOIB_1">
      <item>SPLITSKA PLOVIDBA, dioničko društvo - Međunarodni pomorski prijevoz, OIB 10072138173, Ulica Ante Petravića 23, 21000 Split</item>
    </derivirana_varijabla>
  </DomainObject.Predmet.ProtuStrankaListFormatedWithAdressOIB>
  <DomainObject.Predmet.ProtuStrankaListNazivFormated>
    <izvorni_sadrzaj>
      <item>SPLITSKA PLOVIDBA, dioničko društvo - Međunarodni pomorski prijevoz</item>
    </izvorni_sadrzaj>
    <derivirana_varijabla naziv="DomainObject.Predmet.ProtuStrankaListNazivFormated_1">
      <item>SPLITSKA PLOVIDBA, dioničko društvo - Međunarodni pomorski prijevoz</item>
    </derivirana_varijabla>
  </DomainObject.Predmet.ProtuStrankaListNazivFormated>
  <DomainObject.Predmet.ProtuStrankaListNazivFormatedOIB>
    <izvorni_sadrzaj>
      <item>SPLITSKA PLOVIDBA, dioničko društvo - Međunarodni pomorski prijevoz, OIB 10072138173</item>
    </izvorni_sadrzaj>
    <derivirana_varijabla naziv="DomainObject.Predmet.ProtuStrankaListNazivFormatedOIB_1">
      <item>SPLITSKA PLOVIDBA, dioničko društvo - Međunarodni pomorski prijevoz, OIB 10072138173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SPLITSKA PLOVIDBA, dioničko društvo - Međunarodni pomorski prijevoz</izvorni_sadrzaj>
    <derivirana_varijabla naziv="DomainObject.Predmet.ProtustrankaIDrugi_1">SPLITSKA PLOVIDBA, dioničko društvo - Međunarodni pomorski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SPLITSKA PLOVIDBA, dioničko društvo - Međunarodni pomorski prijevoz, OIB 10072138173, Ulica Ante Petravića 23, 21000 Split</izvorni_sadrzaj>
    <derivirana_varijabla naziv="DomainObject.Predmet.ProtustrankaIDrugiAdressOIB_1">SPLITSKA PLOVIDBA, dioničko društvo - Međunarodni pomorski prijevoz, OIB 10072138173, Ulica Ante Petravića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SPLITSKA PLOVIDBA, dioničko društvo - Međunarodni pomorski prijevoz</item>
      <item>FINANCIJSKA AGENCIJA, RC SPLIT</item>
    </izvorni_sadrzaj>
    <derivirana_varijabla naziv="DomainObject.Predmet.SudioniciListNaziv_1">
      <item>SPLITSKA PLOVIDBA, dioničko društvo - Međunarodni pomorski prijevoz</item>
      <item>FINANCIJSKA AGENCIJA, RC SPLIT</item>
    </derivirana_varijabla>
  </DomainObject.Predmet.SudioniciListNaziv>
  <DomainObject.Predmet.SudioniciListAdressOIB>
    <izvorni_sadrzaj>
      <item>SPLITSKA PLOVIDBA, dioničko društvo - Međunarodni pomorski prijevoz, OIB 10072138173, Ulica Ante Petravića 23,21000 Split</item>
      <item>FINANCIJSKA AGENCIJA, RC SPLIT, OIB 85821130368, Mažuranićevo šetalište 24 b,21000 Split</item>
    </izvorni_sadrzaj>
    <derivirana_varijabla naziv="DomainObject.Predmet.SudioniciListAdressOIB_1">
      <item>SPLITSKA PLOVIDBA, dioničko društvo - Međunarodni pomorski prijevoz, OIB 10072138173, Ulica Ante Petravića 23,21000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10072138173</item>
      <item>, OIB 85821130368</item>
    </izvorni_sadrzaj>
    <derivirana_varijabla naziv="DomainObject.Predmet.SudioniciListNazivOIB_1">
      <item>, OIB 10072138173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304</properties:Words>
  <properties:Characters>1517</properties:Characters>
  <properties:Lines>54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2017-02-21T08:59:00Z</dcterms:created>
  <dc:creator>Ante Kačić</dc:creator>
  <cp:lastModifiedBy>Srđan Gavranić</cp:lastModifiedBy>
  <cp:lastPrinted>2015-12-30T13:48:00Z</cp:lastPrinted>
  <dcterms:modified xmlns:xsi="http://www.w3.org/2001/XMLSchema-instance" xsi:type="dcterms:W3CDTF">2017-02-21T09:00:00Z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