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7288" w14:paraId="23a7288" w:rsidRDefault="00463152" w:rsidP="00E9739E" w:rsidR="00E9739E" w:rsidRPr="00E9739E">
      <w:pPr>
        <w15:collapsed w:val="false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  <w:t>3 St-</w:t>
      </w:r>
      <w:r w:rsidR="00691300">
        <w:rPr>
          <w:rFonts w:hAnsi="Times New Roman" w:ascii="Times New Roman"/>
        </w:rPr>
        <w:t>5777/2016-58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691300" w:rsidR="00691300" w:rsidRPr="00691300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691300" w:rsidRPr="00691300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691300" w:rsidRPr="00691300">
        <w:rPr>
          <w:rFonts w:hAnsi="Times New Roman" w:ascii="Times New Roman"/>
        </w:rPr>
        <w:t>Fundurulić</w:t>
      </w:r>
      <w:proofErr w:type="spellEnd"/>
      <w:r w:rsidR="00691300" w:rsidRPr="00691300">
        <w:rPr>
          <w:rFonts w:hAnsi="Times New Roman" w:ascii="Times New Roman"/>
        </w:rPr>
        <w:t xml:space="preserve"> Perišin, u stečajnom postupku nad dužnikom MARE LIBERUM d.o.o. u stečaju, Sveti Ivan Zelina, Zagrebačka 163, OIB:19108190699,  11. ožujka 2019.,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>
      <w:pPr>
        <w:pStyle w:val="Tijeloteksta"/>
        <w:ind w:firstLine="720"/>
        <w:rPr>
          <w:rFonts w:hAnsi="Times New Roman" w:ascii="Times New Roman"/>
        </w:rPr>
      </w:pPr>
      <w:proofErr w:type="spellStart"/>
      <w:r w:rsidRPr="003C2D98">
        <w:rPr>
          <w:rFonts w:hAnsi="Times New Roman" w:ascii="Times New Roman"/>
        </w:rPr>
        <w:t>I.Određuje</w:t>
      </w:r>
      <w:proofErr w:type="spellEnd"/>
      <w:r w:rsidRPr="003C2D98">
        <w:rPr>
          <w:rFonts w:hAnsi="Times New Roman" w:ascii="Times New Roman"/>
        </w:rPr>
        <w:t xml:space="preserve"> se prodaja</w:t>
      </w:r>
      <w:r w:rsidR="00691300">
        <w:rPr>
          <w:rFonts w:hAnsi="Times New Roman" w:ascii="Times New Roman"/>
        </w:rPr>
        <w:t xml:space="preserve"> u stečajnom postupka nekretnine</w:t>
      </w:r>
      <w:r w:rsidRPr="003C2D98">
        <w:rPr>
          <w:rFonts w:hAnsi="Times New Roman" w:ascii="Times New Roman"/>
        </w:rPr>
        <w:t xml:space="preserve"> u vlasništvu stečajnog dužnika </w:t>
      </w:r>
      <w:r w:rsidR="00691300" w:rsidRPr="00691300">
        <w:rPr>
          <w:rFonts w:hAnsi="Times New Roman" w:ascii="Times New Roman"/>
        </w:rPr>
        <w:t>MARE LIBERUM d.o.o. u stečaju, Sveti Ivan Zelina, Zagrebačka 163, OIB:19108190699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</w:t>
      </w:r>
      <w:r w:rsidR="00691300">
        <w:rPr>
          <w:rFonts w:hAnsi="Times New Roman" w:ascii="Times New Roman"/>
        </w:rPr>
        <w:t xml:space="preserve"> o ovrsi na nekretnini, upisane</w:t>
      </w:r>
      <w:r w:rsidRPr="003C2D98">
        <w:rPr>
          <w:rFonts w:hAnsi="Times New Roman" w:ascii="Times New Roman"/>
        </w:rPr>
        <w:t xml:space="preserve"> u zemljišnim knjigama </w:t>
      </w:r>
      <w:r w:rsidR="00691300">
        <w:rPr>
          <w:rFonts w:hAnsi="Times New Roman" w:ascii="Times New Roman"/>
        </w:rPr>
        <w:t>Općinskog suda u Sesvetama</w:t>
      </w:r>
      <w:r w:rsidRPr="003C2D98">
        <w:rPr>
          <w:rFonts w:hAnsi="Times New Roman" w:ascii="Times New Roman"/>
        </w:rPr>
        <w:t xml:space="preserve">, Zemljišnoknjižni odjel </w:t>
      </w:r>
      <w:r w:rsidR="00691300">
        <w:rPr>
          <w:rFonts w:hAnsi="Times New Roman" w:ascii="Times New Roman"/>
        </w:rPr>
        <w:t>Vrbovec</w:t>
      </w:r>
      <w:r w:rsidRPr="003C2D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 to:</w:t>
      </w:r>
      <w:r w:rsidR="00691300">
        <w:rPr>
          <w:rFonts w:hAnsi="Times New Roman" w:ascii="Times New Roman"/>
        </w:rPr>
        <w:t xml:space="preserve"> kč.br. 4213, luka (put, dvorište, kuća i gospodarska zgrada), površine 3136 m2, upisana u </w:t>
      </w:r>
      <w:proofErr w:type="spellStart"/>
      <w:r w:rsidR="00691300">
        <w:rPr>
          <w:rFonts w:hAnsi="Times New Roman" w:ascii="Times New Roman"/>
        </w:rPr>
        <w:t>zk</w:t>
      </w:r>
      <w:proofErr w:type="spellEnd"/>
      <w:r w:rsidR="00691300">
        <w:rPr>
          <w:rFonts w:hAnsi="Times New Roman" w:ascii="Times New Roman"/>
        </w:rPr>
        <w:t>. ul. 3411, k.o. 337854, Vrbovec 1.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II.</w:t>
      </w:r>
      <w:r w:rsidRPr="003C2D98">
        <w:rPr>
          <w:rFonts w:hAnsi="Times New Roman" w:ascii="Times New Roman"/>
        </w:rPr>
        <w:t>Zaključkom</w:t>
      </w:r>
      <w:proofErr w:type="spellEnd"/>
      <w:r w:rsidRPr="003C2D98">
        <w:rPr>
          <w:rFonts w:hAnsi="Times New Roman" w:ascii="Times New Roman"/>
        </w:rPr>
        <w:t xml:space="preserve"> o prodaji utvrdit će se vrijednost nekretnina, način i uvjeti prodaje nekretnine iz točke I.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proofErr w:type="spellStart"/>
      <w:r>
        <w:rPr>
          <w:rFonts w:hAnsi="Times New Roman" w:ascii="Times New Roman"/>
        </w:rPr>
        <w:t>III.</w:t>
      </w:r>
      <w:r w:rsidRPr="003C2D98">
        <w:rPr>
          <w:rFonts w:hAnsi="Times New Roman" w:ascii="Times New Roman"/>
        </w:rPr>
        <w:t>Određuje</w:t>
      </w:r>
      <w:proofErr w:type="spellEnd"/>
      <w:r w:rsidRPr="003C2D98">
        <w:rPr>
          <w:rFonts w:hAnsi="Times New Roman" w:ascii="Times New Roman"/>
        </w:rPr>
        <w:t xml:space="preserve"> se upis zabilježbe ovog rješenja o prodaji nekretnine stečajnog dužnika iz točke I. ovog rješenja u zemljišnim knjigama </w:t>
      </w:r>
      <w:r w:rsidR="001C1D3E" w:rsidRPr="001C1D3E">
        <w:rPr>
          <w:rFonts w:hAnsi="Times New Roman" w:ascii="Times New Roman"/>
        </w:rPr>
        <w:t xml:space="preserve">Općinskog suda u </w:t>
      </w:r>
      <w:r w:rsidR="00691300">
        <w:rPr>
          <w:rFonts w:hAnsi="Times New Roman" w:ascii="Times New Roman"/>
        </w:rPr>
        <w:t>Sesvetama</w:t>
      </w:r>
      <w:r w:rsidR="001C1D3E" w:rsidRPr="001C1D3E">
        <w:rPr>
          <w:rFonts w:hAnsi="Times New Roman" w:ascii="Times New Roman"/>
        </w:rPr>
        <w:t xml:space="preserve">, Zemljišnoknjižni odjel </w:t>
      </w:r>
      <w:r w:rsidR="00691300">
        <w:rPr>
          <w:rFonts w:hAnsi="Times New Roman" w:ascii="Times New Roman"/>
        </w:rPr>
        <w:t>Vrbovec</w:t>
      </w:r>
      <w:r w:rsidRPr="003C2D98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691300">
        <w:rPr>
          <w:rFonts w:hAnsi="Times New Roman" w:ascii="Times New Roman"/>
        </w:rPr>
        <w:t>5777/2016-30</w:t>
      </w:r>
      <w:r w:rsidRPr="003C2D98">
        <w:rPr>
          <w:rFonts w:hAnsi="Times New Roman" w:ascii="Times New Roman"/>
        </w:rPr>
        <w:t xml:space="preserve"> od </w:t>
      </w:r>
      <w:r w:rsidR="00691300">
        <w:rPr>
          <w:rFonts w:hAnsi="Times New Roman" w:ascii="Times New Roman"/>
        </w:rPr>
        <w:t xml:space="preserve">26. rujna </w:t>
      </w:r>
      <w:r>
        <w:rPr>
          <w:rFonts w:hAnsi="Times New Roman" w:ascii="Times New Roman"/>
        </w:rPr>
        <w:t>2018</w:t>
      </w:r>
      <w:r w:rsidRPr="003C2D98">
        <w:rPr>
          <w:rFonts w:hAnsi="Times New Roman" w:ascii="Times New Roman"/>
        </w:rPr>
        <w:t xml:space="preserve">. otvoren je stečajni postupak nad gore navedenim stečajnim  dužnikom, a u imovinu koja </w:t>
      </w:r>
      <w:r w:rsidR="00691300">
        <w:rPr>
          <w:rFonts w:hAnsi="Times New Roman" w:ascii="Times New Roman"/>
        </w:rPr>
        <w:t>čini stečajnu masu ulazi i nekretnina navedena</w:t>
      </w:r>
      <w:r w:rsidRPr="003C2D98">
        <w:rPr>
          <w:rFonts w:hAnsi="Times New Roman" w:ascii="Times New Roman"/>
        </w:rPr>
        <w:t xml:space="preserve"> u izreci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podnio je </w:t>
      </w:r>
      <w:r w:rsidR="00691300">
        <w:rPr>
          <w:rFonts w:hAnsi="Times New Roman" w:ascii="Times New Roman"/>
        </w:rPr>
        <w:t xml:space="preserve">28. siječnja </w:t>
      </w:r>
      <w:r w:rsidR="00A34A9E">
        <w:rPr>
          <w:rFonts w:hAnsi="Times New Roman" w:ascii="Times New Roman"/>
        </w:rPr>
        <w:t>2019.</w:t>
      </w:r>
      <w:r w:rsidRPr="003C2D98">
        <w:rPr>
          <w:rFonts w:hAnsi="Times New Roman" w:ascii="Times New Roman"/>
        </w:rPr>
        <w:t xml:space="preserve"> sudu podnesak</w:t>
      </w:r>
      <w:r w:rsidR="00B80BF8">
        <w:rPr>
          <w:rFonts w:hAnsi="Times New Roman" w:ascii="Times New Roman"/>
        </w:rPr>
        <w:t xml:space="preserve"> kojim stavlja p</w:t>
      </w:r>
      <w:r w:rsidR="00691300">
        <w:rPr>
          <w:rFonts w:hAnsi="Times New Roman" w:ascii="Times New Roman"/>
        </w:rPr>
        <w:t>rijedlog za unovčenje nekretnine stečajnog dužnika navedene</w:t>
      </w:r>
      <w:r w:rsidR="00B80BF8">
        <w:rPr>
          <w:rFonts w:hAnsi="Times New Roman" w:ascii="Times New Roman"/>
        </w:rPr>
        <w:t xml:space="preserve"> u izreci.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691300" w:rsidP="00691300" w:rsidR="003C2D9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Navedena  nekretnina</w:t>
      </w:r>
      <w:r w:rsidR="003C2D98"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opterećena</w:t>
      </w:r>
      <w:r w:rsidR="003C2D98" w:rsidRPr="003C2D98">
        <w:rPr>
          <w:rFonts w:hAnsi="Times New Roman" w:ascii="Times New Roman"/>
        </w:rPr>
        <w:t xml:space="preserve"> su </w:t>
      </w:r>
      <w:proofErr w:type="spellStart"/>
      <w:r w:rsidR="003C2D98" w:rsidRPr="003C2D98">
        <w:rPr>
          <w:rFonts w:hAnsi="Times New Roman" w:ascii="Times New Roman"/>
        </w:rPr>
        <w:t>razlučnim</w:t>
      </w:r>
      <w:proofErr w:type="spellEnd"/>
      <w:r w:rsidR="003C2D98" w:rsidRPr="003C2D98">
        <w:rPr>
          <w:rFonts w:hAnsi="Times New Roman" w:ascii="Times New Roman"/>
        </w:rPr>
        <w:t xml:space="preserve"> pravom za korist vjerovnika </w:t>
      </w:r>
      <w:r>
        <w:rPr>
          <w:rFonts w:hAnsi="Times New Roman" w:ascii="Times New Roman"/>
        </w:rPr>
        <w:t>EOS MATRIX d.o.o., Zagreb, Horvatova 82, ŠPINA d.o.o., Poreč, M. Vlašića 43A, REPUBLIKA HRVATSKA, Min. financija, Porezna uprava Vrbovec, VB LEASING d.o.o., Zagreb, Horvatova 82</w:t>
      </w:r>
      <w:r w:rsidR="00430122">
        <w:rPr>
          <w:rFonts w:hAnsi="Times New Roman" w:ascii="Times New Roman"/>
        </w:rPr>
        <w:t>.</w:t>
      </w:r>
    </w:p>
    <w:p w:rsidRDefault="00691300" w:rsidP="00691300" w:rsidR="00691300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6776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1C1D3E">
        <w:rPr>
          <w:rFonts w:hAnsi="Times New Roman" w:ascii="Times New Roman"/>
        </w:rPr>
        <w:t>11. ožujka 2019</w:t>
      </w:r>
      <w:r w:rsidRPr="003C2D98">
        <w:rPr>
          <w:rFonts w:hAnsi="Times New Roman" w:ascii="Times New Roman"/>
        </w:rPr>
        <w:t>.</w:t>
      </w:r>
    </w:p>
    <w:p w:rsidRDefault="00940489" w:rsidP="00B80BF8" w:rsidR="00940489" w:rsidRPr="003C2D98">
      <w:pPr>
        <w:pStyle w:val="Tijeloteksta"/>
        <w:jc w:val="center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Vesna </w:t>
      </w:r>
      <w:proofErr w:type="spellStart"/>
      <w:r w:rsidRPr="003C2D98">
        <w:rPr>
          <w:rFonts w:hAnsi="Times New Roman" w:ascii="Times New Roman"/>
        </w:rPr>
        <w:t>Fundurulić</w:t>
      </w:r>
      <w:proofErr w:type="spellEnd"/>
      <w:r w:rsidRPr="003C2D98">
        <w:rPr>
          <w:rFonts w:hAnsi="Times New Roman" w:ascii="Times New Roman"/>
        </w:rPr>
        <w:t xml:space="preserve"> Perišin</w:t>
      </w:r>
      <w:r w:rsidR="00C81CEA">
        <w:rPr>
          <w:rFonts w:hAnsi="Times New Roman" w:ascii="Times New Roman"/>
        </w:rPr>
        <w:t>, v.r.</w:t>
      </w:r>
    </w:p>
    <w:p w:rsidRDefault="00C81CEA" w:rsidP="00B80BF8" w:rsidR="00C81CEA">
      <w:pPr>
        <w:pStyle w:val="Tijeloteksta"/>
        <w:jc w:val="right"/>
        <w:rPr>
          <w:rFonts w:hAnsi="Times New Roman" w:ascii="Times New Roman"/>
        </w:rPr>
      </w:pPr>
    </w:p>
    <w:p w:rsidRDefault="00C81CEA" w:rsidP="00C339BE" w:rsidR="00C81CE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C81CEA" w:rsidP="00B80BF8" w:rsidR="00C81CEA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940489" w:rsidP="003C2D98" w:rsidR="00940489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1F20B5" w:rsidR="00940489">
      <w:pPr>
        <w:pStyle w:val="Tijeloteksta"/>
        <w:ind w:firstLine="720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Protiv ovog rješenja pravo na žalbu ima stečajni upravitelj i </w:t>
      </w:r>
      <w:proofErr w:type="spellStart"/>
      <w:r w:rsidRPr="003C2D98">
        <w:rPr>
          <w:rFonts w:hAnsi="Times New Roman" w:ascii="Times New Roman"/>
        </w:rPr>
        <w:t>razlučni</w:t>
      </w:r>
      <w:proofErr w:type="spellEnd"/>
      <w:r w:rsidRPr="003C2D98">
        <w:rPr>
          <w:rFonts w:hAnsi="Times New Roman" w:ascii="Times New Roman"/>
        </w:rPr>
        <w:t xml:space="preserve"> vjerovnici. Rok </w:t>
      </w:r>
    </w:p>
    <w:p w:rsidRDefault="003C2D98" w:rsidP="001F20B5" w:rsidR="00940489">
      <w:pPr>
        <w:pStyle w:val="Tijeloteksta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</w:t>
      </w:r>
      <w:proofErr w:type="spellStart"/>
      <w:r w:rsidRPr="003C2D98">
        <w:rPr>
          <w:rFonts w:hAnsi="Times New Roman" w:ascii="Times New Roman"/>
        </w:rPr>
        <w:t>otpravka</w:t>
      </w:r>
      <w:proofErr w:type="spellEnd"/>
      <w:r w:rsidRPr="003C2D98">
        <w:rPr>
          <w:rFonts w:hAnsi="Times New Roman" w:ascii="Times New Roman"/>
        </w:rPr>
        <w:t xml:space="preserve">. Žalba se podnosi </w:t>
      </w:r>
    </w:p>
    <w:p w:rsidRDefault="003C2D98" w:rsidP="001F20B5" w:rsidR="003C2D98" w:rsidRPr="003C2D98">
      <w:pPr>
        <w:pStyle w:val="Tijeloteksta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463152" w:rsidP="003C2D98" w:rsidR="00463152" w:rsidRPr="00E9739E">
      <w:pPr>
        <w:pStyle w:val="Tijeloteksta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bookmarkStart w:name="_GoBack" w:id="0"/>
      <w:bookmarkEnd w:id="0"/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1300" w:rsidP="00691300" w:rsidR="0014159D" w:rsidRPr="00860790">
    <w:pPr>
      <w:pStyle w:val="Zaglavlje"/>
      <w:jc w:val="right"/>
      <w:rPr>
        <w:rFonts w:hAnsi="Times New Roman" w:ascii="Times New Roman"/>
      </w:rPr>
    </w:pPr>
    <w:r w:rsidRPr="00691300">
      <w:rPr>
        <w:rFonts w:hAnsi="Times New Roman" w:ascii="Times New Roman"/>
      </w:rPr>
      <w:t>3 St-5777/2016-58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1D3E"/>
    <w:rsid w:val="001C21EC"/>
    <w:rsid w:val="001F20B5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411D03"/>
    <w:rsid w:val="0042644E"/>
    <w:rsid w:val="00430122"/>
    <w:rsid w:val="00463152"/>
    <w:rsid w:val="0047193E"/>
    <w:rsid w:val="00474553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91300"/>
    <w:rsid w:val="006D0620"/>
    <w:rsid w:val="006E0E70"/>
    <w:rsid w:val="00706549"/>
    <w:rsid w:val="00731BB0"/>
    <w:rsid w:val="00737877"/>
    <w:rsid w:val="0074286D"/>
    <w:rsid w:val="00753DDE"/>
    <w:rsid w:val="00784BE4"/>
    <w:rsid w:val="0078570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1CE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C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1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C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C81CEA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C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1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C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C81CEA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St-5777/2016-58</izvorni_sadrzaj>
    <derivirana_varijabla naziv="DomainObject.Oznaka_1">St-5777/2016-58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St-5777/2016</izvorni_sadrzaj>
    <derivirana_varijabla naziv="DomainObject.Predmet.OznakaBroj_1">St-5777/2016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LIBERUM d.o.o.</izvorni_sadrzaj>
    <derivirana_varijabla naziv="DomainObject.Predmet.ProtustrankaFormated_1">  MARE LIBERUM d.o.o.</derivirana_varijabla>
  </DomainObject.Predmet.ProtustrankaFormated>
  <DomainObject.Predmet.ProtustrankaFormatedOIB>
    <izvorni_sadrzaj>  MARE LIBERUM d.o.o., OIB 19108190699</izvorni_sadrzaj>
    <derivirana_varijabla naziv="DomainObject.Predmet.ProtustrankaFormatedOIB_1">  MARE LIBERUM d.o.o., OIB 19108190699</derivirana_varijabla>
  </DomainObject.Predmet.ProtustrankaFormatedOIB>
  <DomainObject.Predmet.ProtustrankaFormatedWithAdress>
    <izvorni_sadrzaj> MARE LIBERUM d.o.o., Zagrebačka 163, 10380 Sveti Ivan Zelina</izvorni_sadrzaj>
    <derivirana_varijabla naziv="DomainObject.Predmet.ProtustrankaFormatedWithAdress_1"> MARE LIBERUM d.o.o., Zagrebačka 163, 10380 Sveti Ivan Zelina</derivirana_varijabla>
  </DomainObject.Predmet.ProtustrankaFormatedWithAdress>
  <DomainObject.Predmet.ProtustrankaFormatedWithAdressOIB>
    <izvorni_sadrzaj> MARE LIBERUM d.o.o., OIB 19108190699, Zagrebačka 163, 10380 Sveti Ivan Zelina</izvorni_sadrzaj>
    <derivirana_varijabla naziv="DomainObject.Predmet.ProtustrankaFormatedWithAdressOIB_1"> MARE LIBERUM d.o.o., OIB 19108190699, Zagrebačka 163, 10380 Sveti Ivan Zelina</derivirana_varijabla>
  </DomainObject.Predmet.ProtustrankaFormatedWithAdressOIB>
  <DomainObject.Predmet.ProtustrankaWithAdress>
    <izvorni_sadrzaj>MARE LIBERUM d.o.o. Zagrebačka 163, 10380 Sveti Ivan Zelina</izvorni_sadrzaj>
    <derivirana_varijabla naziv="DomainObject.Predmet.ProtustrankaWithAdress_1">MARE LIBERUM d.o.o. Zagrebačka 163, 10380 Sveti Ivan Zelina</derivirana_varijabla>
  </DomainObject.Predmet.ProtustrankaWithAdress>
  <DomainObject.Predmet.ProtustrankaWithAdressOIB>
    <izvorni_sadrzaj>MARE LIBERUM d.o.o., OIB 19108190699, Zagrebačka 163, 10380 Sveti Ivan Zelina</izvorni_sadrzaj>
    <derivirana_varijabla naziv="DomainObject.Predmet.ProtustrankaWithAdressOIB_1">MARE LIBERUM d.o.o., OIB 19108190699, Zagrebačka 163, 10380 Sveti Ivan Zelina</derivirana_varijabla>
  </DomainObject.Predmet.ProtustrankaWithAdressOIB>
  <DomainObject.Predmet.ProtustrankaNazivFormated>
    <izvorni_sadrzaj>MARE LIBERUM d.o.o.</izvorni_sadrzaj>
    <derivirana_varijabla naziv="DomainObject.Predmet.ProtustrankaNazivFormated_1">MARE LIBERUM d.o.o.</derivirana_varijabla>
  </DomainObject.Predmet.ProtustrankaNazivFormated>
  <DomainObject.Predmet.ProtustrankaNazivFormatedOIB>
    <izvorni_sadrzaj>MARE LIBERUM d.o.o., OIB 19108190699</izvorni_sadrzaj>
    <derivirana_varijabla naziv="DomainObject.Predmet.ProtustrankaNazivFormatedOIB_1">MARE LIBERUM d.o.o., OIB 19108190699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MARE LIBERUM d.o.o.</item>
    </izvorni_sadrzaj>
    <derivirana_varijabla naziv="DomainObject.Predmet.ProtuStrankaListFormated_1">
      <item>MARE LIBERUM d.o.o.</item>
    </derivirana_varijabla>
  </DomainObject.Predmet.ProtuStrankaListFormated>
  <DomainObject.Predmet.ProtuStrankaListFormatedOIB>
    <izvorni_sadrzaj>
      <item>MARE LIBERUM d.o.o., OIB 19108190699</item>
    </izvorni_sadrzaj>
    <derivirana_varijabla naziv="DomainObject.Predmet.ProtuStrankaListFormatedOIB_1">
      <item>MARE LIBERUM d.o.o., OIB 19108190699</item>
    </derivirana_varijabla>
  </DomainObject.Predmet.ProtuStrankaListFormatedOIB>
  <DomainObject.Predmet.ProtuStrankaListFormatedWithAdress>
    <izvorni_sadrzaj>
      <item>MARE LIBERUM d.o.o., Zagrebačka 163, 10380 Sveti Ivan Zelina</item>
    </izvorni_sadrzaj>
    <derivirana_varijabla naziv="DomainObject.Predmet.ProtuStrankaListFormatedWithAdress_1">
      <item>MARE LIBERUM d.o.o., Zagrebačka 163, 10380 Sveti Ivan Zelina</item>
    </derivirana_varijabla>
  </DomainObject.Predmet.ProtuStrankaListFormatedWithAdress>
  <DomainObject.Predmet.ProtuStrankaListFormatedWithAdressOIB>
    <izvorni_sadrzaj>
      <item>MARE LIBERUM d.o.o., OIB 19108190699, Zagrebačka 163, 10380 Sveti Ivan Zelina</item>
    </izvorni_sadrzaj>
    <derivirana_varijabla naziv="DomainObject.Predmet.ProtuStrankaListFormatedWithAdressOIB_1">
      <item>MARE LIBERUM d.o.o., OIB 19108190699, Zagrebačka 163, 10380 Sveti Ivan Zelina</item>
    </derivirana_varijabla>
  </DomainObject.Predmet.ProtuStrankaListFormatedWithAdressOIB>
  <DomainObject.Predmet.ProtuStrankaListNazivFormated>
    <izvorni_sadrzaj>
      <item>MARE LIBERUM d.o.o.</item>
    </izvorni_sadrzaj>
    <derivirana_varijabla naziv="DomainObject.Predmet.ProtuStrankaListNazivFormated_1">
      <item>MARE LIBERUM d.o.o.</item>
    </derivirana_varijabla>
  </DomainObject.Predmet.ProtuStrankaListNazivFormated>
  <DomainObject.Predmet.ProtuStrankaListNazivFormatedOIB>
    <izvorni_sadrzaj>
      <item>MARE LIBERUM d.o.o., OIB 19108190699</item>
    </izvorni_sadrzaj>
    <derivirana_varijabla naziv="DomainObject.Predmet.ProtuStrankaListNazivFormatedOIB_1">
      <item>MARE LIBERUM d.o.o., OIB 19108190699</item>
    </derivirana_varijabla>
  </DomainObject.Predmet.ProtuStrankaListNazivFormatedOIB>
  <DomainObject.Predmet.OstaliListFormated>
    <izvorni_sadrzaj>
      <item>Iva Dragišić</item>
      <item>Katja Jajaš</item>
    </izvorni_sadrzaj>
    <derivirana_varijabla naziv="DomainObject.Predmet.OstaliListFormated_1">
      <item>Iva Dragišić</item>
      <item>Katja Jajaš</item>
    </derivirana_varijabla>
  </DomainObject.Predmet.OstaliListFormated>
  <DomainObject.Predmet.OstaliListFormatedOIB>
    <izvorni_sadrzaj>
      <item>Iva Dragišić, OIB 76195486520</item>
      <item>Katja Jajaš</item>
    </izvorni_sadrzaj>
    <derivirana_varijabla naziv="DomainObject.Predmet.OstaliListFormatedOIB_1">
      <item>Iva Dragišić, OIB 76195486520</item>
      <item>Katja Jajaš</item>
    </derivirana_varijabla>
  </DomainObject.Predmet.OstaliListFormatedOIB>
  <DomainObject.Predmet.OstaliListFormatedWithAdress>
    <izvorni_sadrzaj>
      <item>Iva Dragišić, Srebrnjak 138, 10000 Zagreb</item>
      <item>Katja Jajaš, Trg 128. brigade Hrvatske vojske 4, 51000 Rijeka</item>
    </izvorni_sadrzaj>
    <derivirana_varijabla naziv="DomainObject.Predmet.OstaliListFormatedWithAdress_1">
      <item>Iva Dragišić, Srebrnjak 138, 10000 Zagreb</item>
      <item>Katja Jajaš, Trg 128. brigade Hrvatske vojske 4, 51000 Rijeka</item>
    </derivirana_varijabla>
  </DomainObject.Predmet.OstaliListFormatedWithAdress>
  <DomainObject.Predmet.OstaliListFormatedWithAdressOIB>
    <izvorni_sadrzaj>
      <item>Iva Dragišić, OIB 76195486520, Srebrnjak 138, 10000 Zagreb</item>
      <item>Katja Jajaš, Trg 128. brigade Hrvatske vojske 4, 51000 Rijeka</item>
    </izvorni_sadrzaj>
    <derivirana_varijabla naziv="DomainObject.Predmet.OstaliListFormatedWithAdressOIB_1">
      <item>Iva Dragišić, OIB 76195486520, Srebrnjak 138, 10000 Zagreb</item>
      <item>Katja Jajaš, Trg 128. brigade Hrvatske vojske 4, 51000 Rijeka</item>
    </derivirana_varijabla>
  </DomainObject.Predmet.OstaliListFormatedWithAdressOIB>
  <DomainObject.Predmet.OstaliListNazivFormated>
    <izvorni_sadrzaj>
      <item>Iva Dragišić</item>
      <item>Katja Jajaš</item>
    </izvorni_sadrzaj>
    <derivirana_varijabla naziv="DomainObject.Predmet.OstaliListNazivFormated_1">
      <item>Iva Dragišić</item>
      <item>Katja Jajaš</item>
    </derivirana_varijabla>
  </DomainObject.Predmet.OstaliListNazivFormated>
  <DomainObject.Predmet.OstaliListNazivFormatedOIB>
    <izvorni_sadrzaj>
      <item>Iva Dragišić, OIB 76195486520</item>
      <item>Katja Jajaš</item>
    </izvorni_sadrzaj>
    <derivirana_varijabla naziv="DomainObject.Predmet.OstaliListNazivFormatedOIB_1">
      <item>Iva Dragišić, OIB 76195486520</item>
      <item>Katja Jajaš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St-5777/2016-58</izvorni_sadrzaj>
    <derivirana_varijabla naziv="DomainObject.PoslovniBrojDokumenta_1">St-5777/2016-58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 LIBERUM d.o.o.</izvorni_sadrzaj>
    <derivirana_varijabla naziv="DomainObject.Predmet.ProtustrankaIDrugi_1">MARE LIBERUM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MARE LIBERUM d.o.o., OIB 19108190699, Zagrebačka 163, 10380 Sveti Ivan Zelina</izvorni_sadrzaj>
    <derivirana_varijabla naziv="DomainObject.Predmet.ProtustrankaIDrugiAdressOIB_1">MARE LIBERUM d.o.o., OIB 19108190699,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LIBERUM d.o.o.</item>
      <item>FINA Regionalni centar Zagreb</item>
      <item>Iva Dragišić</item>
      <item>Katja Jajaš</item>
      <item>ERSTE&amp;STEIERMÄRKISCHE BANKA dioničko društvo</item>
    </izvorni_sadrzaj>
    <derivirana_varijabla naziv="DomainObject.Predmet.SudioniciListNaziv_1">
      <item>MARE LIBERUM d.o.o.</item>
      <item>FINA Regionalni centar Zagreb</item>
      <item>Iva Dragišić</item>
      <item>Katja Jajaš</item>
      <item>ERSTE&amp;STEIERMÄRKISCHE BANKA dioničko društvo</item>
    </derivirana_varijabla>
  </DomainObject.Predmet.SudioniciListNaziv>
  <DomainObject.Predmet.SudioniciListAdressOIB>
    <izvorni_sadrzaj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izvorni_sadrzaj>
    <derivirana_varijabla naziv="DomainObject.Predmet.SudioniciListAdressOIB_1"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19108190699</item>
      <item>, OIB 85821130368</item>
      <item>, OIB 76195486520</item>
      <item>, OIB null</item>
      <item>, OIB 23057039320</item>
    </izvorni_sadrzaj>
    <derivirana_varijabla naziv="DomainObject.Predmet.SudioniciListNazivOIB_1">
      <item>, OIB 19108190699</item>
      <item>, OIB 85821130368</item>
      <item>, OIB 76195486520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St-5777/2016-57</izvorni_sadrzaj>
    <derivirana_varijabla naziv="DomainObject.PredzadnjaOdlukaIzPredmeta.Oznaka_1">St-5777/2016-57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818FB-123D-4776-A393-020E52415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384</properties:Words>
  <properties:Characters>2113</properties:Characters>
  <properties:Lines>73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2019-03-11T12:39:00Z</dcterms:created>
  <dc:creator>x</dc:creator>
  <cp:lastModifiedBy>Gordana Cvitković</cp:lastModifiedBy>
  <cp:lastPrinted>2019-03-11T12:52:00Z</cp:lastPrinted>
  <dcterms:modified xmlns:xsi="http://www.w3.org/2001/XMLSchema-instance" xsi:type="dcterms:W3CDTF">2019-03-11T12:53:00Z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St-5777/2016-58 / Odluka - Rješenje - prodaja (St-5777-2016.docx)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