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64f2" w14:paraId="77f64f2" w:rsidRDefault="00E57AE2" w:rsidP="00AE5B31" w:rsidR="00E57AE2">
      <w:pPr>
        <w:jc w:val="right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5160E1">
      <w:pPr>
        <w:tabs>
          <w:tab w:pos="2483" w:val="center"/>
        </w:tabs>
        <w:jc w:val="both"/>
        <w:rPr>
          <w:lang w:eastAsia="en-US"/>
        </w:rPr>
      </w:pPr>
      <w:r>
        <w:rPr>
          <w:lang w:eastAsia="en-US"/>
        </w:rPr>
        <w:tab/>
        <w:t xml:space="preserve">                                 Poslovni broj: 4 St-</w:t>
      </w:r>
      <w:r w:rsidR="005160E1">
        <w:rPr>
          <w:lang w:eastAsia="en-US"/>
        </w:rPr>
        <w:t>1267/17-14</w:t>
      </w: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5160E1" w:rsidP="005160E1" w:rsidR="005160E1">
      <w:pPr>
        <w:ind w:firstLine="708"/>
        <w:jc w:val="both"/>
      </w:pPr>
    </w:p>
    <w:p w:rsidRDefault="005160E1" w:rsidP="005160E1" w:rsidR="005160E1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KEFAMANN d.o.o. za trgovinu, usluge i proizvodnju </w:t>
      </w:r>
      <w:proofErr w:type="spellStart"/>
      <w:r>
        <w:rPr>
          <w:color w:val="000000"/>
        </w:rPr>
        <w:t>Lekenik</w:t>
      </w:r>
      <w:proofErr w:type="spellEnd"/>
      <w:r>
        <w:rPr>
          <w:color w:val="000000"/>
        </w:rPr>
        <w:t xml:space="preserve">, Zagrebačka 113/B, OIB 62969571247, MBS 080862709, dana 13. prosinca 2018.,                                                              </w:t>
      </w: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  <w:r>
        <w:t>r i j e š i o   j e</w:t>
      </w:r>
    </w:p>
    <w:p w:rsidRDefault="005160E1" w:rsidP="005160E1" w:rsidR="005160E1">
      <w:pPr>
        <w:pStyle w:val="Tijeloteksta"/>
      </w:pPr>
      <w:r>
        <w:tab/>
      </w:r>
    </w:p>
    <w:p w:rsidRDefault="005160E1" w:rsidP="005160E1" w:rsidR="005160E1">
      <w:pPr>
        <w:pStyle w:val="Tijeloteksta"/>
      </w:pP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Sabini Lalić iz Osijeka,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  </w:t>
      </w:r>
      <w:r>
        <w:t xml:space="preserve"> 09145874795 određuje se nagrada u ukupnom trošku u iznosu od 4.000,00 kn i naknada stvarnih troškova u neto iznosu od 74,44 kn za obnašanje dužnosti privremene stečajne upraviteljice</w:t>
      </w: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t>Nalaže se računovodstvu ovog suda da po pravomoćnosti ovog rješenja isplati  iznos iz točke 1. ovog rješenja  privremenoj stečajnoj upraviteljici Sabini Lalić iz Osijeka,</w:t>
      </w:r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</w:t>
      </w:r>
      <w:r>
        <w:t xml:space="preserve">09145874795, putem računa IBAN HR53 2500 0093 1066 2402 3 kod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Hrvatska d.d. a 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5160E1" w:rsidP="005160E1" w:rsidR="005160E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5160E1" w:rsidP="005160E1" w:rsidR="005160E1">
      <w:pPr>
        <w:pStyle w:val="Tijeloteksta"/>
        <w:tabs>
          <w:tab w:pos="5060" w:val="left"/>
        </w:tabs>
        <w:rPr>
          <w:bCs/>
        </w:rPr>
      </w:pPr>
      <w:r>
        <w:rPr>
          <w:bCs/>
        </w:rPr>
        <w:tab/>
      </w:r>
    </w:p>
    <w:p w:rsidRDefault="005160E1" w:rsidP="005160E1" w:rsidR="005160E1">
      <w:pPr>
        <w:pStyle w:val="Tijeloteksta"/>
        <w:ind w:left="1065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Rješenjem ovog suda St-1267/17 od 10. svibnja 2018. pokrenut je prethodni postupak nad dužnikom </w:t>
      </w:r>
      <w:r>
        <w:rPr>
          <w:color w:val="000000"/>
        </w:rPr>
        <w:t xml:space="preserve">KEFAMANN d.o.o. za trgovinu, usluge i proizvodnju </w:t>
      </w:r>
      <w:proofErr w:type="spellStart"/>
      <w:r>
        <w:rPr>
          <w:color w:val="000000"/>
        </w:rPr>
        <w:t>Lekenik</w:t>
      </w:r>
      <w:proofErr w:type="spellEnd"/>
      <w:r>
        <w:rPr>
          <w:color w:val="000000"/>
        </w:rPr>
        <w:t>, Zagrebačka 113/B, OIB 62969571247, MBS 080862709</w:t>
      </w:r>
      <w:r>
        <w:rPr>
          <w:bCs/>
        </w:rPr>
        <w:t xml:space="preserve">. Istim rješenjem imenovana je privremena stečajna upraviteljica Sabina Lalić iz Osijeka,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</w:t>
      </w:r>
      <w:r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5160E1" w:rsidP="005160E1" w:rsidR="005160E1">
      <w:pPr>
        <w:pStyle w:val="Tijeloteksta"/>
        <w:ind w:firstLine="708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13. lipnja 2018., te je zatražila nagradu.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jc w:val="right"/>
        <w:rPr>
          <w:bCs/>
        </w:rPr>
      </w:pPr>
      <w:r>
        <w:rPr>
          <w:lang w:eastAsia="en-US"/>
        </w:rPr>
        <w:lastRenderedPageBreak/>
        <w:t>Poslovni broj: 4 St-1267/17-14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ind w:firstLine="708"/>
        <w:jc w:val="both"/>
      </w:pPr>
      <w:r>
        <w:t xml:space="preserve">Vodeći računa o složenosti poslova  privremen stečajne upraviteljice iz izviješća od 13. lipnja 2018. sud smatra primjerenom nagradu u iznosu od 4.000,00 kn, te je u skladu s  odredbom članka 94. Stečajnog zakona (Narodne novine 71/15 i 104/17, dalje SZ-a) i članka 4. i 15. Uredbe riješio kao u izreci.  </w:t>
      </w:r>
    </w:p>
    <w:p w:rsidRDefault="005160E1" w:rsidP="005160E1" w:rsidR="005160E1">
      <w:pPr>
        <w:ind w:firstLine="708"/>
        <w:jc w:val="both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Podneskom od 21. lipnja 2018. privremena stečajna upraviteljica je zatražila naknadu na ime stvarnog troška u od 74,44 kn na ime usluge izdavanja Potvrde FINE 25,00 kn, poštanskih usluga slanja pošiljke 11,50 kn, potvrde CVH STP 17,94 kn i na ime 20,00 kn Državnih biljega. 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>Osijek, 1</w:t>
      </w:r>
      <w:r w:rsidR="005160E1">
        <w:t>3.</w:t>
      </w:r>
      <w:r>
        <w:t xml:space="preserve"> prosinca 2018.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96430C" w:rsidR="0096430C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B47D87" w:rsidP="0096430C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Dubravka Kuveždić, v.r. </w:t>
            </w:r>
            <w:r w:rsidR="00E57AE2">
              <w:t xml:space="preserve">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6430C" w:rsidP="00041F23" w:rsidR="0096430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430C" w:rsidP="0096430C" w:rsidR="0096430C" w:rsidRPr="0096430C">
      <w:pPr>
        <w:rPr>
          <w:lang w:eastAsia="en-US"/>
        </w:rPr>
      </w:pPr>
    </w:p>
    <w:p w:rsidRDefault="00B47D87" w:rsidP="00B47D87" w:rsidR="0096430C">
      <w:pPr>
        <w:ind w:firstLine="708" w:left="5664"/>
        <w:rPr>
          <w:lang w:eastAsia="en-US"/>
        </w:rPr>
      </w:pPr>
      <w:r>
        <w:rPr>
          <w:lang w:eastAsia="en-US"/>
        </w:rPr>
        <w:t xml:space="preserve">  Za točnost </w:t>
      </w:r>
      <w:proofErr w:type="spellStart"/>
      <w:r>
        <w:rPr>
          <w:lang w:eastAsia="en-US"/>
        </w:rPr>
        <w:t>otpravka</w:t>
      </w:r>
      <w:proofErr w:type="spellEnd"/>
    </w:p>
    <w:p w:rsidRDefault="00B47D87" w:rsidP="00B47D87" w:rsidR="00B47D87">
      <w:pPr>
        <w:ind w:left="6372"/>
        <w:rPr>
          <w:lang w:eastAsia="en-US"/>
        </w:rPr>
      </w:pPr>
      <w:r>
        <w:rPr>
          <w:lang w:eastAsia="en-US"/>
        </w:rPr>
        <w:t xml:space="preserve"> ovlašteni službenik:</w:t>
      </w:r>
      <w:r>
        <w:rPr>
          <w:lang w:eastAsia="en-US"/>
        </w:rPr>
        <w:br/>
        <w:t xml:space="preserve">      </w:t>
      </w:r>
      <w:bookmarkStart w:name="_GoBack" w:id="0"/>
      <w:bookmarkEnd w:id="0"/>
      <w:r>
        <w:rPr>
          <w:lang w:eastAsia="en-US"/>
        </w:rPr>
        <w:t xml:space="preserve">Darija Miličević  </w:t>
      </w:r>
    </w:p>
    <w:sectPr w:rsidSect="00626C0B" w:rsidR="00B47D87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8DE" w:rsidP="00864F4A" w:rsidR="009508DE">
      <w:r>
        <w:separator/>
      </w:r>
    </w:p>
  </w:endnote>
  <w:endnote w:id="0" w:type="continuationSeparator">
    <w:p w:rsidRDefault="009508DE" w:rsidP="00864F4A" w:rsidR="00950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19568"/>
      <w:docPartObj>
        <w:docPartGallery w:val="Page Numbers (Bottom of Page)"/>
        <w:docPartUnique/>
      </w:docPartObj>
    </w:sdtPr>
    <w:sdtEndPr/>
    <w:sdtContent>
      <w:p w:rsidRDefault="005160E1" w:rsidR="005160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D87">
          <w:rPr>
            <w:noProof/>
          </w:rPr>
          <w:t>2</w:t>
        </w:r>
        <w:r>
          <w:fldChar w:fldCharType="end"/>
        </w:r>
      </w:p>
    </w:sdtContent>
  </w:sdt>
  <w:p w:rsidRDefault="005160E1" w:rsidR="00516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8DE" w:rsidP="00864F4A" w:rsidR="009508DE">
      <w:r>
        <w:separator/>
      </w:r>
    </w:p>
  </w:footnote>
  <w:footnote w:id="0" w:type="continuationSeparator">
    <w:p w:rsidRDefault="009508DE" w:rsidP="00864F4A" w:rsidR="009508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0D2A2AF2"/>
    <w:multiLevelType w:val="hybridMultilevel"/>
    <w:tmpl w:val="1E260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8"/>
  </w:num>
  <w:num w:numId="8">
    <w:abstractNumId w:val="15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3"/>
  </w:num>
  <w:num w:numId="14">
    <w:abstractNumId w:val="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4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1658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37861"/>
    <w:rsid w:val="00343B1C"/>
    <w:rsid w:val="00352DAF"/>
    <w:rsid w:val="00374214"/>
    <w:rsid w:val="00374B01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160E1"/>
    <w:rsid w:val="00532E76"/>
    <w:rsid w:val="00546EBD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2565F"/>
    <w:rsid w:val="0074057D"/>
    <w:rsid w:val="00760A28"/>
    <w:rsid w:val="00771403"/>
    <w:rsid w:val="00795B53"/>
    <w:rsid w:val="007F2994"/>
    <w:rsid w:val="00806899"/>
    <w:rsid w:val="00814A7C"/>
    <w:rsid w:val="00823E71"/>
    <w:rsid w:val="00864F4A"/>
    <w:rsid w:val="008904EA"/>
    <w:rsid w:val="008D657C"/>
    <w:rsid w:val="008D7E28"/>
    <w:rsid w:val="009136EE"/>
    <w:rsid w:val="00914DBC"/>
    <w:rsid w:val="00933062"/>
    <w:rsid w:val="00940306"/>
    <w:rsid w:val="009508DE"/>
    <w:rsid w:val="00953B56"/>
    <w:rsid w:val="00955B1C"/>
    <w:rsid w:val="0096430C"/>
    <w:rsid w:val="00972093"/>
    <w:rsid w:val="00974208"/>
    <w:rsid w:val="009A270E"/>
    <w:rsid w:val="009A36A6"/>
    <w:rsid w:val="009D556C"/>
    <w:rsid w:val="009F0D21"/>
    <w:rsid w:val="00A414AC"/>
    <w:rsid w:val="00A57BCA"/>
    <w:rsid w:val="00A7558D"/>
    <w:rsid w:val="00AD0D25"/>
    <w:rsid w:val="00AE5B31"/>
    <w:rsid w:val="00AF7195"/>
    <w:rsid w:val="00AF756A"/>
    <w:rsid w:val="00B259B4"/>
    <w:rsid w:val="00B47D87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216E"/>
    <w:rsid w:val="00D554DA"/>
    <w:rsid w:val="00D60EB0"/>
    <w:rsid w:val="00D71D5D"/>
    <w:rsid w:val="00DA556D"/>
    <w:rsid w:val="00DC2C62"/>
    <w:rsid w:val="00DC56DD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St-1267/2017</izvorni_sadrzaj>
    <derivirana_varijabla naziv="DomainObject.Predmet.OznakaBroj_1">St-1267/2017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KEFAMANN d.o.o. zastupanog po punomoćniku Snježana Kefeček</izvorni_sadrzaj>
    <derivirana_varijabla naziv="DomainObject.Predmet.ProtustrankaFormated_1">  KEFAMANN d.o.o. zastupanog po punomoćniku Snježana Kefeček</derivirana_varijabla>
  </DomainObject.Predmet.ProtustrankaFormated>
  <DomainObject.Predmet.ProtustrankaFormatedOIB>
    <izvorni_sadrzaj>  KEFAMANN d.o.o., OIB 62969571247 zastupanog po punomoćniku Snježana Kefeček</izvorni_sadrzaj>
    <derivirana_varijabla naziv="DomainObject.Predmet.ProtustrankaFormatedOIB_1">  KEFAMANN d.o.o., OIB 62969571247 zastupanog po punomoćniku Snježana Kefeček</derivirana_varijabla>
  </DomainObject.Predmet.ProtustrankaFormatedOIB>
  <DomainObject.Predmet.ProtustrankaFormatedWithAdress>
    <izvorni_sadrzaj> KEFAMANN d.o.o., Zagrebačka 113b, 44272 Lekenik zastupanog po punomoćniku Snježana Kefeček</izvorni_sadrzaj>
    <derivirana_varijabla naziv="DomainObject.Predmet.ProtustrankaFormatedWithAdress_1"> KEFAMANN d.o.o., Zagrebačka 113b, 44272 Lekenik zastupanog po punomoćniku Snježana Kefeček</derivirana_varijabla>
  </DomainObject.Predmet.ProtustrankaFormatedWithAdress>
  <DomainObject.Predmet.ProtustrankaFormatedWithAdressOIB>
    <izvorni_sadrzaj> KEFAMANN d.o.o., OIB 62969571247, Zagrebačka 113b, 44272 Lekenik zastupanog po punomoćniku Snježana Kefeček</izvorni_sadrzaj>
    <derivirana_varijabla naziv="DomainObject.Predmet.ProtustrankaFormatedWithAdressOIB_1"> KEFAMANN d.o.o., OIB 62969571247, Zagrebačka 113b, 44272 Lekenik zastupanog po punomoćniku Snježana Kefeček</derivirana_varijabla>
  </DomainObject.Predmet.ProtustrankaFormatedWithAdressOIB>
  <DomainObject.Predmet.ProtustrankaWithAdress>
    <izvorni_sadrzaj>KEFAMANN d.o.o. Zagrebačka 113b, 44272 Lekenik</izvorni_sadrzaj>
    <derivirana_varijabla naziv="DomainObject.Predmet.ProtustrankaWithAdress_1">KEFAMANN d.o.o. Zagrebačka 113b, 44272 Lekenik</derivirana_varijabla>
  </DomainObject.Predmet.ProtustrankaWithAdress>
  <DomainObject.Predmet.ProtustrankaWithAdressOIB>
    <izvorni_sadrzaj>KEFAMANN d.o.o., OIB 62969571247, Zagrebačka 113b, 44272 Lekenik</izvorni_sadrzaj>
    <derivirana_varijabla naziv="DomainObject.Predmet.ProtustrankaWithAdressOIB_1">KEFAMANN d.o.o., OIB 62969571247, Zagrebačka 113b, 44272 Lekenik</derivirana_varijabla>
  </DomainObject.Predmet.ProtustrankaWithAdressOIB>
  <DomainObject.Predmet.ProtustrankaNazivFormated>
    <izvorni_sadrzaj>KEFAMANN d.o.o.</izvorni_sadrzaj>
    <derivirana_varijabla naziv="DomainObject.Predmet.ProtustrankaNazivFormated_1">KEFAMANN d.o.o.</derivirana_varijabla>
  </DomainObject.Predmet.ProtustrankaNazivFormated>
  <DomainObject.Predmet.ProtustrankaNazivFormatedOIB>
    <izvorni_sadrzaj>KEFAMANN d.o.o., OIB 62969571247</izvorni_sadrzaj>
    <derivirana_varijabla naziv="DomainObject.Predmet.ProtustrankaNazivFormatedOIB_1">KEFAMANN d.o.o., OIB 62969571247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KEFAMANN d.o.o. zastupanog po punomoćniku Snježana Kefeček</item>
    </izvorni_sadrzaj>
    <derivirana_varijabla naziv="DomainObject.Predmet.ProtuStrankaListFormated_1">
      <item>KEFAMANN d.o.o. zastupanog po punomoćniku Snježana Kefeček</item>
    </derivirana_varijabla>
  </DomainObject.Predmet.ProtuStrankaListFormated>
  <DomainObject.Predmet.ProtuStrankaListFormatedOIB>
    <izvorni_sadrzaj>
      <item>KEFAMANN d.o.o., OIB 62969571247 zastupanog po punomoćniku Snježana Kefeček</item>
    </izvorni_sadrzaj>
    <derivirana_varijabla naziv="DomainObject.Predmet.ProtuStrankaListFormatedOIB_1">
      <item>KEFAMANN d.o.o., OIB 62969571247 zastupanog po punomoćniku Snježana Kefeček</item>
    </derivirana_varijabla>
  </DomainObject.Predmet.ProtuStrankaListFormatedOIB>
  <DomainObject.Predmet.ProtuStrankaListFormatedWithAdress>
    <izvorni_sadrzaj>
      <item>KEFAMANN d.o.o., Zagrebačka 113b, 44272 Lekenik zastupanog po punomoćniku Snježana Kefeček</item>
    </izvorni_sadrzaj>
    <derivirana_varijabla naziv="DomainObject.Predmet.ProtuStrankaListFormatedWithAdress_1">
      <item>KEFAMANN d.o.o., Zagrebačka 113b, 44272 Lekenik zastupanog po punomoćniku Snježana Kefeček</item>
    </derivirana_varijabla>
  </DomainObject.Predmet.ProtuStrankaListFormatedWithAdress>
  <DomainObject.Predmet.ProtuStrankaListFormatedWithAdressOIB>
    <izvorni_sadrzaj>
      <item>KEFAMANN d.o.o., OIB 62969571247, Zagrebačka 113b, 44272 Lekenik zastupanog po punomoćniku Snježana Kefeček</item>
    </izvorni_sadrzaj>
    <derivirana_varijabla naziv="DomainObject.Predmet.ProtuStrankaListFormatedWithAdressOIB_1">
      <item>KEFAMANN d.o.o., OIB 62969571247, Zagrebačka 113b, 44272 Lekenik zastupanog po punomoćniku Snježana Kefeček</item>
    </derivirana_varijabla>
  </DomainObject.Predmet.ProtuStrankaListFormatedWithAdressOIB>
  <DomainObject.Predmet.ProtuStrankaListNazivFormated>
    <izvorni_sadrzaj>
      <item>KEFAMANN d.o.o.</item>
    </izvorni_sadrzaj>
    <derivirana_varijabla naziv="DomainObject.Predmet.ProtuStrankaListNazivFormated_1">
      <item>KEFAMANN d.o.o.</item>
    </derivirana_varijabla>
  </DomainObject.Predmet.ProtuStrankaListNazivFormated>
  <DomainObject.Predmet.ProtuStrankaListNazivFormatedOIB>
    <izvorni_sadrzaj>
      <item>KEFAMANN d.o.o., OIB 62969571247</item>
    </izvorni_sadrzaj>
    <derivirana_varijabla naziv="DomainObject.Predmet.ProtuStrankaListNazivFormatedOIB_1">
      <item>KEFAMANN d.o.o., OIB 62969571247</item>
    </derivirana_varijabla>
  </DomainObject.Predmet.ProtuStrankaListNazivFormatedOIB>
  <DomainObject.Predmet.OstaliListFormated>
    <izvorni_sadrzaj>
      <item>Snježana Kefeček punomoćnica sudionika u postupku KEFAMANN d.o.o.</item>
    </izvorni_sadrzaj>
    <derivirana_varijabla naziv="DomainObject.Predmet.OstaliListFormated_1">
      <item>Snježana Kefeček punomoćnica sudionika u postupku KEFAMANN d.o.o.</item>
    </derivirana_varijabla>
  </DomainObject.Predmet.OstaliListFormated>
  <DomainObject.Predmet.OstaliListFormatedOIB>
    <izvorni_sadrzaj>
      <item>Snježana Kefeček, OIB 08699073966 punomoćnica sudionika u postupku KEFAMANN d.o.o.</item>
    </izvorni_sadrzaj>
    <derivirana_varijabla naziv="DomainObject.Predmet.OstaliListFormatedOIB_1">
      <item>Snježana Kefeček, OIB 08699073966 punomoćnica sudionika u postupku KEFAMANN d.o.o.</item>
    </derivirana_varijabla>
  </DomainObject.Predmet.OstaliListFormatedOIB>
  <DomainObject.Predmet.OstaliListFormatedWithAdress>
    <izvorni_sadrzaj>
      <item>Snježana Kefeček, Zagrebačka 113, 44272 Lekenik punomoćnica sudionika u postupku KEFAMANN d.o.o.</item>
    </izvorni_sadrzaj>
    <derivirana_varijabla naziv="DomainObject.Predmet.OstaliListFormatedWithAdress_1">
      <item>Snježana Kefeček, Zagrebačka 113, 44272 Lekenik punomoćnica sudionika u postupku KEFAMANN d.o.o.</item>
    </derivirana_varijabla>
  </DomainObject.Predmet.OstaliListFormatedWithAdress>
  <DomainObject.Predmet.OstaliListFormatedWithAdressOIB>
    <izvorni_sadrzaj>
      <item>Snježana Kefeček, OIB 08699073966, Zagrebačka 113, 44272 Lekenik punomoćnica sudionika u postupku KEFAMANN d.o.o.</item>
    </izvorni_sadrzaj>
    <derivirana_varijabla naziv="DomainObject.Predmet.OstaliListFormatedWithAdressOIB_1">
      <item>Snježana Kefeček, OIB 08699073966, Zagrebačka 113, 44272 Lekenik punomoćnica sudionika u postupku KEFAMANN d.o.o.</item>
    </derivirana_varijabla>
  </DomainObject.Predmet.OstaliListFormatedWithAdressOIB>
  <DomainObject.Predmet.OstaliListNazivFormated>
    <izvorni_sadrzaj>
      <item>Snježana Kefeček</item>
    </izvorni_sadrzaj>
    <derivirana_varijabla naziv="DomainObject.Predmet.OstaliListNazivFormated_1">
      <item>Snježana Kefeček</item>
    </derivirana_varijabla>
  </DomainObject.Predmet.OstaliListNazivFormated>
  <DomainObject.Predmet.OstaliListNazivFormatedOIB>
    <izvorni_sadrzaj>
      <item>Snježana Kefeček, OIB 08699073966</item>
    </izvorni_sadrzaj>
    <derivirana_varijabla naziv="DomainObject.Predmet.OstaliListNazivFormatedOIB_1">
      <item>Snježana Kefeček, OIB 08699073966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KEFAMANN d.o.o.</izvorni_sadrzaj>
    <derivirana_varijabla naziv="DomainObject.Predmet.ProtustrankaIDrugi_1">KEFAMANN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KEFAMANN d.o.o., OIB 62969571247, Zagrebačka 113b, 44272 Lekenik</izvorni_sadrzaj>
    <derivirana_varijabla naziv="DomainObject.Predmet.ProtustrankaIDrugiAdressOIB_1">KEFAMANN d.o.o., OIB 62969571247, Zagrebačka 113b,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KEFAMANN d.o.o.</item>
      <item>FINA Regionalni centar Zagreb</item>
      <item>Snježana Kefeček</item>
    </izvorni_sadrzaj>
    <derivirana_varijabla naziv="DomainObject.Predmet.SudioniciListNaziv_1">
      <item>KEFAMANN d.o.o.</item>
      <item>FINA Regionalni centar Zagreb</item>
      <item>Snježana Kefeček</item>
    </derivirana_varijabla>
  </DomainObject.Predmet.SudioniciListNaziv>
  <DomainObject.Predmet.SudioniciListAdressOIB>
    <izvorni_sadrzaj>
      <item>KEFAMANN d.o.o., OIB 62969571247, Zagrebačka 113b,44272 Lekenik</item>
      <item>FINA Regionalni centar Zagreb, OIB 85821130368, Trg svibanjskih žrtava 1995. br. 1,10000 Zagreb</item>
      <item>Snježana Kefeček, OIB 08699073966, Zagrebačka 113,44272 Lekenik</item>
    </izvorni_sadrzaj>
    <derivirana_varijabla naziv="DomainObject.Predmet.SudioniciListAdressOIB_1">
      <item>KEFAMANN d.o.o., OIB 62969571247, Zagrebačka 113b,44272 Lekenik</item>
      <item>FINA Regionalni centar Zagreb, OIB 85821130368, Trg svibanjskih žrtava 1995. br. 1,10000 Zagreb</item>
      <item>Snježana Kefeček, OIB 08699073966,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62969571247</item>
      <item>, OIB 85821130368</item>
      <item>, OIB 08699073966</item>
    </izvorni_sadrzaj>
    <derivirana_varijabla naziv="DomainObject.Predmet.SudioniciListNazivOIB_1">
      <item>, OIB 62969571247</item>
      <item>, OIB 85821130368</item>
      <item>, OIB 08699073966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39EC7-CDAD-40C1-A4C5-5FB59F1AD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2953</properties:Characters>
  <properties:Lines>97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2018-12-13T10:19:00Z</dcterms:created>
  <dc:creator>Korisnik</dc:creator>
  <cp:lastModifiedBy>Darija Miličević</cp:lastModifiedBy>
  <cp:lastPrinted>2018-12-13T11:41:00Z</cp:lastPrinted>
  <dcterms:modified xmlns:xsi="http://www.w3.org/2001/XMLSchema-instance" xsi:type="dcterms:W3CDTF">2018-12-13T11:42:00Z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(Lalić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