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96f6" w14:paraId="08896f6" w:rsidRDefault="00DF54B8" w:rsidP="00910611" w:rsidR="00DF54B8" w:rsidRPr="00DF54B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F54B8">
        <w:rPr>
          <w:rFonts w:hAnsi="Times New Roman" w:ascii="Times New Roman"/>
          <w:b w:val="false"/>
        </w:rPr>
        <w:t xml:space="preserve">   </w:t>
      </w:r>
      <w:r w:rsidRPr="00DF54B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4B8" w:rsidP="00910611" w:rsidR="00DF54B8" w:rsidRPr="00DF54B8">
      <w:pPr>
        <w:rPr>
          <w:rFonts w:hAnsi="Times New Roman" w:ascii="Times New Roman"/>
          <w:b w:val="false"/>
        </w:rPr>
      </w:pPr>
      <w:r w:rsidRPr="00DF54B8">
        <w:rPr>
          <w:rFonts w:eastAsia="MS Mincho" w:hAnsi="Times New Roman" w:ascii="Times New Roman"/>
          <w:b w:val="false"/>
        </w:rPr>
        <w:t xml:space="preserve"> REPUBLIKA HRVATSKA</w:t>
      </w:r>
    </w:p>
    <w:p w:rsidRDefault="00DF54B8" w:rsidP="00910611" w:rsidR="00DF54B8" w:rsidRPr="00DF54B8">
      <w:pPr>
        <w:rPr>
          <w:rFonts w:hAnsi="Times New Roman" w:ascii="Times New Roman"/>
          <w:b w:val="false"/>
        </w:rPr>
      </w:pPr>
      <w:r w:rsidRPr="00DF54B8">
        <w:rPr>
          <w:rFonts w:eastAsia="MS Mincho" w:hAnsi="Times New Roman" w:ascii="Times New Roman"/>
          <w:b w:val="false"/>
        </w:rPr>
        <w:t>TRGOVAČKI SUD U RIJECI</w:t>
      </w:r>
    </w:p>
    <w:p w:rsidRDefault="00DF54B8" w:rsidR="00DF54B8" w:rsidRPr="00DF54B8">
      <w:pPr>
        <w:rPr>
          <w:rFonts w:eastAsia="MS Mincho" w:hAnsi="Times New Roman" w:ascii="Times New Roman"/>
          <w:b w:val="false"/>
        </w:rPr>
      </w:pPr>
      <w:r w:rsidRPr="00DF54B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F54B8" w:rsidP="00910611" w:rsidR="00DF54B8" w:rsidRPr="00DF54B8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F6A30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F6A30">
        <w:rPr>
          <w:rFonts w:hAnsi="Times New Roman" w:ascii="Times New Roman"/>
          <w:b w:val="false"/>
        </w:rPr>
        <w:t xml:space="preserve">Trgovački sud u Rijeci, po sucu Danieli Korlević, odlučujući o zahtjevu FINANCIJSKE AGENCIJE, za provedbu skraćenog stečajnog postupka nad dužnikom </w:t>
      </w:r>
      <w:r w:rsidR="00D2348B" w:rsidRPr="00D2348B">
        <w:rPr>
          <w:rFonts w:hAnsi="Times New Roman" w:ascii="Times New Roman"/>
        </w:rPr>
        <w:t>ACER društvo s ograničenom odgovornošću za  računovodstvene poslove, trgovinu i šumarstvo</w:t>
      </w:r>
      <w:r w:rsidR="00D2348B">
        <w:rPr>
          <w:rFonts w:hAnsi="Times New Roman" w:ascii="Times New Roman"/>
        </w:rPr>
        <w:t>,</w:t>
      </w:r>
      <w:r w:rsidR="00D2348B" w:rsidRPr="00D2348B">
        <w:rPr>
          <w:rFonts w:hAnsi="Times New Roman" w:ascii="Times New Roman"/>
        </w:rPr>
        <w:t xml:space="preserve"> Gerovo, Podplanica 11, OIB 37409507407</w:t>
      </w:r>
      <w:r w:rsidRPr="008F6A30">
        <w:rPr>
          <w:rFonts w:hAnsi="Times New Roman" w:ascii="Times New Roman"/>
          <w:b w:val="false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F6A3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2348B" w:rsidRPr="00D2348B">
        <w:rPr>
          <w:rFonts w:hAnsi="Times New Roman" w:ascii="Times New Roman"/>
          <w:bCs/>
        </w:rPr>
        <w:t>ACER društvo s ograničenom odgovornošću za  računovodstvene poslove, trgovinu i šumarstvo Gerovo, Podplanica 11, OIB 37409507407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2348B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2348B">
        <w:rPr>
          <w:rFonts w:hAnsi="Times New Roman" w:ascii="Times New Roman"/>
          <w:b w:val="false"/>
        </w:rPr>
        <w:t>0</w:t>
      </w:r>
      <w:r w:rsidR="00520B0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Ivan Prpić, Zagreb, Hruševečka ulica 11, OIB 16795120342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2348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2348B" w:rsidRPr="00D2348B">
        <w:rPr>
          <w:rFonts w:hAnsi="Times New Roman" w:ascii="Times New Roman"/>
        </w:rPr>
        <w:t>ACER društvo s ograničenom odgovornošću za  računovodstvene poslove, trgovinu i šumarstvo Gerovo, Podplanica 11, OIB 37409507407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2348B" w:rsidRPr="00D2348B">
        <w:rPr>
          <w:rFonts w:hAnsi="Times New Roman" w:ascii="Times New Roman"/>
          <w:b w:val="false"/>
        </w:rPr>
        <w:t xml:space="preserve">ACER društvo s ograničenom odgovornošću za  računovodstvene poslove, trgovinu i šumarstvo Gerovo, Podplanica 11, OIB 37409507407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5565AC">
        <w:rPr>
          <w:rFonts w:hAnsi="Times New Roman" w:ascii="Times New Roman"/>
          <w:b w:val="false"/>
          <w:sz w:val="20"/>
          <w:szCs w:val="20"/>
        </w:rPr>
        <w:t>Ivan Prpić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4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2348B">
      <w:rPr>
        <w:rFonts w:hAnsi="Times New Roman" w:ascii="Times New Roman"/>
      </w:rPr>
      <w:t>260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1065F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C6259"/>
    <w:rsid w:val="008F6A30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DF54B8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4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4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 d.o.o.  Gerovo</izvorni_sadrzaj>
    <derivirana_varijabla naziv="DomainObject.Predmet.ProtustrankaFormated_1">  ACER d.o.o.  Gerovo</derivirana_varijabla>
  </DomainObject.Predmet.ProtustrankaFormated>
  <DomainObject.Predmet.ProtustrankaFormatedOIB>
    <izvorni_sadrzaj>  ACER d.o.o.  Gerovo, OIB 37409507407</izvorni_sadrzaj>
    <derivirana_varijabla naziv="DomainObject.Predmet.ProtustrankaFormatedOIB_1">  ACER d.o.o.  Gerovo, OIB 37409507407</derivirana_varijabla>
  </DomainObject.Predmet.ProtustrankaFormatedOIB>
  <DomainObject.Predmet.ProtustrankaFormatedWithAdress>
    <izvorni_sadrzaj> ACER d.o.o.  Gerovo, Podplanica 11, 51304 Gerovo</izvorni_sadrzaj>
    <derivirana_varijabla naziv="DomainObject.Predmet.ProtustrankaFormatedWithAdress_1"> ACER d.o.o.  Gerovo, Podplanica 11, 51304 Gerovo</derivirana_varijabla>
  </DomainObject.Predmet.ProtustrankaFormatedWithAdress>
  <DomainObject.Predmet.ProtustrankaFormatedWithAdressOIB>
    <izvorni_sadrzaj> ACER d.o.o.  Gerovo, OIB 37409507407, Podplanica 11, 51304 Gerovo</izvorni_sadrzaj>
    <derivirana_varijabla naziv="DomainObject.Predmet.ProtustrankaFormatedWithAdressOIB_1"> ACER d.o.o.  Gerovo, OIB 37409507407, Podplanica 11, 51304 Gerovo</derivirana_varijabla>
  </DomainObject.Predmet.ProtustrankaFormatedWithAdressOIB>
  <DomainObject.Predmet.ProtustrankaWithAdress>
    <izvorni_sadrzaj>ACER d.o.o.  Gerovo Podplanica 11, 51304 Gerovo</izvorni_sadrzaj>
    <derivirana_varijabla naziv="DomainObject.Predmet.ProtustrankaWithAdress_1">ACER d.o.o.  Gerovo Podplanica 11, 51304 Gerovo</derivirana_varijabla>
  </DomainObject.Predmet.ProtustrankaWithAdress>
  <DomainObject.Predmet.ProtustrankaWithAdressOIB>
    <izvorni_sadrzaj>ACER d.o.o.  Gerovo, OIB 37409507407, Podplanica 11, 51304 Gerovo</izvorni_sadrzaj>
    <derivirana_varijabla naziv="DomainObject.Predmet.ProtustrankaWithAdressOIB_1">ACER d.o.o.  Gerovo, OIB 37409507407, Podplanica 11, 51304 Gerovo</derivirana_varijabla>
  </DomainObject.Predmet.ProtustrankaWithAdressOIB>
  <DomainObject.Predmet.ProtustrankaNazivFormated>
    <izvorni_sadrzaj>ACER d.o.o.  Gerovo</izvorni_sadrzaj>
    <derivirana_varijabla naziv="DomainObject.Predmet.ProtustrankaNazivFormated_1">ACER d.o.o.  Gerovo</derivirana_varijabla>
  </DomainObject.Predmet.ProtustrankaNazivFormated>
  <DomainObject.Predmet.ProtustrankaNazivFormatedOIB>
    <izvorni_sadrzaj>ACER d.o.o.  Gerovo, OIB 37409507407</izvorni_sadrzaj>
    <derivirana_varijabla naziv="DomainObject.Predmet.ProtustrankaNazivFormatedOIB_1">ACER d.o.o.  Gerovo, OIB 37409507407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ACER d.o.o.  Gerovo</item>
    </izvorni_sadrzaj>
    <derivirana_varijabla naziv="DomainObject.Predmet.ProtuStrankaListFormated_1">
      <item>ACER d.o.o.  Gerovo</item>
    </derivirana_varijabla>
  </DomainObject.Predmet.ProtuStrankaListFormated>
  <DomainObject.Predmet.ProtuStrankaListFormatedOIB>
    <izvorni_sadrzaj>
      <item>ACER d.o.o.  Gerovo, OIB 37409507407</item>
    </izvorni_sadrzaj>
    <derivirana_varijabla naziv="DomainObject.Predmet.ProtuStrankaListFormatedOIB_1">
      <item>ACER d.o.o.  Gerovo, OIB 37409507407</item>
    </derivirana_varijabla>
  </DomainObject.Predmet.ProtuStrankaListFormatedOIB>
  <DomainObject.Predmet.ProtuStrankaListFormatedWithAdress>
    <izvorni_sadrzaj>
      <item>ACER d.o.o.  Gerovo, Podplanica 11, 51304 Gerovo</item>
    </izvorni_sadrzaj>
    <derivirana_varijabla naziv="DomainObject.Predmet.ProtuStrankaListFormatedWithAdress_1">
      <item>ACER d.o.o.  Gerovo, Podplanica 11, 51304 Gerovo</item>
    </derivirana_varijabla>
  </DomainObject.Predmet.ProtuStrankaListFormatedWithAdress>
  <DomainObject.Predmet.ProtuStrankaListFormatedWithAdressOIB>
    <izvorni_sadrzaj>
      <item>ACER d.o.o.  Gerovo, OIB 37409507407, Podplanica 11, 51304 Gerovo</item>
    </izvorni_sadrzaj>
    <derivirana_varijabla naziv="DomainObject.Predmet.ProtuStrankaListFormatedWithAdressOIB_1">
      <item>ACER d.o.o.  Gerovo, OIB 37409507407, Podplanica 11, 51304 Gerovo</item>
    </derivirana_varijabla>
  </DomainObject.Predmet.ProtuStrankaListFormatedWithAdressOIB>
  <DomainObject.Predmet.ProtuStrankaListNazivFormated>
    <izvorni_sadrzaj>
      <item>ACER d.o.o.  Gerovo</item>
    </izvorni_sadrzaj>
    <derivirana_varijabla naziv="DomainObject.Predmet.ProtuStrankaListNazivFormated_1">
      <item>ACER d.o.o.  Gerovo</item>
    </derivirana_varijabla>
  </DomainObject.Predmet.ProtuStrankaListNazivFormated>
  <DomainObject.Predmet.ProtuStrankaListNazivFormatedOIB>
    <izvorni_sadrzaj>
      <item>ACER d.o.o.  Gerovo, OIB 37409507407</item>
    </izvorni_sadrzaj>
    <derivirana_varijabla naziv="DomainObject.Predmet.ProtuStrankaListNazivFormatedOIB_1">
      <item>ACER d.o.o.  Gerovo, OIB 37409507407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ACER d.o.o.  Gerovo</izvorni_sadrzaj>
    <derivirana_varijabla naziv="DomainObject.Predmet.ProtustrankaIDrugi_1">ACER d.o.o.  Gerovo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ACER d.o.o.  Gerovo, OIB 37409507407, Podplanica 11, 51304 Gerovo</izvorni_sadrzaj>
    <derivirana_varijabla naziv="DomainObject.Predmet.ProtustrankaIDrugiAdressOIB_1">ACER d.o.o.  Gerovo, OIB 37409507407, Podplanica 11,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ACER d.o.o.  Gerovo</item>
    </izvorni_sadrzaj>
    <derivirana_varijabla naziv="DomainObject.Predmet.SudioniciListNaziv_1">
      <item>FINA  Rijeka</item>
      <item>ACER d.o.o.  Gerovo</item>
    </derivirana_varijabla>
  </DomainObject.Predmet.SudioniciListNaziv>
  <DomainObject.Predmet.SudioniciListAdressOIB>
    <izvorni_sadrzaj>
      <item>FINA  Rijeka, OIB 85821130368, Frana Kurelca 8,51000 Rijeka</item>
      <item>ACER d.o.o.  Gerovo, OIB 37409507407, Podplanica 11,51304 Gerovo</item>
    </izvorni_sadrzaj>
    <derivirana_varijabla naziv="DomainObject.Predmet.SudioniciListAdressOIB_1">
      <item>FINA  Rijeka, OIB 85821130368, Frana Kurelca 8,51000 Rijeka</item>
      <item>ACER d.o.o.  Gerovo, OIB 37409507407, Podplanica 11,51304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37409507407</item>
    </izvorni_sadrzaj>
    <derivirana_varijabla naziv="DomainObject.Predmet.SudioniciListNazivOIB_1">
      <item>, OIB 85821130368</item>
      <item>, OIB 37409507407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F3A09-5309-41D1-9CB9-131796797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2859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2016-04-21T07:38:00Z</dcterms:created>
  <dc:creator>ksarlija</dc:creator>
  <cp:lastModifiedBy>Jasna Radulović</cp:lastModifiedBy>
  <cp:lastPrinted>2016-04-21T07:37:00Z</cp:lastPrinted>
  <dcterms:modified xmlns:xsi="http://www.w3.org/2001/XMLSchema-instance" xsi:type="dcterms:W3CDTF">2016-04-21T07:39:00Z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