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7557F" w:rsidR="00532B71" w:rsidP="0037557F" w:rsidRDefault="00532B71" w14:paraId="0f0cb95" w14:textId="0f0cb95">
      <w:pPr>
        <w:jc w:val="center"/>
        <w15:collapsed w:val="false"/>
        <w:rPr>
          <w:rFonts w:ascii="Times New Roman" w:hAnsi="Times New Roman"/>
          <w:szCs w:val="24"/>
          <w:lang w:val="hr-HR"/>
        </w:rPr>
      </w:pPr>
      <w:bookmarkStart w:name="_GoBack" w:id="0"/>
      <w:bookmarkEnd w:id="0"/>
    </w:p>
    <w:p w:rsidRPr="0037557F" w:rsidR="007F4163" w:rsidP="0037557F" w:rsidRDefault="003A7B9A">
      <w:pPr>
        <w:tabs>
          <w:tab w:val="left" w:pos="5985"/>
        </w:tabs>
        <w:jc w:val="right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ab/>
      </w:r>
      <w:r w:rsidRPr="0037557F" w:rsidR="00C06C85">
        <w:rPr>
          <w:rFonts w:ascii="Times New Roman" w:hAnsi="Times New Roman"/>
          <w:szCs w:val="24"/>
          <w:lang w:val="hr-HR"/>
        </w:rPr>
        <w:t>2</w:t>
      </w:r>
      <w:r w:rsidR="00BE249C">
        <w:rPr>
          <w:rFonts w:ascii="Times New Roman" w:hAnsi="Times New Roman"/>
          <w:szCs w:val="24"/>
          <w:lang w:val="hr-HR"/>
        </w:rPr>
        <w:t>3</w:t>
      </w:r>
      <w:r w:rsidRPr="0037557F" w:rsidR="007F4163">
        <w:rPr>
          <w:rFonts w:ascii="Times New Roman" w:hAnsi="Times New Roman"/>
          <w:szCs w:val="24"/>
          <w:lang w:val="hr-HR"/>
        </w:rPr>
        <w:t>. St</w:t>
      </w:r>
      <w:r w:rsidRPr="0037557F" w:rsidR="00097339">
        <w:rPr>
          <w:rFonts w:ascii="Times New Roman" w:hAnsi="Times New Roman"/>
          <w:szCs w:val="24"/>
          <w:lang w:val="hr-HR"/>
        </w:rPr>
        <w:t>-</w:t>
      </w:r>
      <w:r w:rsidR="00FE7EAB">
        <w:rPr>
          <w:rFonts w:ascii="Times New Roman" w:hAnsi="Times New Roman"/>
          <w:szCs w:val="24"/>
          <w:lang w:val="hr-HR"/>
        </w:rPr>
        <w:t>8</w:t>
      </w:r>
      <w:r w:rsidR="00507696">
        <w:rPr>
          <w:rFonts w:ascii="Times New Roman" w:hAnsi="Times New Roman"/>
          <w:szCs w:val="24"/>
          <w:lang w:val="hr-HR"/>
        </w:rPr>
        <w:t>86</w:t>
      </w:r>
      <w:r w:rsidR="00C82AD5">
        <w:rPr>
          <w:rFonts w:ascii="Times New Roman" w:hAnsi="Times New Roman"/>
          <w:szCs w:val="24"/>
          <w:lang w:val="hr-HR"/>
        </w:rPr>
        <w:t>/</w:t>
      </w:r>
      <w:r w:rsidR="00BE249C">
        <w:rPr>
          <w:rFonts w:ascii="Times New Roman" w:hAnsi="Times New Roman"/>
          <w:szCs w:val="24"/>
          <w:lang w:val="hr-HR"/>
        </w:rPr>
        <w:t>20</w:t>
      </w:r>
      <w:r w:rsidR="00C82AD5">
        <w:rPr>
          <w:rFonts w:ascii="Times New Roman" w:hAnsi="Times New Roman"/>
          <w:szCs w:val="24"/>
          <w:lang w:val="hr-HR"/>
        </w:rPr>
        <w:t>19</w:t>
      </w:r>
    </w:p>
    <w:p w:rsidRPr="0037557F" w:rsidR="00ED171E" w:rsidP="0037557F" w:rsidRDefault="00ED171E">
      <w:pPr>
        <w:jc w:val="center"/>
        <w:rPr>
          <w:rFonts w:ascii="Times New Roman" w:hAnsi="Times New Roman"/>
          <w:szCs w:val="24"/>
          <w:lang w:val="hr-HR"/>
        </w:rPr>
      </w:pPr>
    </w:p>
    <w:p w:rsidRPr="0037557F" w:rsidR="00DB4528" w:rsidP="0037557F" w:rsidRDefault="00870918">
      <w:pPr>
        <w:jc w:val="center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 xml:space="preserve">U  </w:t>
      </w:r>
      <w:r w:rsidRPr="0037557F" w:rsidR="00B6390A">
        <w:rPr>
          <w:rFonts w:ascii="Times New Roman" w:hAnsi="Times New Roman"/>
          <w:szCs w:val="24"/>
          <w:lang w:val="hr-HR"/>
        </w:rPr>
        <w:t xml:space="preserve"> </w:t>
      </w:r>
      <w:r w:rsidRPr="0037557F">
        <w:rPr>
          <w:rFonts w:ascii="Times New Roman" w:hAnsi="Times New Roman"/>
          <w:szCs w:val="24"/>
          <w:lang w:val="hr-HR"/>
        </w:rPr>
        <w:t xml:space="preserve"> I M E    R E P U B L I K E    H R V A T S K E</w:t>
      </w:r>
    </w:p>
    <w:p w:rsidRPr="0037557F" w:rsidR="00ED171E" w:rsidP="0037557F" w:rsidRDefault="00ED171E">
      <w:pPr>
        <w:jc w:val="both"/>
        <w:rPr>
          <w:rFonts w:ascii="Times New Roman" w:hAnsi="Times New Roman"/>
          <w:szCs w:val="24"/>
          <w:lang w:val="hr-HR"/>
        </w:rPr>
      </w:pPr>
    </w:p>
    <w:p w:rsidRPr="0037557F" w:rsidR="00B03169" w:rsidP="0037557F" w:rsidRDefault="00182088">
      <w:pPr>
        <w:jc w:val="center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>R J E Š E N J E</w:t>
      </w:r>
    </w:p>
    <w:p w:rsidRPr="0037557F" w:rsidR="007F4163" w:rsidP="0037557F" w:rsidRDefault="007F4163">
      <w:pPr>
        <w:jc w:val="center"/>
        <w:rPr>
          <w:rFonts w:ascii="Times New Roman" w:hAnsi="Times New Roman"/>
          <w:szCs w:val="24"/>
          <w:lang w:val="hr-HR"/>
        </w:rPr>
      </w:pPr>
    </w:p>
    <w:p w:rsidRPr="00A67D8A" w:rsidR="00532B71" w:rsidP="0037557F" w:rsidRDefault="00997BA9">
      <w:pPr>
        <w:jc w:val="both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ab/>
      </w:r>
      <w:r w:rsidRPr="0037557F" w:rsidR="00EE69E5">
        <w:rPr>
          <w:rFonts w:ascii="Times New Roman" w:hAnsi="Times New Roman"/>
          <w:szCs w:val="24"/>
          <w:lang w:val="hr-HR"/>
        </w:rPr>
        <w:t xml:space="preserve">Trgovački sud u </w:t>
      </w:r>
      <w:r w:rsidRPr="00CB4177" w:rsidR="00EE69E5">
        <w:rPr>
          <w:rFonts w:ascii="Times New Roman" w:hAnsi="Times New Roman"/>
          <w:szCs w:val="24"/>
          <w:lang w:val="hr-HR"/>
        </w:rPr>
        <w:t xml:space="preserve">Zagrebu po sucu pojedincu </w:t>
      </w:r>
      <w:r w:rsidRPr="00CB4177" w:rsidR="008C3B61">
        <w:rPr>
          <w:rFonts w:ascii="Times New Roman" w:hAnsi="Times New Roman"/>
          <w:szCs w:val="24"/>
          <w:lang w:val="hr-HR"/>
        </w:rPr>
        <w:t xml:space="preserve">tog suda </w:t>
      </w:r>
      <w:r w:rsidR="004D4538">
        <w:rPr>
          <w:rFonts w:ascii="Times New Roman" w:hAnsi="Times New Roman"/>
          <w:szCs w:val="24"/>
          <w:lang w:val="hr-HR"/>
        </w:rPr>
        <w:t>Romini Markovinović</w:t>
      </w:r>
      <w:r w:rsidRPr="00CB4177" w:rsidR="003A7B9A">
        <w:rPr>
          <w:rFonts w:ascii="Times New Roman" w:hAnsi="Times New Roman"/>
          <w:szCs w:val="24"/>
          <w:lang w:val="hr-HR"/>
        </w:rPr>
        <w:t xml:space="preserve"> </w:t>
      </w:r>
      <w:r w:rsidRPr="00CB4177" w:rsidR="00EE69E5">
        <w:rPr>
          <w:rFonts w:ascii="Times New Roman" w:hAnsi="Times New Roman"/>
          <w:szCs w:val="24"/>
          <w:lang w:val="hr-HR"/>
        </w:rPr>
        <w:t xml:space="preserve">u skraćenom stečajnom postupku </w:t>
      </w:r>
      <w:r w:rsidRPr="00A67D8A" w:rsidR="00EE69E5">
        <w:rPr>
          <w:rFonts w:ascii="Times New Roman" w:hAnsi="Times New Roman"/>
          <w:szCs w:val="24"/>
          <w:lang w:val="hr-HR"/>
        </w:rPr>
        <w:t>pokrenutim nad dužnikom</w:t>
      </w:r>
      <w:r w:rsidRPr="00A67D8A" w:rsidR="001A5B30">
        <w:rPr>
          <w:rFonts w:ascii="Times New Roman" w:hAnsi="Times New Roman"/>
          <w:szCs w:val="24"/>
          <w:lang w:val="hr-HR"/>
        </w:rPr>
        <w:t xml:space="preserve"> </w:t>
      </w:r>
      <w:r w:rsidRPr="002D0FD7" w:rsidR="002D0FD7">
        <w:rPr>
          <w:rFonts w:ascii="Times New Roman" w:hAnsi="Times New Roman"/>
          <w:szCs w:val="24"/>
        </w:rPr>
        <w:t>EN STORAGE d.o.o. OIB: 97774614177,  MBS: 040278663, Radnička cesta 80/16,</w:t>
      </w:r>
      <w:r w:rsidR="006F1705">
        <w:rPr>
          <w:rFonts w:ascii="Times New Roman" w:hAnsi="Times New Roman"/>
        </w:rPr>
        <w:t xml:space="preserve"> Zagreb</w:t>
      </w:r>
      <w:r w:rsidRPr="003F77F1" w:rsidR="0066261C">
        <w:rPr>
          <w:rFonts w:ascii="Times New Roman" w:hAnsi="Times New Roman"/>
          <w:szCs w:val="24"/>
        </w:rPr>
        <w:t>,</w:t>
      </w:r>
      <w:r w:rsidRPr="003F77F1" w:rsidR="00AA3F2E">
        <w:rPr>
          <w:rFonts w:ascii="Times New Roman" w:hAnsi="Times New Roman"/>
          <w:szCs w:val="24"/>
        </w:rPr>
        <w:t xml:space="preserve"> </w:t>
      </w:r>
      <w:r w:rsidRPr="00A67D8A" w:rsidR="001A5B30">
        <w:rPr>
          <w:rFonts w:ascii="Times New Roman" w:hAnsi="Times New Roman"/>
          <w:szCs w:val="24"/>
          <w:lang w:val="hr-HR"/>
        </w:rPr>
        <w:t xml:space="preserve">dana </w:t>
      </w:r>
      <w:r w:rsidR="00EA4AA3">
        <w:rPr>
          <w:rFonts w:ascii="Times New Roman" w:hAnsi="Times New Roman"/>
          <w:szCs w:val="24"/>
          <w:lang w:val="hr-HR"/>
        </w:rPr>
        <w:t>2</w:t>
      </w:r>
      <w:r w:rsidRPr="00A67D8A" w:rsidR="0037557F">
        <w:rPr>
          <w:rFonts w:ascii="Times New Roman" w:hAnsi="Times New Roman"/>
          <w:szCs w:val="24"/>
          <w:lang w:val="hr-HR"/>
        </w:rPr>
        <w:t xml:space="preserve">. </w:t>
      </w:r>
      <w:r w:rsidR="00EA4AA3">
        <w:rPr>
          <w:rFonts w:ascii="Times New Roman" w:hAnsi="Times New Roman"/>
          <w:szCs w:val="24"/>
          <w:lang w:val="hr-HR"/>
        </w:rPr>
        <w:t>listopada</w:t>
      </w:r>
      <w:r w:rsidRPr="00A67D8A" w:rsidR="000016E6">
        <w:rPr>
          <w:rFonts w:ascii="Times New Roman" w:hAnsi="Times New Roman"/>
          <w:szCs w:val="24"/>
          <w:lang w:val="hr-HR"/>
        </w:rPr>
        <w:t xml:space="preserve"> 2019</w:t>
      </w:r>
      <w:r w:rsidRPr="00A67D8A" w:rsidR="00EE69E5">
        <w:rPr>
          <w:rFonts w:ascii="Times New Roman" w:hAnsi="Times New Roman"/>
          <w:szCs w:val="24"/>
          <w:lang w:val="hr-HR"/>
        </w:rPr>
        <w:t xml:space="preserve">. </w:t>
      </w:r>
    </w:p>
    <w:p w:rsidRPr="00A67D8A" w:rsidR="007F4163" w:rsidP="0037557F" w:rsidRDefault="007F4163">
      <w:pPr>
        <w:jc w:val="center"/>
        <w:rPr>
          <w:rFonts w:ascii="Times New Roman" w:hAnsi="Times New Roman"/>
          <w:szCs w:val="24"/>
          <w:lang w:val="hr-HR"/>
        </w:rPr>
      </w:pPr>
    </w:p>
    <w:p w:rsidRPr="00A67D8A" w:rsidR="00097339" w:rsidP="0037557F" w:rsidRDefault="00097339">
      <w:pPr>
        <w:jc w:val="center"/>
        <w:rPr>
          <w:rFonts w:ascii="Times New Roman" w:hAnsi="Times New Roman"/>
          <w:szCs w:val="24"/>
          <w:lang w:val="hr-HR"/>
        </w:rPr>
      </w:pPr>
    </w:p>
    <w:p w:rsidRPr="00A67D8A" w:rsidR="00870918" w:rsidP="0037557F" w:rsidRDefault="00182088">
      <w:pPr>
        <w:jc w:val="center"/>
        <w:rPr>
          <w:rFonts w:ascii="Times New Roman" w:hAnsi="Times New Roman"/>
          <w:szCs w:val="24"/>
          <w:lang w:val="hr-HR"/>
        </w:rPr>
      </w:pPr>
      <w:r w:rsidRPr="00A67D8A">
        <w:rPr>
          <w:rFonts w:ascii="Times New Roman" w:hAnsi="Times New Roman"/>
          <w:szCs w:val="24"/>
          <w:lang w:val="hr-HR"/>
        </w:rPr>
        <w:t xml:space="preserve">r i j e š </w:t>
      </w:r>
      <w:r w:rsidRPr="00A67D8A" w:rsidR="00997BA9">
        <w:rPr>
          <w:rFonts w:ascii="Times New Roman" w:hAnsi="Times New Roman"/>
          <w:szCs w:val="24"/>
          <w:lang w:val="hr-HR"/>
        </w:rPr>
        <w:t>i o    je</w:t>
      </w:r>
    </w:p>
    <w:p w:rsidRPr="00A67D8A" w:rsidR="007F4163" w:rsidP="0037557F" w:rsidRDefault="007F4163">
      <w:pPr>
        <w:jc w:val="center"/>
        <w:rPr>
          <w:rFonts w:ascii="Times New Roman" w:hAnsi="Times New Roman"/>
          <w:szCs w:val="24"/>
          <w:lang w:val="hr-HR"/>
        </w:rPr>
      </w:pPr>
    </w:p>
    <w:p w:rsidRPr="00A67D8A" w:rsidR="00EE69E5" w:rsidP="0037557F" w:rsidRDefault="00870918">
      <w:pPr>
        <w:pStyle w:val="BodyText21"/>
        <w:ind w:left="0" w:firstLine="0"/>
        <w:rPr>
          <w:rFonts w:ascii="Times New Roman" w:hAnsi="Times New Roman"/>
          <w:szCs w:val="24"/>
        </w:rPr>
      </w:pPr>
      <w:r w:rsidRPr="00A67D8A">
        <w:rPr>
          <w:rFonts w:ascii="Times New Roman" w:hAnsi="Times New Roman"/>
          <w:szCs w:val="24"/>
        </w:rPr>
        <w:t>I</w:t>
      </w:r>
      <w:r w:rsidRPr="00A67D8A">
        <w:rPr>
          <w:rFonts w:ascii="Times New Roman" w:hAnsi="Times New Roman"/>
          <w:szCs w:val="24"/>
        </w:rPr>
        <w:tab/>
      </w:r>
      <w:r w:rsidRPr="00A67D8A" w:rsidR="00EE69E5">
        <w:rPr>
          <w:rFonts w:ascii="Times New Roman" w:hAnsi="Times New Roman"/>
          <w:szCs w:val="24"/>
        </w:rPr>
        <w:t>Otvara se stečajni postupak nad dužnikom</w:t>
      </w:r>
      <w:r w:rsidRPr="00A67D8A" w:rsidR="006C5DCD">
        <w:rPr>
          <w:rFonts w:ascii="Times New Roman" w:hAnsi="Times New Roman"/>
          <w:szCs w:val="24"/>
        </w:rPr>
        <w:t xml:space="preserve"> </w:t>
      </w:r>
      <w:r w:rsidRPr="002D0FD7" w:rsidR="00FA57D8">
        <w:rPr>
          <w:rFonts w:ascii="Times New Roman" w:hAnsi="Times New Roman"/>
          <w:szCs w:val="24"/>
        </w:rPr>
        <w:t>EN STORAGE d.o.o. OIB: 97774614177,  MBS: 040278663, Radnička cesta 80/16,</w:t>
      </w:r>
      <w:r w:rsidR="00FA57D8">
        <w:rPr>
          <w:rFonts w:ascii="Times New Roman" w:hAnsi="Times New Roman"/>
        </w:rPr>
        <w:t xml:space="preserve"> Zagreb</w:t>
      </w:r>
      <w:r w:rsidRPr="00A67D8A" w:rsidR="00EE69E5">
        <w:rPr>
          <w:rFonts w:ascii="Times New Roman" w:hAnsi="Times New Roman"/>
          <w:szCs w:val="24"/>
        </w:rPr>
        <w:t xml:space="preserve">. </w:t>
      </w:r>
      <w:r w:rsidR="00FA57D8">
        <w:rPr>
          <w:rFonts w:ascii="Times New Roman" w:hAnsi="Times New Roman"/>
          <w:szCs w:val="24"/>
        </w:rPr>
        <w:t xml:space="preserve"> </w:t>
      </w:r>
      <w:r w:rsidRPr="00A67D8A" w:rsidR="00EE69E5">
        <w:rPr>
          <w:rFonts w:ascii="Times New Roman" w:hAnsi="Times New Roman"/>
          <w:szCs w:val="24"/>
        </w:rPr>
        <w:t xml:space="preserve">Stečajni postupak otvoren je dana </w:t>
      </w:r>
      <w:r w:rsidR="00CD0333">
        <w:rPr>
          <w:rFonts w:ascii="Times New Roman" w:hAnsi="Times New Roman"/>
          <w:szCs w:val="24"/>
        </w:rPr>
        <w:t>2</w:t>
      </w:r>
      <w:r w:rsidRPr="00A67D8A" w:rsidR="0037557F">
        <w:rPr>
          <w:rFonts w:ascii="Times New Roman" w:hAnsi="Times New Roman"/>
          <w:szCs w:val="24"/>
        </w:rPr>
        <w:t>. li</w:t>
      </w:r>
      <w:r w:rsidR="00CD0333">
        <w:rPr>
          <w:rFonts w:ascii="Times New Roman" w:hAnsi="Times New Roman"/>
          <w:szCs w:val="24"/>
        </w:rPr>
        <w:t>stopada</w:t>
      </w:r>
      <w:r w:rsidRPr="00A67D8A" w:rsidR="000016E6">
        <w:rPr>
          <w:rFonts w:ascii="Times New Roman" w:hAnsi="Times New Roman"/>
          <w:szCs w:val="24"/>
        </w:rPr>
        <w:t xml:space="preserve"> 2019</w:t>
      </w:r>
      <w:r w:rsidRPr="00A67D8A" w:rsidR="002D5693">
        <w:rPr>
          <w:rFonts w:ascii="Times New Roman" w:hAnsi="Times New Roman"/>
          <w:szCs w:val="24"/>
        </w:rPr>
        <w:t>.</w:t>
      </w:r>
      <w:r w:rsidRPr="00A67D8A" w:rsidR="00EE69E5">
        <w:rPr>
          <w:rFonts w:ascii="Times New Roman" w:hAnsi="Times New Roman"/>
          <w:szCs w:val="24"/>
        </w:rPr>
        <w:t xml:space="preserve"> u </w:t>
      </w:r>
      <w:r w:rsidRPr="00A67D8A" w:rsidR="0037557F">
        <w:rPr>
          <w:rFonts w:ascii="Times New Roman" w:hAnsi="Times New Roman"/>
          <w:szCs w:val="24"/>
        </w:rPr>
        <w:t>1</w:t>
      </w:r>
      <w:r w:rsidR="000D2995">
        <w:rPr>
          <w:rFonts w:ascii="Times New Roman" w:hAnsi="Times New Roman"/>
          <w:szCs w:val="24"/>
        </w:rPr>
        <w:t>5</w:t>
      </w:r>
      <w:r w:rsidRPr="00A67D8A" w:rsidR="00097339">
        <w:rPr>
          <w:rFonts w:ascii="Times New Roman" w:hAnsi="Times New Roman"/>
          <w:szCs w:val="24"/>
        </w:rPr>
        <w:t xml:space="preserve"> </w:t>
      </w:r>
      <w:r w:rsidRPr="00A67D8A" w:rsidR="00EE69E5">
        <w:rPr>
          <w:rFonts w:ascii="Times New Roman" w:hAnsi="Times New Roman"/>
          <w:szCs w:val="24"/>
        </w:rPr>
        <w:t>sati i</w:t>
      </w:r>
      <w:r w:rsidRPr="00A67D8A" w:rsidR="00C82AD5">
        <w:rPr>
          <w:rFonts w:ascii="Times New Roman" w:hAnsi="Times New Roman"/>
          <w:szCs w:val="24"/>
        </w:rPr>
        <w:t xml:space="preserve"> </w:t>
      </w:r>
      <w:r w:rsidR="00CD0333">
        <w:rPr>
          <w:rFonts w:ascii="Times New Roman" w:hAnsi="Times New Roman"/>
          <w:szCs w:val="24"/>
        </w:rPr>
        <w:t>00</w:t>
      </w:r>
      <w:r w:rsidRPr="00A67D8A" w:rsidR="00052DC4">
        <w:rPr>
          <w:rFonts w:ascii="Times New Roman" w:hAnsi="Times New Roman"/>
          <w:szCs w:val="24"/>
        </w:rPr>
        <w:t xml:space="preserve"> </w:t>
      </w:r>
      <w:r w:rsidRPr="00A67D8A" w:rsidR="00EE69E5">
        <w:rPr>
          <w:rFonts w:ascii="Times New Roman" w:hAnsi="Times New Roman"/>
          <w:szCs w:val="24"/>
        </w:rPr>
        <w:t>minuta, kada je ovo rješenje</w:t>
      </w:r>
      <w:r w:rsidRPr="00A67D8A" w:rsidR="00B2463B">
        <w:rPr>
          <w:rFonts w:ascii="Times New Roman" w:hAnsi="Times New Roman"/>
          <w:szCs w:val="24"/>
        </w:rPr>
        <w:t xml:space="preserve"> objavljeno na mrežnoj stranici e-Oglasna ploča ovog suda.</w:t>
      </w:r>
    </w:p>
    <w:p w:rsidRPr="00A67D8A" w:rsidR="00B2463B" w:rsidP="0037557F" w:rsidRDefault="00B2463B">
      <w:pPr>
        <w:pStyle w:val="BodyText21"/>
        <w:ind w:left="1440" w:firstLine="0"/>
        <w:rPr>
          <w:rFonts w:ascii="Times New Roman" w:hAnsi="Times New Roman"/>
          <w:szCs w:val="24"/>
        </w:rPr>
      </w:pPr>
    </w:p>
    <w:p w:rsidRPr="00A67D8A" w:rsidR="003116C2" w:rsidP="0037557F" w:rsidRDefault="00870918">
      <w:pPr>
        <w:jc w:val="both"/>
        <w:rPr>
          <w:rFonts w:ascii="Times New Roman" w:hAnsi="Times New Roman" w:eastAsiaTheme="minorHAnsi"/>
          <w:szCs w:val="24"/>
          <w:lang w:val="hr-HR" w:eastAsia="en-US"/>
        </w:rPr>
      </w:pPr>
      <w:r w:rsidRPr="00A67D8A">
        <w:rPr>
          <w:rFonts w:ascii="Times New Roman" w:hAnsi="Times New Roman"/>
          <w:szCs w:val="24"/>
          <w:lang w:val="hr-HR"/>
        </w:rPr>
        <w:t>II</w:t>
      </w:r>
      <w:r w:rsidRPr="00A67D8A">
        <w:rPr>
          <w:rFonts w:ascii="Times New Roman" w:hAnsi="Times New Roman"/>
          <w:szCs w:val="24"/>
          <w:lang w:val="hr-HR"/>
        </w:rPr>
        <w:tab/>
      </w:r>
      <w:r w:rsidRPr="00A67D8A" w:rsidR="00EE69E5">
        <w:rPr>
          <w:rFonts w:ascii="Times New Roman" w:hAnsi="Times New Roman"/>
          <w:szCs w:val="24"/>
          <w:lang w:val="hr-HR"/>
        </w:rPr>
        <w:t>Za stečajnog upravitelja imenuje se</w:t>
      </w:r>
      <w:r w:rsidRPr="00A67D8A" w:rsidR="001A5B30">
        <w:rPr>
          <w:rFonts w:ascii="Times New Roman" w:hAnsi="Times New Roman"/>
          <w:szCs w:val="24"/>
          <w:lang w:val="hr-HR"/>
        </w:rPr>
        <w:t xml:space="preserve"> </w:t>
      </w:r>
      <w:r w:rsidR="00113DDE">
        <w:rPr>
          <w:rFonts w:ascii="Times New Roman" w:hAnsi="Times New Roman"/>
          <w:szCs w:val="24"/>
          <w:lang w:val="hr-HR"/>
        </w:rPr>
        <w:softHyphen/>
      </w:r>
      <w:r w:rsidR="00113DDE">
        <w:rPr>
          <w:rFonts w:ascii="Times New Roman" w:hAnsi="Times New Roman"/>
          <w:szCs w:val="24"/>
          <w:lang w:val="hr-HR"/>
        </w:rPr>
        <w:softHyphen/>
      </w:r>
      <w:r w:rsidR="00113DDE">
        <w:rPr>
          <w:rFonts w:ascii="Times New Roman" w:hAnsi="Times New Roman"/>
          <w:szCs w:val="24"/>
          <w:lang w:val="hr-HR"/>
        </w:rPr>
        <w:softHyphen/>
      </w:r>
      <w:r w:rsidR="00113DDE">
        <w:rPr>
          <w:rFonts w:ascii="Times New Roman" w:hAnsi="Times New Roman"/>
          <w:szCs w:val="24"/>
          <w:lang w:val="hr-HR"/>
        </w:rPr>
        <w:softHyphen/>
      </w:r>
      <w:r w:rsidR="00CD0333">
        <w:rPr>
          <w:rFonts w:ascii="Times New Roman" w:hAnsi="Times New Roman"/>
          <w:szCs w:val="24"/>
          <w:lang w:val="hr-HR"/>
        </w:rPr>
        <w:t>Martina Smole</w:t>
      </w:r>
      <w:r w:rsidRPr="00A67D8A" w:rsidR="00A67D8A">
        <w:rPr>
          <w:rFonts w:ascii="Times New Roman" w:hAnsi="Times New Roman" w:eastAsiaTheme="minorHAnsi"/>
          <w:szCs w:val="24"/>
          <w:lang w:val="hr-HR" w:eastAsia="en-US"/>
        </w:rPr>
        <w:t xml:space="preserve">, </w:t>
      </w:r>
      <w:r w:rsidR="00CD0333">
        <w:rPr>
          <w:rFonts w:ascii="Times New Roman" w:hAnsi="Times New Roman" w:eastAsiaTheme="minorHAnsi"/>
          <w:szCs w:val="24"/>
          <w:lang w:val="hr-HR" w:eastAsia="en-US"/>
        </w:rPr>
        <w:t>Srednjopoljski put 3,</w:t>
      </w:r>
      <w:r w:rsidRPr="00A67D8A" w:rsidR="00A67D8A">
        <w:rPr>
          <w:rFonts w:ascii="Times New Roman" w:hAnsi="Times New Roman" w:eastAsiaTheme="minorHAnsi"/>
          <w:szCs w:val="24"/>
          <w:lang w:val="hr-HR" w:eastAsia="en-US"/>
        </w:rPr>
        <w:t xml:space="preserve"> </w:t>
      </w:r>
      <w:r w:rsidR="00CD0333">
        <w:rPr>
          <w:rFonts w:ascii="Times New Roman" w:hAnsi="Times New Roman" w:eastAsiaTheme="minorHAnsi"/>
          <w:szCs w:val="24"/>
          <w:lang w:val="hr-HR" w:eastAsia="en-US"/>
        </w:rPr>
        <w:t>Zagreb</w:t>
      </w:r>
      <w:r w:rsidRPr="00A67D8A" w:rsidR="00A67D8A">
        <w:rPr>
          <w:rFonts w:ascii="Times New Roman" w:hAnsi="Times New Roman" w:eastAsiaTheme="minorHAnsi"/>
          <w:szCs w:val="24"/>
          <w:lang w:val="hr-HR" w:eastAsia="en-US"/>
        </w:rPr>
        <w:t xml:space="preserve">, OIB: </w:t>
      </w:r>
      <w:r w:rsidR="00CD0333">
        <w:rPr>
          <w:rFonts w:ascii="Times New Roman" w:hAnsi="Times New Roman" w:eastAsiaTheme="minorHAnsi"/>
          <w:szCs w:val="24"/>
          <w:lang w:val="hr-HR" w:eastAsia="en-US"/>
        </w:rPr>
        <w:t>15702493535</w:t>
      </w:r>
      <w:r w:rsidRPr="00A67D8A" w:rsidR="003116C2">
        <w:rPr>
          <w:rFonts w:ascii="Times New Roman" w:hAnsi="Times New Roman"/>
          <w:szCs w:val="24"/>
          <w:lang w:val="hr-HR"/>
        </w:rPr>
        <w:t>.</w:t>
      </w:r>
    </w:p>
    <w:p w:rsidRPr="00A67D8A" w:rsidR="00A60051" w:rsidP="0037557F" w:rsidRDefault="00A60051">
      <w:pPr>
        <w:jc w:val="both"/>
        <w:rPr>
          <w:rFonts w:ascii="Times New Roman" w:hAnsi="Times New Roman"/>
          <w:szCs w:val="24"/>
        </w:rPr>
      </w:pPr>
    </w:p>
    <w:p w:rsidRPr="00A67D8A" w:rsidR="00F777BC" w:rsidP="0037557F" w:rsidRDefault="00FD2805">
      <w:pPr>
        <w:jc w:val="both"/>
        <w:rPr>
          <w:rFonts w:ascii="Times New Roman" w:hAnsi="Times New Roman"/>
          <w:szCs w:val="24"/>
          <w:lang w:val="hr-HR"/>
        </w:rPr>
      </w:pPr>
      <w:r w:rsidRPr="00A67D8A">
        <w:rPr>
          <w:rFonts w:ascii="Times New Roman" w:hAnsi="Times New Roman"/>
          <w:szCs w:val="24"/>
          <w:lang w:val="hr-HR"/>
        </w:rPr>
        <w:t xml:space="preserve">III </w:t>
      </w:r>
      <w:r w:rsidRPr="00A67D8A">
        <w:rPr>
          <w:rFonts w:ascii="Times New Roman" w:hAnsi="Times New Roman"/>
          <w:szCs w:val="24"/>
          <w:lang w:val="hr-HR"/>
        </w:rPr>
        <w:tab/>
      </w:r>
      <w:r w:rsidRPr="00A67D8A" w:rsidR="00F777BC">
        <w:rPr>
          <w:rFonts w:ascii="Times New Roman" w:hAnsi="Times New Roman"/>
          <w:szCs w:val="24"/>
          <w:lang w:val="hr-HR"/>
        </w:rPr>
        <w:t>Nalaže se Financijskoj agenciji da u roku 8 dana obustavi daljnju pljenidbu predujma do iznosa od 5.000,00 kuna.</w:t>
      </w:r>
    </w:p>
    <w:p w:rsidRPr="00A67D8A" w:rsidR="00FD2805" w:rsidP="0037557F" w:rsidRDefault="00FD2805">
      <w:pPr>
        <w:jc w:val="both"/>
        <w:rPr>
          <w:rFonts w:ascii="Times New Roman" w:hAnsi="Times New Roman"/>
          <w:szCs w:val="24"/>
          <w:lang w:val="hr-HR"/>
        </w:rPr>
      </w:pPr>
    </w:p>
    <w:p w:rsidR="00192AF4" w:rsidP="0037557F" w:rsidRDefault="00FD2805">
      <w:pPr>
        <w:jc w:val="both"/>
        <w:rPr>
          <w:rFonts w:ascii="Times New Roman" w:hAnsi="Times New Roman"/>
        </w:rPr>
      </w:pPr>
      <w:r w:rsidRPr="00A67D8A">
        <w:rPr>
          <w:rFonts w:ascii="Times New Roman" w:hAnsi="Times New Roman"/>
          <w:szCs w:val="24"/>
          <w:lang w:val="hr-HR"/>
        </w:rPr>
        <w:t>IV</w:t>
      </w:r>
      <w:r w:rsidRPr="00A67D8A" w:rsidR="00870918">
        <w:rPr>
          <w:rFonts w:ascii="Times New Roman" w:hAnsi="Times New Roman"/>
          <w:szCs w:val="24"/>
          <w:lang w:val="hr-HR"/>
        </w:rPr>
        <w:tab/>
      </w:r>
      <w:r w:rsidRPr="00A67D8A" w:rsidR="00EE69E5">
        <w:rPr>
          <w:rFonts w:ascii="Times New Roman" w:hAnsi="Times New Roman"/>
          <w:szCs w:val="24"/>
          <w:lang w:val="hr-HR"/>
        </w:rPr>
        <w:t>Zaključuje se stečajni postupak nad dužnikom</w:t>
      </w:r>
      <w:r w:rsidRPr="00A67D8A" w:rsidR="00B6390A">
        <w:rPr>
          <w:rFonts w:ascii="Times New Roman" w:hAnsi="Times New Roman"/>
          <w:szCs w:val="24"/>
          <w:lang w:val="hr-HR"/>
        </w:rPr>
        <w:t xml:space="preserve"> </w:t>
      </w:r>
      <w:r w:rsidRPr="002D0FD7" w:rsidR="00FA57D8">
        <w:rPr>
          <w:rFonts w:ascii="Times New Roman" w:hAnsi="Times New Roman"/>
          <w:szCs w:val="24"/>
        </w:rPr>
        <w:t>EN STORAGE d.o.o. OIB: 97774614177,  MBS: 040278663, Radnička cesta 80/16,</w:t>
      </w:r>
      <w:r w:rsidR="00FA57D8">
        <w:rPr>
          <w:rFonts w:ascii="Times New Roman" w:hAnsi="Times New Roman"/>
        </w:rPr>
        <w:t xml:space="preserve"> Zagreb.</w:t>
      </w:r>
    </w:p>
    <w:p w:rsidR="00FA57D8" w:rsidP="0037557F" w:rsidRDefault="00FA57D8">
      <w:pPr>
        <w:jc w:val="both"/>
        <w:rPr>
          <w:rFonts w:ascii="Times New Roman" w:hAnsi="Times New Roman"/>
        </w:rPr>
      </w:pPr>
    </w:p>
    <w:p w:rsidRPr="0037557F" w:rsidR="00EE69E5" w:rsidP="0037557F" w:rsidRDefault="00192AF4">
      <w:pPr>
        <w:jc w:val="both"/>
        <w:rPr>
          <w:rFonts w:ascii="Times New Roman" w:hAnsi="Times New Roman"/>
          <w:szCs w:val="24"/>
          <w:lang w:val="hr-HR"/>
        </w:rPr>
      </w:pPr>
      <w:r w:rsidRPr="00A67D8A">
        <w:rPr>
          <w:rFonts w:ascii="Times New Roman" w:hAnsi="Times New Roman"/>
          <w:szCs w:val="24"/>
          <w:lang w:val="hr-HR"/>
        </w:rPr>
        <w:t xml:space="preserve"> </w:t>
      </w:r>
      <w:r w:rsidRPr="00A67D8A" w:rsidR="00870918">
        <w:rPr>
          <w:rFonts w:ascii="Times New Roman" w:hAnsi="Times New Roman"/>
          <w:szCs w:val="24"/>
          <w:lang w:val="hr-HR"/>
        </w:rPr>
        <w:t>V</w:t>
      </w:r>
      <w:r w:rsidRPr="00A67D8A" w:rsidR="00870918">
        <w:rPr>
          <w:rFonts w:ascii="Times New Roman" w:hAnsi="Times New Roman"/>
          <w:szCs w:val="24"/>
          <w:lang w:val="hr-HR"/>
        </w:rPr>
        <w:tab/>
        <w:t>Nakon</w:t>
      </w:r>
      <w:r w:rsidRPr="00A67D8A" w:rsidR="00EE69E5">
        <w:rPr>
          <w:rFonts w:ascii="Times New Roman" w:hAnsi="Times New Roman"/>
          <w:szCs w:val="24"/>
          <w:lang w:val="hr-HR"/>
        </w:rPr>
        <w:t xml:space="preserve"> pravomoćnosti </w:t>
      </w:r>
      <w:r w:rsidRPr="00A67D8A" w:rsidR="00385410">
        <w:rPr>
          <w:rFonts w:ascii="Times New Roman" w:hAnsi="Times New Roman"/>
          <w:szCs w:val="24"/>
          <w:lang w:val="hr-HR"/>
        </w:rPr>
        <w:t>ovog rješenja</w:t>
      </w:r>
      <w:r w:rsidRPr="00A67D8A" w:rsidR="00870918">
        <w:rPr>
          <w:rFonts w:ascii="Times New Roman" w:hAnsi="Times New Roman"/>
          <w:szCs w:val="24"/>
          <w:lang w:val="hr-HR"/>
        </w:rPr>
        <w:t>,</w:t>
      </w:r>
      <w:r w:rsidRPr="00A67D8A" w:rsidR="00EE69E5">
        <w:rPr>
          <w:rFonts w:ascii="Times New Roman" w:hAnsi="Times New Roman"/>
          <w:szCs w:val="24"/>
          <w:lang w:val="hr-HR"/>
        </w:rPr>
        <w:t xml:space="preserve"> dužnik</w:t>
      </w:r>
      <w:r w:rsidRPr="00A67D8A" w:rsidR="00B2463B">
        <w:rPr>
          <w:rFonts w:ascii="Times New Roman" w:hAnsi="Times New Roman"/>
          <w:szCs w:val="24"/>
          <w:lang w:val="hr-HR"/>
        </w:rPr>
        <w:t xml:space="preserve"> će se </w:t>
      </w:r>
      <w:r w:rsidRPr="00A67D8A" w:rsidR="00EE69E5">
        <w:rPr>
          <w:rFonts w:ascii="Times New Roman" w:hAnsi="Times New Roman"/>
          <w:szCs w:val="24"/>
          <w:lang w:val="hr-HR"/>
        </w:rPr>
        <w:t>brisati</w:t>
      </w:r>
      <w:r w:rsidRPr="0037557F" w:rsidR="00EE69E5">
        <w:rPr>
          <w:rFonts w:ascii="Times New Roman" w:hAnsi="Times New Roman"/>
          <w:szCs w:val="24"/>
          <w:lang w:val="hr-HR"/>
        </w:rPr>
        <w:t xml:space="preserve"> iz sudskog registra.</w:t>
      </w:r>
    </w:p>
    <w:p w:rsidRPr="0037557F" w:rsidR="00EE69E5" w:rsidP="0037557F" w:rsidRDefault="00EE69E5">
      <w:pPr>
        <w:jc w:val="both"/>
        <w:rPr>
          <w:rFonts w:ascii="Times New Roman" w:hAnsi="Times New Roman"/>
          <w:szCs w:val="24"/>
          <w:lang w:val="hr-HR"/>
        </w:rPr>
      </w:pPr>
    </w:p>
    <w:p w:rsidRPr="0037557F" w:rsidR="00097339" w:rsidP="0037557F" w:rsidRDefault="00097339">
      <w:pPr>
        <w:jc w:val="both"/>
        <w:rPr>
          <w:rFonts w:ascii="Times New Roman" w:hAnsi="Times New Roman"/>
          <w:szCs w:val="24"/>
          <w:lang w:val="hr-HR"/>
        </w:rPr>
      </w:pPr>
    </w:p>
    <w:p w:rsidRPr="0037557F" w:rsidR="00AB7883" w:rsidP="0037557F" w:rsidRDefault="00AB7883">
      <w:pPr>
        <w:ind w:left="360"/>
        <w:jc w:val="center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>Obrazloženje</w:t>
      </w:r>
    </w:p>
    <w:p w:rsidRPr="0037557F" w:rsidR="00052DC4" w:rsidP="0037557F" w:rsidRDefault="00052DC4">
      <w:pPr>
        <w:ind w:left="360"/>
        <w:jc w:val="center"/>
        <w:rPr>
          <w:rFonts w:ascii="Times New Roman" w:hAnsi="Times New Roman"/>
          <w:szCs w:val="24"/>
          <w:lang w:val="hr-HR"/>
        </w:rPr>
      </w:pPr>
    </w:p>
    <w:p w:rsidR="00651A1E" w:rsidP="0037557F" w:rsidRDefault="00C2202C">
      <w:pPr>
        <w:jc w:val="both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ab/>
      </w:r>
      <w:r w:rsidRPr="0037557F" w:rsidR="00651A1E">
        <w:rPr>
          <w:rFonts w:ascii="Times New Roman" w:hAns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429. st. 1. Stečajnog zakona („Narodne novine“ broj 71/15 i 104/17, dalje u tekstu: SZ).</w:t>
      </w:r>
    </w:p>
    <w:p w:rsidRPr="0037557F" w:rsidR="000A5A9D" w:rsidP="0037557F" w:rsidRDefault="000A5A9D">
      <w:pPr>
        <w:jc w:val="both"/>
        <w:rPr>
          <w:rFonts w:ascii="Times New Roman" w:hAnsi="Times New Roman"/>
          <w:szCs w:val="24"/>
          <w:lang w:val="hr-HR"/>
        </w:rPr>
      </w:pPr>
    </w:p>
    <w:p w:rsidRPr="0037557F" w:rsidR="00651A1E" w:rsidP="0037557F" w:rsidRDefault="00651A1E">
      <w:pPr>
        <w:jc w:val="both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ab/>
        <w:t xml:space="preserve"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Pr="0037557F" w:rsidR="000A5A9D" w:rsidP="0037557F" w:rsidRDefault="00052DC4">
      <w:pPr>
        <w:jc w:val="both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lastRenderedPageBreak/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Pr="0037557F" w:rsidR="00052DC4" w:rsidP="0037557F" w:rsidRDefault="00052DC4">
      <w:pPr>
        <w:jc w:val="both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ab/>
        <w:t>Temeljem gore navedenog, smatra se da je dužnik nesposoban za plaćanje, pa je stoga temeljem odredbe čl. 431. st</w:t>
      </w:r>
      <w:r w:rsidRPr="0037557F" w:rsidR="00FD2805">
        <w:rPr>
          <w:rFonts w:ascii="Times New Roman" w:hAnsi="Times New Roman"/>
          <w:szCs w:val="24"/>
          <w:lang w:val="hr-HR"/>
        </w:rPr>
        <w:t>.</w:t>
      </w:r>
      <w:r w:rsidRPr="0037557F">
        <w:rPr>
          <w:rFonts w:ascii="Times New Roman" w:hAnsi="Times New Roman"/>
          <w:szCs w:val="24"/>
          <w:lang w:val="hr-HR"/>
        </w:rPr>
        <w:t xml:space="preserve"> 1. i 2. SZ-a odlučeno kao u </w:t>
      </w:r>
      <w:r w:rsidRPr="0037557F" w:rsidR="00FD2805">
        <w:rPr>
          <w:rFonts w:ascii="Times New Roman" w:hAnsi="Times New Roman"/>
          <w:szCs w:val="24"/>
          <w:lang w:val="hr-HR"/>
        </w:rPr>
        <w:t>točkama I i IV izreke</w:t>
      </w:r>
      <w:r w:rsidRPr="0037557F">
        <w:rPr>
          <w:rFonts w:ascii="Times New Roman" w:hAnsi="Times New Roman"/>
          <w:szCs w:val="24"/>
          <w:lang w:val="hr-HR"/>
        </w:rPr>
        <w:t xml:space="preserve"> ovog rješenja. Izbor stečajnog upravitelja odabran je primjenom odredbe čl. 432. SZ-a</w:t>
      </w:r>
      <w:r w:rsidRPr="0037557F" w:rsidR="00FD2805">
        <w:rPr>
          <w:rFonts w:ascii="Times New Roman" w:hAnsi="Times New Roman"/>
          <w:szCs w:val="24"/>
          <w:lang w:val="hr-HR"/>
        </w:rPr>
        <w:t xml:space="preserve"> (točka II izreke)</w:t>
      </w:r>
      <w:r w:rsidRPr="0037557F">
        <w:rPr>
          <w:rFonts w:ascii="Times New Roman" w:hAnsi="Times New Roman"/>
          <w:szCs w:val="24"/>
          <w:lang w:val="hr-HR"/>
        </w:rPr>
        <w:t>.</w:t>
      </w:r>
    </w:p>
    <w:p w:rsidRPr="0037557F" w:rsidR="00FD2805" w:rsidP="0037557F" w:rsidRDefault="00FD2805">
      <w:pPr>
        <w:ind w:firstLine="720"/>
        <w:jc w:val="both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 xml:space="preserve">Zahtjevom za provedbu skraćenog stečajnog postupka </w:t>
      </w:r>
      <w:r w:rsidRPr="0037557F" w:rsidR="00427A8B">
        <w:rPr>
          <w:rFonts w:ascii="Times New Roman" w:hAnsi="Times New Roman"/>
          <w:szCs w:val="24"/>
          <w:lang w:val="hr-HR"/>
        </w:rPr>
        <w:t>FINA</w:t>
      </w:r>
      <w:r w:rsidRPr="0037557F">
        <w:rPr>
          <w:rFonts w:ascii="Times New Roman" w:hAnsi="Times New Roman"/>
          <w:szCs w:val="24"/>
          <w:lang w:val="hr-HR"/>
        </w:rPr>
        <w:t xml:space="preserve"> je u skladu s odredbom čl. 112. st. 5. SZ-a </w:t>
      </w:r>
      <w:r w:rsidRPr="0037557F" w:rsidR="00F777BC">
        <w:rPr>
          <w:rFonts w:ascii="Times New Roman" w:hAnsi="Times New Roman"/>
          <w:szCs w:val="24"/>
          <w:lang w:val="hr-HR"/>
        </w:rPr>
        <w:t xml:space="preserve">obavijestila sud da dužnik na ime predujma za namirenje troškova stečajnog postupka ima zaplijenjena novčana sredstva u iznosu od </w:t>
      </w:r>
      <w:r w:rsidRPr="0037557F" w:rsidR="00D03816">
        <w:rPr>
          <w:rFonts w:ascii="Times New Roman" w:hAnsi="Times New Roman"/>
          <w:szCs w:val="24"/>
          <w:lang w:val="hr-HR"/>
        </w:rPr>
        <w:t>0,00</w:t>
      </w:r>
      <w:r w:rsidRPr="0037557F" w:rsidR="003A7B9A">
        <w:rPr>
          <w:rFonts w:ascii="Times New Roman" w:hAnsi="Times New Roman"/>
          <w:szCs w:val="24"/>
          <w:lang w:val="hr-HR"/>
        </w:rPr>
        <w:t xml:space="preserve"> </w:t>
      </w:r>
      <w:r w:rsidRPr="0037557F" w:rsidR="00F777BC">
        <w:rPr>
          <w:rFonts w:ascii="Times New Roman" w:hAnsi="Times New Roman"/>
          <w:szCs w:val="24"/>
          <w:lang w:val="hr-HR"/>
        </w:rPr>
        <w:t xml:space="preserve">kuna, pa je sukladno čl. 112. st. 6. SZ-a odlučeno </w:t>
      </w:r>
      <w:r w:rsidRPr="0037557F">
        <w:rPr>
          <w:rFonts w:ascii="Times New Roman" w:hAnsi="Times New Roman"/>
          <w:szCs w:val="24"/>
          <w:lang w:val="hr-HR"/>
        </w:rPr>
        <w:t xml:space="preserve">kao u točki III izreke ovog rješenja. </w:t>
      </w:r>
    </w:p>
    <w:p w:rsidRPr="0037557F" w:rsidR="00097339" w:rsidP="0037557F" w:rsidRDefault="00097339">
      <w:pPr>
        <w:jc w:val="both"/>
        <w:rPr>
          <w:rFonts w:ascii="Times New Roman" w:hAnsi="Times New Roman"/>
          <w:szCs w:val="24"/>
          <w:lang w:val="hr-HR"/>
        </w:rPr>
      </w:pPr>
    </w:p>
    <w:p w:rsidRPr="0037557F" w:rsidR="00052DC4" w:rsidP="0037557F" w:rsidRDefault="003A7B9A">
      <w:pPr>
        <w:jc w:val="center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>U Zagrebu</w:t>
      </w:r>
      <w:r w:rsidRPr="0037557F" w:rsidR="00052DC4">
        <w:rPr>
          <w:rFonts w:ascii="Times New Roman" w:hAnsi="Times New Roman"/>
          <w:szCs w:val="24"/>
          <w:lang w:val="hr-HR"/>
        </w:rPr>
        <w:t xml:space="preserve"> </w:t>
      </w:r>
      <w:r w:rsidR="00EA4AA3">
        <w:rPr>
          <w:rFonts w:ascii="Times New Roman" w:hAnsi="Times New Roman"/>
          <w:szCs w:val="24"/>
          <w:lang w:val="hr-HR"/>
        </w:rPr>
        <w:t>2</w:t>
      </w:r>
      <w:r w:rsidRPr="0037557F" w:rsidR="0037557F">
        <w:rPr>
          <w:rFonts w:ascii="Times New Roman" w:hAnsi="Times New Roman"/>
          <w:szCs w:val="24"/>
          <w:lang w:val="hr-HR"/>
        </w:rPr>
        <w:t xml:space="preserve">. </w:t>
      </w:r>
      <w:r w:rsidR="00EA4AA3">
        <w:rPr>
          <w:rFonts w:ascii="Times New Roman" w:hAnsi="Times New Roman"/>
          <w:szCs w:val="24"/>
          <w:lang w:val="hr-HR"/>
        </w:rPr>
        <w:t>listopada</w:t>
      </w:r>
      <w:r w:rsidRPr="0037557F" w:rsidR="000016E6">
        <w:rPr>
          <w:rFonts w:ascii="Times New Roman" w:hAnsi="Times New Roman"/>
          <w:szCs w:val="24"/>
          <w:lang w:val="hr-HR"/>
        </w:rPr>
        <w:t xml:space="preserve"> 2019</w:t>
      </w:r>
      <w:r w:rsidRPr="0037557F" w:rsidR="00052DC4">
        <w:rPr>
          <w:rFonts w:ascii="Times New Roman" w:hAnsi="Times New Roman"/>
          <w:szCs w:val="24"/>
          <w:lang w:val="hr-HR"/>
        </w:rPr>
        <w:t xml:space="preserve">. </w:t>
      </w:r>
    </w:p>
    <w:p w:rsidRPr="0037557F" w:rsidR="00052DC4" w:rsidP="0037557F" w:rsidRDefault="00052DC4">
      <w:pPr>
        <w:tabs>
          <w:tab w:val="center" w:pos="7415"/>
          <w:tab w:val="right" w:pos="9071"/>
        </w:tabs>
        <w:ind w:left="5040" w:firstLine="720"/>
        <w:jc w:val="right"/>
        <w:rPr>
          <w:rFonts w:ascii="Times New Roman" w:hAnsi="Times New Roman"/>
          <w:szCs w:val="24"/>
          <w:lang w:val="hr-HR"/>
        </w:rPr>
      </w:pPr>
    </w:p>
    <w:p w:rsidRPr="0037557F" w:rsidR="00052DC4" w:rsidP="0037557F" w:rsidRDefault="00052DC4">
      <w:pPr>
        <w:tabs>
          <w:tab w:val="center" w:pos="7415"/>
          <w:tab w:val="right" w:pos="9071"/>
        </w:tabs>
        <w:ind w:left="5040" w:firstLine="720"/>
        <w:jc w:val="right"/>
        <w:rPr>
          <w:rFonts w:ascii="Times New Roman" w:hAnsi="Times New Roman"/>
          <w:szCs w:val="24"/>
          <w:lang w:val="hr-HR"/>
        </w:rPr>
      </w:pPr>
    </w:p>
    <w:p w:rsidRPr="0037557F" w:rsidR="00052DC4" w:rsidP="0037557F" w:rsidRDefault="00052DC4">
      <w:pPr>
        <w:tabs>
          <w:tab w:val="center" w:pos="7415"/>
          <w:tab w:val="right" w:pos="9071"/>
        </w:tabs>
        <w:ind w:left="5040" w:firstLine="720"/>
        <w:jc w:val="right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>SUDAC</w:t>
      </w:r>
    </w:p>
    <w:p w:rsidR="006334E1" w:rsidP="0037557F" w:rsidRDefault="00052DC4">
      <w:pPr>
        <w:jc w:val="right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ab/>
      </w:r>
      <w:r w:rsidRPr="0037557F">
        <w:rPr>
          <w:rFonts w:ascii="Times New Roman" w:hAnsi="Times New Roman"/>
          <w:szCs w:val="24"/>
          <w:lang w:val="hr-HR"/>
        </w:rPr>
        <w:tab/>
      </w:r>
      <w:r w:rsidRPr="0037557F">
        <w:rPr>
          <w:rFonts w:ascii="Times New Roman" w:hAnsi="Times New Roman"/>
          <w:szCs w:val="24"/>
          <w:lang w:val="hr-HR"/>
        </w:rPr>
        <w:tab/>
      </w:r>
      <w:r w:rsidRPr="0037557F">
        <w:rPr>
          <w:rFonts w:ascii="Times New Roman" w:hAnsi="Times New Roman"/>
          <w:szCs w:val="24"/>
          <w:lang w:val="hr-HR"/>
        </w:rPr>
        <w:tab/>
      </w:r>
      <w:r w:rsidRPr="0037557F">
        <w:rPr>
          <w:rFonts w:ascii="Times New Roman" w:hAnsi="Times New Roman"/>
          <w:szCs w:val="24"/>
          <w:lang w:val="hr-HR"/>
        </w:rPr>
        <w:tab/>
      </w:r>
      <w:r w:rsidRPr="0037557F">
        <w:rPr>
          <w:rFonts w:ascii="Times New Roman" w:hAnsi="Times New Roman"/>
          <w:szCs w:val="24"/>
          <w:lang w:val="hr-HR"/>
        </w:rPr>
        <w:tab/>
      </w:r>
    </w:p>
    <w:p w:rsidRPr="0037557F" w:rsidR="00052DC4" w:rsidP="0037557F" w:rsidRDefault="00052DC4">
      <w:pPr>
        <w:jc w:val="right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ab/>
      </w:r>
      <w:r w:rsidRPr="0037557F">
        <w:rPr>
          <w:rFonts w:ascii="Times New Roman" w:hAnsi="Times New Roman"/>
          <w:szCs w:val="24"/>
          <w:lang w:val="hr-HR"/>
        </w:rPr>
        <w:tab/>
      </w:r>
      <w:r w:rsidR="000A5A9D">
        <w:rPr>
          <w:rFonts w:ascii="Times New Roman" w:hAnsi="Times New Roman"/>
          <w:szCs w:val="24"/>
          <w:lang w:val="hr-HR"/>
        </w:rPr>
        <w:t>Romina Markovinović</w:t>
      </w:r>
      <w:r w:rsidRPr="0037557F">
        <w:rPr>
          <w:rFonts w:ascii="Times New Roman" w:hAnsi="Times New Roman"/>
          <w:szCs w:val="24"/>
          <w:lang w:val="hr-HR"/>
        </w:rPr>
        <w:t xml:space="preserve"> </w:t>
      </w:r>
    </w:p>
    <w:p w:rsidRPr="0037557F" w:rsidR="00052DC4" w:rsidP="0037557F" w:rsidRDefault="00052DC4">
      <w:pPr>
        <w:tabs>
          <w:tab w:val="left" w:pos="6255"/>
        </w:tabs>
        <w:jc w:val="both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ab/>
      </w:r>
    </w:p>
    <w:p w:rsidRPr="0037557F" w:rsidR="00052DC4" w:rsidP="0037557F" w:rsidRDefault="00052DC4">
      <w:pPr>
        <w:tabs>
          <w:tab w:val="left" w:pos="2715"/>
        </w:tabs>
        <w:jc w:val="both"/>
        <w:rPr>
          <w:rFonts w:ascii="Times New Roman" w:hAnsi="Times New Roman"/>
          <w:szCs w:val="24"/>
          <w:lang w:val="hr-HR"/>
        </w:rPr>
      </w:pPr>
    </w:p>
    <w:p w:rsidRPr="0037557F" w:rsidR="00052DC4" w:rsidP="0037557F" w:rsidRDefault="00052DC4">
      <w:pPr>
        <w:tabs>
          <w:tab w:val="left" w:pos="2715"/>
        </w:tabs>
        <w:jc w:val="both"/>
        <w:rPr>
          <w:rFonts w:ascii="Times New Roman" w:hAnsi="Times New Roman"/>
          <w:szCs w:val="24"/>
          <w:lang w:val="hr-HR"/>
        </w:rPr>
      </w:pPr>
    </w:p>
    <w:p w:rsidRPr="0037557F" w:rsidR="00052DC4" w:rsidP="0037557F" w:rsidRDefault="00052DC4">
      <w:pPr>
        <w:tabs>
          <w:tab w:val="left" w:pos="2715"/>
        </w:tabs>
        <w:jc w:val="both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>UPUTA O PRAVNOM LIJEKU:</w:t>
      </w:r>
      <w:r w:rsidRPr="0037557F">
        <w:rPr>
          <w:rFonts w:ascii="Times New Roman" w:hAnsi="Times New Roman"/>
          <w:szCs w:val="24"/>
          <w:lang w:val="hr-HR"/>
        </w:rPr>
        <w:tab/>
      </w:r>
    </w:p>
    <w:p w:rsidRPr="0037557F" w:rsidR="00052DC4" w:rsidP="0037557F" w:rsidRDefault="00052DC4">
      <w:pPr>
        <w:jc w:val="both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Pr="0037557F" w:rsidR="00052DC4" w:rsidP="0037557F" w:rsidRDefault="00052DC4">
      <w:pPr>
        <w:jc w:val="both"/>
        <w:rPr>
          <w:rFonts w:ascii="Times New Roman" w:hAnsi="Times New Roman"/>
          <w:i/>
          <w:szCs w:val="24"/>
          <w:lang w:val="hr-HR"/>
        </w:rPr>
      </w:pPr>
    </w:p>
    <w:p w:rsidRPr="0037557F" w:rsidR="00052DC4" w:rsidP="0037557F" w:rsidRDefault="00052DC4">
      <w:pPr>
        <w:jc w:val="both"/>
        <w:rPr>
          <w:rFonts w:ascii="Times New Roman" w:hAnsi="Times New Roman"/>
          <w:szCs w:val="24"/>
          <w:lang w:val="hr-HR"/>
        </w:rPr>
      </w:pPr>
    </w:p>
    <w:p w:rsidRPr="0037557F" w:rsidR="00D44D4F" w:rsidP="0037557F" w:rsidRDefault="00D44D4F">
      <w:pPr>
        <w:rPr>
          <w:rFonts w:ascii="Times New Roman" w:hAnsi="Times New Roman"/>
          <w:szCs w:val="24"/>
          <w:highlight w:val="green"/>
          <w:u w:val="single"/>
          <w:lang w:val="hr-HR"/>
        </w:rPr>
      </w:pPr>
    </w:p>
    <w:p w:rsidRPr="0037557F" w:rsidR="00C06C85" w:rsidP="0037557F" w:rsidRDefault="00C06C85">
      <w:pPr>
        <w:jc w:val="both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>DNA:</w:t>
      </w:r>
    </w:p>
    <w:p w:rsidRPr="0037557F" w:rsidR="00C06C85" w:rsidP="0037557F" w:rsidRDefault="00C06C85">
      <w:pPr>
        <w:jc w:val="both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>1.) Podnositelju zahtjeva: FINA-i</w:t>
      </w:r>
    </w:p>
    <w:p w:rsidRPr="0037557F" w:rsidR="00C06C85" w:rsidP="0037557F" w:rsidRDefault="00C06C85">
      <w:pPr>
        <w:jc w:val="both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>2.) Mrežna stranica e-Oglasne ploče</w:t>
      </w:r>
    </w:p>
    <w:p w:rsidRPr="0037557F" w:rsidR="00C06C85" w:rsidP="0037557F" w:rsidRDefault="00C06C85">
      <w:pPr>
        <w:jc w:val="both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>3.) Sudski registar – elektronski po donošenju</w:t>
      </w:r>
    </w:p>
    <w:p w:rsidRPr="0037557F" w:rsidR="00C06C85" w:rsidP="0037557F" w:rsidRDefault="00C06C85">
      <w:pPr>
        <w:ind w:left="1440" w:firstLine="720"/>
        <w:jc w:val="both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>- elektronski i neposredno po pravomoćnosti</w:t>
      </w:r>
    </w:p>
    <w:p w:rsidRPr="0037557F" w:rsidR="00C06C85" w:rsidP="0037557F" w:rsidRDefault="00C06C85">
      <w:pPr>
        <w:jc w:val="both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>4.) bankama kod kojih dužnik ima otvorene račune</w:t>
      </w:r>
    </w:p>
    <w:p w:rsidRPr="0037557F" w:rsidR="00182088" w:rsidP="0037557F" w:rsidRDefault="00182088">
      <w:pPr>
        <w:jc w:val="center"/>
        <w:rPr>
          <w:rFonts w:ascii="Times New Roman" w:hAnsi="Times New Roman"/>
          <w:szCs w:val="24"/>
          <w:u w:val="single"/>
          <w:lang w:val="hr-HR"/>
        </w:rPr>
      </w:pPr>
    </w:p>
    <w:sectPr w:rsidRPr="0037557F" w:rsidR="00182088" w:rsidSect="007F4163">
      <w:headerReference w:type="default" r:id="rId10"/>
      <w:headerReference w:type="first" r:id="rId11"/>
      <w:pgSz w:w="11907" w:h="16840" w:code="9"/>
      <w:pgMar w:top="752" w:right="1418" w:bottom="1418" w:left="1418" w:header="720" w:footer="720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66C85" w:rsidP="00DB4528" w:rsidRDefault="00A66C85">
      <w:r>
        <w:separator/>
      </w:r>
    </w:p>
  </w:endnote>
  <w:endnote w:type="continuationSeparator" w:id="0">
    <w:p w:rsidR="00A66C85" w:rsidP="00DB4528" w:rsidRDefault="00A66C8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66C85" w:rsidP="00DB4528" w:rsidRDefault="00A66C85">
      <w:r>
        <w:separator/>
      </w:r>
    </w:p>
  </w:footnote>
  <w:footnote w:type="continuationSeparator" w:id="0">
    <w:p w:rsidR="00A66C85" w:rsidP="00DB4528" w:rsidRDefault="00A66C8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06C85" w:rsidR="00870918" w:rsidP="00C06C85" w:rsidRDefault="001F2B1A">
    <w:pPr>
      <w:pStyle w:val="Zaglavlje"/>
      <w:ind w:firstLine="4320"/>
    </w:pPr>
    <w:sdt>
      <w:sdtPr>
        <w:id w:val="-494332964"/>
        <w:docPartObj>
          <w:docPartGallery w:val="Page Numbers (Top of Page)"/>
          <w:docPartUnique/>
        </w:docPartObj>
      </w:sdtPr>
      <w:sdtEndPr/>
      <w:sdtContent>
        <w:r w:rsidR="00840E3D">
          <w:rPr>
            <w:rFonts w:ascii="Times New Roman" w:hAnsi="Times New Roman"/>
          </w:rPr>
          <w:fldChar w:fldCharType="begin"/>
        </w:r>
        <w:r w:rsidR="00840E3D">
          <w:rPr>
            <w:rFonts w:ascii="Times New Roman" w:hAnsi="Times New Roman"/>
          </w:rPr>
          <w:instrText xml:space="preserve"> PAGE  \* ArabicDash  \* MERGEFORMAT </w:instrText>
        </w:r>
        <w:r w:rsidR="00840E3D"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  <w:noProof/>
          </w:rPr>
          <w:t>- 2 -</w:t>
        </w:r>
        <w:r w:rsidR="00840E3D">
          <w:rPr>
            <w:rFonts w:ascii="Times New Roman" w:hAnsi="Times New Roman"/>
          </w:rPr>
          <w:fldChar w:fldCharType="end"/>
        </w:r>
      </w:sdtContent>
    </w:sdt>
    <w:r w:rsidR="00C06C85">
      <w:tab/>
    </w:r>
    <w:r w:rsidR="00C06C85">
      <w:rPr>
        <w:rFonts w:ascii="Times New Roman" w:hAnsi="Times New Roman"/>
        <w:lang w:val="hr-HR"/>
      </w:rPr>
      <w:t>2</w:t>
    </w:r>
    <w:r w:rsidR="00BE249C">
      <w:rPr>
        <w:rFonts w:ascii="Times New Roman" w:hAnsi="Times New Roman"/>
        <w:lang w:val="hr-HR"/>
      </w:rPr>
      <w:t>3</w:t>
    </w:r>
    <w:r w:rsidR="00870918">
      <w:rPr>
        <w:rFonts w:ascii="Times New Roman" w:hAnsi="Times New Roman"/>
        <w:lang w:val="hr-HR"/>
      </w:rPr>
      <w:t xml:space="preserve">. </w:t>
    </w:r>
    <w:r w:rsidR="00983C91">
      <w:rPr>
        <w:rFonts w:ascii="Times New Roman" w:hAnsi="Times New Roman"/>
        <w:lang w:val="hr-HR"/>
      </w:rPr>
      <w:t>St-</w:t>
    </w:r>
    <w:r w:rsidR="00A709E8">
      <w:rPr>
        <w:rFonts w:ascii="Times New Roman" w:hAnsi="Times New Roman"/>
        <w:lang w:val="hr-HR"/>
      </w:rPr>
      <w:t>8</w:t>
    </w:r>
    <w:r w:rsidR="00507696">
      <w:rPr>
        <w:rFonts w:ascii="Times New Roman" w:hAnsi="Times New Roman"/>
        <w:lang w:val="hr-HR"/>
      </w:rPr>
      <w:t>86</w:t>
    </w:r>
    <w:r w:rsidR="00BE249C">
      <w:rPr>
        <w:rFonts w:ascii="Times New Roman" w:hAnsi="Times New Roman"/>
        <w:lang w:val="hr-HR"/>
      </w:rPr>
      <w:t>/2019</w:t>
    </w:r>
  </w:p>
  <w:p w:rsidR="00DB4528" w:rsidRDefault="00DB4528">
    <w:pPr>
      <w:pStyle w:val="Zaglavlje"/>
      <w:rPr>
        <w:lang w:val="hr-HR"/>
      </w:rPr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40E3D" w:rsidP="00840E3D" w:rsidRDefault="009F5765">
    <w:pPr>
      <w:pStyle w:val="Zaglavlje"/>
      <w:rPr>
        <w:rFonts w:ascii="Times New Roman" w:hAnsi="Times New Roman"/>
        <w:lang w:val="hr-HR"/>
      </w:rPr>
    </w:pPr>
    <w:r>
      <w:rPr>
        <w:noProof/>
        <w:lang w:val="hr-HR"/>
      </w:rPr>
      <w:drawing>
        <wp:anchor distT="0" distB="0" distL="114300" distR="114300" simplePos="false" relativeHeight="251659264" behindDoc="false" locked="false" layoutInCell="true" allowOverlap="true">
          <wp:simplePos x="0" y="0"/>
          <wp:positionH relativeFrom="column">
            <wp:posOffset>842645</wp:posOffset>
          </wp:positionH>
          <wp:positionV relativeFrom="paragraph">
            <wp:posOffset>42545</wp:posOffset>
          </wp:positionV>
          <wp:extent cx="629285" cy="819150"/>
          <wp:effectExtent l="0" t="0" r="0" b="0"/>
          <wp:wrapSquare wrapText="bothSides"/>
          <wp:docPr id="1" name="Picture 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id="0" name="Picture 2"/>
                  <pic:cNvPicPr>
                    <a:picLocks noChangeAspect="true" noChangeArrowheads="true"/>
                  </pic:cNvPicPr>
                </pic:nvPicPr>
                <pic:blipFill>
                  <a:blip cstate="print"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2928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840E3D" w:rsidP="00840E3D" w:rsidRDefault="00840E3D">
    <w:pPr>
      <w:pStyle w:val="Zaglavlje"/>
      <w:rPr>
        <w:rFonts w:ascii="Times New Roman" w:hAnsi="Times New Roman"/>
        <w:lang w:val="hr-HR"/>
      </w:rPr>
    </w:pPr>
  </w:p>
  <w:p w:rsidR="00840E3D" w:rsidP="00840E3D" w:rsidRDefault="00840E3D">
    <w:pPr>
      <w:pStyle w:val="Zaglavlje"/>
      <w:rPr>
        <w:rFonts w:ascii="Times New Roman" w:hAnsi="Times New Roman"/>
        <w:lang w:val="hr-HR"/>
      </w:rPr>
    </w:pPr>
  </w:p>
  <w:p w:rsidR="00840E3D" w:rsidP="00840E3D" w:rsidRDefault="00840E3D">
    <w:pPr>
      <w:pStyle w:val="Zaglavlje"/>
      <w:rPr>
        <w:rFonts w:ascii="Times New Roman" w:hAnsi="Times New Roman"/>
        <w:lang w:val="hr-HR"/>
      </w:rPr>
    </w:pPr>
  </w:p>
  <w:p w:rsidR="009F5765" w:rsidP="00B6390A" w:rsidRDefault="00B6390A">
    <w:pPr>
      <w:pStyle w:val="Zaglavlje"/>
      <w:tabs>
        <w:tab w:val="clear" w:pos="4536"/>
        <w:tab w:val="clear" w:pos="9072"/>
        <w:tab w:val="left" w:pos="2820"/>
      </w:tabs>
      <w:ind w:left="567"/>
      <w:rPr>
        <w:rFonts w:ascii="Times New Roman" w:hAnsi="Times New Roman"/>
        <w:lang w:val="hr-HR"/>
      </w:rPr>
    </w:pPr>
    <w:r>
      <w:rPr>
        <w:rFonts w:ascii="Times New Roman" w:hAnsi="Times New Roman"/>
        <w:lang w:val="hr-HR"/>
      </w:rPr>
      <w:tab/>
    </w:r>
  </w:p>
  <w:p w:rsidR="00840E3D" w:rsidP="00840E3D" w:rsidRDefault="00870918">
    <w:pPr>
      <w:pStyle w:val="Zaglavlje"/>
      <w:ind w:left="567"/>
      <w:rPr>
        <w:rFonts w:ascii="Times New Roman" w:hAnsi="Times New Roman"/>
        <w:lang w:val="hr-HR"/>
      </w:rPr>
    </w:pPr>
    <w:r>
      <w:rPr>
        <w:rFonts w:ascii="Times New Roman" w:hAnsi="Times New Roman"/>
        <w:lang w:val="hr-HR"/>
      </w:rPr>
      <w:t xml:space="preserve"> </w:t>
    </w:r>
    <w:r w:rsidR="00532B71">
      <w:rPr>
        <w:rFonts w:ascii="Times New Roman" w:hAnsi="Times New Roman"/>
        <w:lang w:val="hr-HR"/>
      </w:rPr>
      <w:t xml:space="preserve">REPUBLIKA HRVATSKA </w:t>
    </w:r>
  </w:p>
  <w:p w:rsidR="00840E3D" w:rsidP="00840E3D" w:rsidRDefault="00870918">
    <w:pPr>
      <w:pStyle w:val="Zaglavlje"/>
      <w:ind w:left="567"/>
      <w:rPr>
        <w:rFonts w:ascii="Times New Roman" w:hAnsi="Times New Roman"/>
        <w:lang w:val="hr-HR"/>
      </w:rPr>
    </w:pPr>
    <w:r>
      <w:rPr>
        <w:rFonts w:ascii="Times New Roman" w:hAnsi="Times New Roman"/>
        <w:lang w:val="hr-HR"/>
      </w:rPr>
      <w:t xml:space="preserve">   </w:t>
    </w:r>
    <w:r w:rsidR="00840E3D">
      <w:rPr>
        <w:rFonts w:ascii="Times New Roman" w:hAnsi="Times New Roman"/>
        <w:lang w:val="hr-HR"/>
      </w:rPr>
      <w:t>Trgovački sud u Zagrebu</w:t>
    </w:r>
  </w:p>
  <w:p w:rsidR="00840E3D" w:rsidP="00B6390A" w:rsidRDefault="007F4163">
    <w:pPr>
      <w:pStyle w:val="Zaglavlje"/>
      <w:tabs>
        <w:tab w:val="clear" w:pos="9072"/>
        <w:tab w:val="left" w:pos="5070"/>
      </w:tabs>
      <w:ind w:left="567"/>
    </w:pPr>
    <w:r>
      <w:rPr>
        <w:rFonts w:ascii="Times New Roman" w:hAnsi="Times New Roman"/>
        <w:lang w:val="hr-HR"/>
      </w:rPr>
      <w:t xml:space="preserve">   </w:t>
    </w:r>
    <w:r w:rsidR="00840E3D">
      <w:rPr>
        <w:rFonts w:ascii="Times New Roman" w:hAnsi="Times New Roman"/>
        <w:lang w:val="hr-HR"/>
      </w:rPr>
      <w:t>Zagreb, Amruševa 2/II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ilvl="0" w:tplc="8D7EA27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2FB04072"/>
    <w:multiLevelType w:val="hybridMultilevel"/>
    <w:tmpl w:val="66DA1D78"/>
    <w:lvl w:ilvl="0" w:tplc="889C6C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7E5032F"/>
    <w:multiLevelType w:val="hybridMultilevel"/>
    <w:tmpl w:val="96860F5A"/>
    <w:lvl w:ilvl="0" w:tplc="703AC9B4">
      <w:start w:val="1"/>
      <w:numFmt w:val="lowerRoman"/>
      <w:lvlText w:val="%1.)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A113C5"/>
    <w:multiLevelType w:val="hybridMultilevel"/>
    <w:tmpl w:val="42D8C798"/>
    <w:lvl w:ilvl="0" w:tplc="47563AE2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2C2043"/>
    <w:multiLevelType w:val="hybridMultilevel"/>
    <w:tmpl w:val="0A32909E"/>
    <w:lvl w:ilvl="0" w:tplc="08FCF066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spidmax="819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BA9"/>
    <w:rsid w:val="0000064D"/>
    <w:rsid w:val="000016E6"/>
    <w:rsid w:val="00003C04"/>
    <w:rsid w:val="000113AC"/>
    <w:rsid w:val="000142DA"/>
    <w:rsid w:val="00046D63"/>
    <w:rsid w:val="00052DC4"/>
    <w:rsid w:val="00061325"/>
    <w:rsid w:val="00072E70"/>
    <w:rsid w:val="00097339"/>
    <w:rsid w:val="000A5A9D"/>
    <w:rsid w:val="000B1AFC"/>
    <w:rsid w:val="000B609B"/>
    <w:rsid w:val="000C47B3"/>
    <w:rsid w:val="000D2995"/>
    <w:rsid w:val="000D3D39"/>
    <w:rsid w:val="000F6805"/>
    <w:rsid w:val="00104D98"/>
    <w:rsid w:val="00110F1B"/>
    <w:rsid w:val="00111692"/>
    <w:rsid w:val="00112B50"/>
    <w:rsid w:val="0011335C"/>
    <w:rsid w:val="00113DDE"/>
    <w:rsid w:val="00123DA8"/>
    <w:rsid w:val="00125B27"/>
    <w:rsid w:val="0013210C"/>
    <w:rsid w:val="00137F83"/>
    <w:rsid w:val="0015394F"/>
    <w:rsid w:val="00155DE6"/>
    <w:rsid w:val="00182088"/>
    <w:rsid w:val="0018781D"/>
    <w:rsid w:val="00192AF4"/>
    <w:rsid w:val="00192F79"/>
    <w:rsid w:val="001A2477"/>
    <w:rsid w:val="001A3EFC"/>
    <w:rsid w:val="001A5B30"/>
    <w:rsid w:val="001D3B45"/>
    <w:rsid w:val="001E1C9D"/>
    <w:rsid w:val="001F2B1A"/>
    <w:rsid w:val="0023375E"/>
    <w:rsid w:val="00233F79"/>
    <w:rsid w:val="0024193B"/>
    <w:rsid w:val="00274728"/>
    <w:rsid w:val="00277125"/>
    <w:rsid w:val="00291BAB"/>
    <w:rsid w:val="00297E3C"/>
    <w:rsid w:val="002B508F"/>
    <w:rsid w:val="002D0FD7"/>
    <w:rsid w:val="002D3C17"/>
    <w:rsid w:val="002D5693"/>
    <w:rsid w:val="003116C2"/>
    <w:rsid w:val="00331C12"/>
    <w:rsid w:val="003401A1"/>
    <w:rsid w:val="0034037D"/>
    <w:rsid w:val="00340D86"/>
    <w:rsid w:val="00343131"/>
    <w:rsid w:val="00367C07"/>
    <w:rsid w:val="0037557F"/>
    <w:rsid w:val="00385410"/>
    <w:rsid w:val="003A3B2B"/>
    <w:rsid w:val="003A6104"/>
    <w:rsid w:val="003A7B9A"/>
    <w:rsid w:val="003B6A45"/>
    <w:rsid w:val="003C4581"/>
    <w:rsid w:val="003E178A"/>
    <w:rsid w:val="003F017E"/>
    <w:rsid w:val="003F77F1"/>
    <w:rsid w:val="0041643E"/>
    <w:rsid w:val="0042162E"/>
    <w:rsid w:val="00427A8B"/>
    <w:rsid w:val="0044662D"/>
    <w:rsid w:val="00470483"/>
    <w:rsid w:val="004804C5"/>
    <w:rsid w:val="004B233F"/>
    <w:rsid w:val="004C657D"/>
    <w:rsid w:val="004D4538"/>
    <w:rsid w:val="004E1358"/>
    <w:rsid w:val="004E1F73"/>
    <w:rsid w:val="004F71E0"/>
    <w:rsid w:val="004F7DD6"/>
    <w:rsid w:val="00507696"/>
    <w:rsid w:val="00532B71"/>
    <w:rsid w:val="0057695D"/>
    <w:rsid w:val="005940E9"/>
    <w:rsid w:val="005A600B"/>
    <w:rsid w:val="005A6CEE"/>
    <w:rsid w:val="005E3273"/>
    <w:rsid w:val="00624EB1"/>
    <w:rsid w:val="00625DA3"/>
    <w:rsid w:val="00630127"/>
    <w:rsid w:val="00632797"/>
    <w:rsid w:val="006327C4"/>
    <w:rsid w:val="006334E1"/>
    <w:rsid w:val="006356C5"/>
    <w:rsid w:val="00651A1E"/>
    <w:rsid w:val="00660DCA"/>
    <w:rsid w:val="0066261C"/>
    <w:rsid w:val="00664FDC"/>
    <w:rsid w:val="0067539D"/>
    <w:rsid w:val="006A6B35"/>
    <w:rsid w:val="006B0F87"/>
    <w:rsid w:val="006C5DCD"/>
    <w:rsid w:val="006D5FD7"/>
    <w:rsid w:val="006E4F6F"/>
    <w:rsid w:val="006F1705"/>
    <w:rsid w:val="007145E0"/>
    <w:rsid w:val="00730EAB"/>
    <w:rsid w:val="007449DA"/>
    <w:rsid w:val="00780214"/>
    <w:rsid w:val="00796BF3"/>
    <w:rsid w:val="007A29F9"/>
    <w:rsid w:val="007C6121"/>
    <w:rsid w:val="007C688B"/>
    <w:rsid w:val="007D3C55"/>
    <w:rsid w:val="007E687D"/>
    <w:rsid w:val="007F4163"/>
    <w:rsid w:val="00826DB3"/>
    <w:rsid w:val="00840E3D"/>
    <w:rsid w:val="008421D7"/>
    <w:rsid w:val="00854DE0"/>
    <w:rsid w:val="0086300B"/>
    <w:rsid w:val="00863BEB"/>
    <w:rsid w:val="00867F16"/>
    <w:rsid w:val="00870918"/>
    <w:rsid w:val="00875611"/>
    <w:rsid w:val="008817F5"/>
    <w:rsid w:val="0088293F"/>
    <w:rsid w:val="008C3B61"/>
    <w:rsid w:val="008D51EF"/>
    <w:rsid w:val="008E7781"/>
    <w:rsid w:val="008F4EAD"/>
    <w:rsid w:val="00925B61"/>
    <w:rsid w:val="009314C9"/>
    <w:rsid w:val="009469AF"/>
    <w:rsid w:val="009500C3"/>
    <w:rsid w:val="009569A9"/>
    <w:rsid w:val="009638A7"/>
    <w:rsid w:val="0096499A"/>
    <w:rsid w:val="00965ACC"/>
    <w:rsid w:val="00983C91"/>
    <w:rsid w:val="0099415C"/>
    <w:rsid w:val="00997BA9"/>
    <w:rsid w:val="009B3506"/>
    <w:rsid w:val="009B45C4"/>
    <w:rsid w:val="009F5765"/>
    <w:rsid w:val="00A0409E"/>
    <w:rsid w:val="00A277BD"/>
    <w:rsid w:val="00A36148"/>
    <w:rsid w:val="00A47367"/>
    <w:rsid w:val="00A60051"/>
    <w:rsid w:val="00A66C85"/>
    <w:rsid w:val="00A67D8A"/>
    <w:rsid w:val="00A703A0"/>
    <w:rsid w:val="00A709E8"/>
    <w:rsid w:val="00A95334"/>
    <w:rsid w:val="00AA2937"/>
    <w:rsid w:val="00AA3F2E"/>
    <w:rsid w:val="00AB7883"/>
    <w:rsid w:val="00AC48A5"/>
    <w:rsid w:val="00AE0518"/>
    <w:rsid w:val="00AE3DAB"/>
    <w:rsid w:val="00AF40B4"/>
    <w:rsid w:val="00AF6545"/>
    <w:rsid w:val="00AF724E"/>
    <w:rsid w:val="00B03169"/>
    <w:rsid w:val="00B2250C"/>
    <w:rsid w:val="00B2463B"/>
    <w:rsid w:val="00B273ED"/>
    <w:rsid w:val="00B3505D"/>
    <w:rsid w:val="00B6390A"/>
    <w:rsid w:val="00B73BE4"/>
    <w:rsid w:val="00B75681"/>
    <w:rsid w:val="00B94097"/>
    <w:rsid w:val="00B96117"/>
    <w:rsid w:val="00BE249C"/>
    <w:rsid w:val="00BE651F"/>
    <w:rsid w:val="00BF2CB7"/>
    <w:rsid w:val="00BF41A2"/>
    <w:rsid w:val="00C06C85"/>
    <w:rsid w:val="00C2202C"/>
    <w:rsid w:val="00C266B6"/>
    <w:rsid w:val="00C57CAF"/>
    <w:rsid w:val="00C57D6B"/>
    <w:rsid w:val="00C809D0"/>
    <w:rsid w:val="00C82AD5"/>
    <w:rsid w:val="00C87A4B"/>
    <w:rsid w:val="00C940D7"/>
    <w:rsid w:val="00CA4974"/>
    <w:rsid w:val="00CA5A99"/>
    <w:rsid w:val="00CB4177"/>
    <w:rsid w:val="00CB5148"/>
    <w:rsid w:val="00CD0333"/>
    <w:rsid w:val="00CF23ED"/>
    <w:rsid w:val="00CF2939"/>
    <w:rsid w:val="00D03816"/>
    <w:rsid w:val="00D15436"/>
    <w:rsid w:val="00D174AC"/>
    <w:rsid w:val="00D37215"/>
    <w:rsid w:val="00D44D4F"/>
    <w:rsid w:val="00D53290"/>
    <w:rsid w:val="00D55010"/>
    <w:rsid w:val="00D81A9E"/>
    <w:rsid w:val="00D92466"/>
    <w:rsid w:val="00D955F3"/>
    <w:rsid w:val="00D97E7E"/>
    <w:rsid w:val="00DB29D2"/>
    <w:rsid w:val="00DB3007"/>
    <w:rsid w:val="00DB4528"/>
    <w:rsid w:val="00DB48EC"/>
    <w:rsid w:val="00DC3711"/>
    <w:rsid w:val="00DC51D3"/>
    <w:rsid w:val="00DC7D29"/>
    <w:rsid w:val="00E25DA9"/>
    <w:rsid w:val="00E31F06"/>
    <w:rsid w:val="00E56A7A"/>
    <w:rsid w:val="00E75191"/>
    <w:rsid w:val="00E96BF2"/>
    <w:rsid w:val="00EA4AA3"/>
    <w:rsid w:val="00EA6CFF"/>
    <w:rsid w:val="00EC636E"/>
    <w:rsid w:val="00ED171E"/>
    <w:rsid w:val="00EE5750"/>
    <w:rsid w:val="00EE69E5"/>
    <w:rsid w:val="00EF020D"/>
    <w:rsid w:val="00F159E6"/>
    <w:rsid w:val="00F32EB5"/>
    <w:rsid w:val="00F465EA"/>
    <w:rsid w:val="00F6170D"/>
    <w:rsid w:val="00F62393"/>
    <w:rsid w:val="00F62A72"/>
    <w:rsid w:val="00F667BC"/>
    <w:rsid w:val="00F7156A"/>
    <w:rsid w:val="00F777BC"/>
    <w:rsid w:val="00FA57D8"/>
    <w:rsid w:val="00FD2805"/>
    <w:rsid w:val="00FE7EAB"/>
    <w:rsid w:val="00FF0E06"/>
    <w:rsid w:val="00FF6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819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rFonts w:ascii="Arial" w:hAnsi="Arial"/>
      <w:sz w:val="24"/>
      <w:lang w:val="en-GB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667BC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DB4528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type="paragraph" w:styleId="Podnoje">
    <w:name w:val="footer"/>
    <w:basedOn w:val="Normal"/>
    <w:link w:val="PodnojeChar"/>
    <w:rsid w:val="00DB4528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type="paragraph" w:styleId="Odlomakpopisa">
    <w:name w:val="List Paragraph"/>
    <w:basedOn w:val="Normal"/>
    <w:uiPriority w:val="34"/>
    <w:qFormat/>
    <w:rsid w:val="00840E3D"/>
    <w:pPr>
      <w:ind w:left="720"/>
      <w:contextualSpacing/>
    </w:pPr>
  </w:style>
  <w:style w:type="paragraph" w:styleId="BodyText21" w:customStyle="true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left="720" w:hanging="720"/>
      <w:jc w:val="both"/>
      <w:textAlignment w:val="baseline"/>
    </w:pPr>
    <w:rPr>
      <w:lang w:val="hr-HR"/>
    </w:rPr>
  </w:style>
  <w:style w:type="character" w:styleId="Tekstrezerviranogmjesta">
    <w:name w:val="Placeholder Text"/>
    <w:basedOn w:val="Zadanifontodlomka"/>
    <w:uiPriority w:val="99"/>
    <w:semiHidden/>
    <w:rsid w:val="001F2B1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F2B1A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F2B1A"/>
    <w:rPr>
      <w:rFonts w:ascii="Times New Roman" w:hAnsi="Times New Roman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F2B1A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F2B1A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F2B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2B1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2B1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2B1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2B1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header2.xml.rels><?xml version="1.0" encoding="UTF-8" standalone="yes"?><Relationships xmlns="http://schemas.openxmlformats.org/package/2006/relationships"><Relationship Target="media/image1.png" Type="http://schemas.openxmlformats.org/officeDocument/2006/relationships/image" Id="rId1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2. listopada 2019.</izvorni_sadrzaj>
    <derivirana_varijabla naziv="DomainObject.DatumDonosenjaOdluke_1">2.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886</izvorni_sadrzaj>
    <derivirana_varijabla naziv="DomainObject.Predmet.Broj_1">886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2019.</izvorni_sadrzaj>
    <derivirana_varijabla naziv="DomainObject.Predmet.DatumOsnivanja_1">5.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St-886/2019</izvorni_sadrzaj>
    <derivirana_varijabla naziv="DomainObject.Predmet.OznakaBroj_1">St-886/2019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 Storage d.o.o.</izvorni_sadrzaj>
    <derivirana_varijabla naziv="DomainObject.Predmet.ProtustrankaFormated_1">  EN Storage d.o.o.</derivirana_varijabla>
  </DomainObject.Predmet.ProtustrankaFormated>
  <DomainObject.Predmet.ProtustrankaFormatedOIB>
    <izvorni_sadrzaj>  EN Storage d.o.o., OIB 97774614177</izvorni_sadrzaj>
    <derivirana_varijabla naziv="DomainObject.Predmet.ProtustrankaFormatedOIB_1">  EN Storage d.o.o., OIB 97774614177</derivirana_varijabla>
  </DomainObject.Predmet.ProtustrankaFormatedOIB>
  <DomainObject.Predmet.ProtustrankaFormatedWithAdress>
    <izvorni_sadrzaj> EN Storage d.o.o., Radnička cesta 80/16, 10000 Zagreb</izvorni_sadrzaj>
    <derivirana_varijabla naziv="DomainObject.Predmet.ProtustrankaFormatedWithAdress_1"> EN Storage d.o.o., Radnička cesta 80/16, 10000 Zagreb</derivirana_varijabla>
  </DomainObject.Predmet.ProtustrankaFormatedWithAdress>
  <DomainObject.Predmet.ProtustrankaFormatedWithAdressOIB>
    <izvorni_sadrzaj> EN Storage d.o.o., OIB 97774614177, Radnička cesta 80/16, 10000 Zagreb</izvorni_sadrzaj>
    <derivirana_varijabla naziv="DomainObject.Predmet.ProtustrankaFormatedWithAdressOIB_1"> EN Storage d.o.o., OIB 97774614177, Radnička cesta 80/16, 10000 Zagreb</derivirana_varijabla>
  </DomainObject.Predmet.ProtustrankaFormatedWithAdressOIB>
  <DomainObject.Predmet.ProtustrankaWithAdress>
    <izvorni_sadrzaj>EN Storage d.o.o. Radnička cesta 80/16, 10000 Zagreb</izvorni_sadrzaj>
    <derivirana_varijabla naziv="DomainObject.Predmet.ProtustrankaWithAdress_1">EN Storage d.o.o. Radnička cesta 80/16, 10000 Zagreb</derivirana_varijabla>
  </DomainObject.Predmet.ProtustrankaWithAdress>
  <DomainObject.Predmet.ProtustrankaWithAdressOIB>
    <izvorni_sadrzaj>EN Storage d.o.o., OIB 97774614177, Radnička cesta 80/16, 10000 Zagreb</izvorni_sadrzaj>
    <derivirana_varijabla naziv="DomainObject.Predmet.ProtustrankaWithAdressOIB_1">EN Storage d.o.o., OIB 97774614177, Radnička cesta 80/16, 10000 Zagreb</derivirana_varijabla>
  </DomainObject.Predmet.ProtustrankaWithAdressOIB>
  <DomainObject.Predmet.ProtustrankaNazivFormated>
    <izvorni_sadrzaj>EN Storage d.o.o.</izvorni_sadrzaj>
    <derivirana_varijabla naziv="DomainObject.Predmet.ProtustrankaNazivFormated_1">EN Storage d.o.o.</derivirana_varijabla>
  </DomainObject.Predmet.ProtustrankaNazivFormated>
  <DomainObject.Predmet.ProtustrankaNazivFormatedOIB>
    <izvorni_sadrzaj>EN Storage d.o.o., OIB 97774614177</izvorni_sadrzaj>
    <derivirana_varijabla naziv="DomainObject.Predmet.ProtustrankaNazivFormatedOIB_1">EN Storage d.o.o., OIB 97774614177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>Soba DZ III 55</izvorni_sadrzaj>
    <derivirana_varijabla naziv="DomainObject.Predmet.Referada.Prostorija.Naziv_1">Soba DZ III 55</derivirana_varijabla>
  </DomainObject.Predmet.Referada.Prostorija.Naziv>
  <DomainObject.Predmet.Referada.Prostorija.Oznaka>
    <izvorni_sadrzaj>DZ III 55</izvorni_sadrzaj>
    <derivirana_varijabla naziv="DomainObject.Predmet.Referada.Prostorija.Oznaka_1">DZ III 55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Blažun</izvorni_sadrzaj>
    <derivirana_varijabla naziv="DomainObject.Predmet.Zapisnicar_1">Marijana Blažun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EN Storage d.o.o.</item>
    </izvorni_sadrzaj>
    <derivirana_varijabla naziv="DomainObject.Predmet.ProtuStrankaListFormated_1">
      <item>EN Storage d.o.o.</item>
    </derivirana_varijabla>
  </DomainObject.Predmet.ProtuStrankaListFormated>
  <DomainObject.Predmet.ProtuStrankaListFormatedOIB>
    <izvorni_sadrzaj>
      <item>EN Storage d.o.o., OIB 97774614177</item>
    </izvorni_sadrzaj>
    <derivirana_varijabla naziv="DomainObject.Predmet.ProtuStrankaListFormatedOIB_1">
      <item>EN Storage d.o.o., OIB 97774614177</item>
    </derivirana_varijabla>
  </DomainObject.Predmet.ProtuStrankaListFormatedOIB>
  <DomainObject.Predmet.ProtuStrankaListFormatedWithAdress>
    <izvorni_sadrzaj>
      <item>EN Storage d.o.o., Radnička cesta 80/16, 10000 Zagreb</item>
    </izvorni_sadrzaj>
    <derivirana_varijabla naziv="DomainObject.Predmet.ProtuStrankaListFormatedWithAdress_1">
      <item>EN Storage d.o.o., Radnička cesta 80/16, 10000 Zagreb</item>
    </derivirana_varijabla>
  </DomainObject.Predmet.ProtuStrankaListFormatedWithAdress>
  <DomainObject.Predmet.ProtuStrankaListFormatedWithAdressOIB>
    <izvorni_sadrzaj>
      <item>EN Storage d.o.o., OIB 97774614177, Radnička cesta 80/16, 10000 Zagreb</item>
    </izvorni_sadrzaj>
    <derivirana_varijabla naziv="DomainObject.Predmet.ProtuStrankaListFormatedWithAdressOIB_1">
      <item>EN Storage d.o.o., OIB 97774614177, Radnička cesta 80/16, 10000 Zagreb</item>
    </derivirana_varijabla>
  </DomainObject.Predmet.ProtuStrankaListFormatedWithAdressOIB>
  <DomainObject.Predmet.ProtuStrankaListNazivFormated>
    <izvorni_sadrzaj>
      <item>EN Storage d.o.o.</item>
    </izvorni_sadrzaj>
    <derivirana_varijabla naziv="DomainObject.Predmet.ProtuStrankaListNazivFormated_1">
      <item>EN Storage d.o.o.</item>
    </derivirana_varijabla>
  </DomainObject.Predmet.ProtuStrankaListNazivFormated>
  <DomainObject.Predmet.ProtuStrankaListNazivFormatedOIB>
    <izvorni_sadrzaj>
      <item>EN Storage d.o.o., OIB 97774614177</item>
    </izvorni_sadrzaj>
    <derivirana_varijabla naziv="DomainObject.Predmet.ProtuStrankaListNazivFormatedOIB_1">
      <item>EN Storage d.o.o., OIB 97774614177</item>
    </derivirana_varijabla>
  </DomainObject.Predmet.ProtuStrankaListNazivFormatedOIB>
  <DomainObject.Predmet.OstaliListFormated>
    <izvorni_sadrzaj>
      <item>Edvin Novalic</item>
      <item>Lutz Beier</item>
    </izvorni_sadrzaj>
    <derivirana_varijabla naziv="DomainObject.Predmet.OstaliListFormated_1">
      <item>Edvin Novalic</item>
      <item>Lutz Beier</item>
    </derivirana_varijabla>
  </DomainObject.Predmet.OstaliListFormated>
  <DomainObject.Predmet.OstaliListFormatedOIB>
    <izvorni_sadrzaj>
      <item>Edvin Novalic, OIB 13682845603</item>
      <item>Lutz Beier, OIB 21974549239</item>
    </izvorni_sadrzaj>
    <derivirana_varijabla naziv="DomainObject.Predmet.OstaliListFormatedOIB_1">
      <item>Edvin Novalic, OIB 13682845603</item>
      <item>Lutz Beier, OIB 21974549239</item>
    </derivirana_varijabla>
  </DomainObject.Predmet.OstaliListFormatedOIB>
  <DomainObject.Predmet.OstaliListFormatedWithAdress>
    <izvorni_sadrzaj>
      <item>Edvin Novalic, Rudolfweg 11, 71083 Herrenberg</item>
      <item>Lutz Beier, Gänsbühl 6, 71083 Herrenberg</item>
    </izvorni_sadrzaj>
    <derivirana_varijabla naziv="DomainObject.Predmet.OstaliListFormatedWithAdress_1">
      <item>Edvin Novalic, Rudolfweg 11, 71083 Herrenberg</item>
      <item>Lutz Beier, Gänsbühl 6, 71083 Herrenberg</item>
    </derivirana_varijabla>
  </DomainObject.Predmet.OstaliListFormatedWithAdress>
  <DomainObject.Predmet.OstaliListFormatedWithAdressOIB>
    <izvorni_sadrzaj>
      <item>Edvin Novalic, OIB 13682845603, Rudolfweg 11, 71083 Herrenberg</item>
      <item>Lutz Beier, OIB 21974549239, Gänsbühl 6, 71083 Herrenberg</item>
    </izvorni_sadrzaj>
    <derivirana_varijabla naziv="DomainObject.Predmet.OstaliListFormatedWithAdressOIB_1">
      <item>Edvin Novalic, OIB 13682845603, Rudolfweg 11, 71083 Herrenberg</item>
      <item>Lutz Beier, OIB 21974549239, Gänsbühl 6, 71083 Herrenberg</item>
    </derivirana_varijabla>
  </DomainObject.Predmet.OstaliListFormatedWithAdressOIB>
  <DomainObject.Predmet.OstaliListNazivFormated>
    <izvorni_sadrzaj>
      <item>Edvin Novalic</item>
      <item>Lutz Beier</item>
    </izvorni_sadrzaj>
    <derivirana_varijabla naziv="DomainObject.Predmet.OstaliListNazivFormated_1">
      <item>Edvin Novalic</item>
      <item>Lutz Beier</item>
    </derivirana_varijabla>
  </DomainObject.Predmet.OstaliListNazivFormated>
  <DomainObject.Predmet.OstaliListNazivFormatedOIB>
    <izvorni_sadrzaj>
      <item>Edvin Novalic, OIB 13682845603</item>
      <item>Lutz Beier, OIB 21974549239</item>
    </izvorni_sadrzaj>
    <derivirana_varijabla naziv="DomainObject.Predmet.OstaliListNazivFormatedOIB_1">
      <item>Edvin Novalic, OIB 13682845603</item>
      <item>Lutz Beier, OIB 21974549239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2. listopada 2019.</izvorni_sadrzaj>
    <derivirana_varijabla naziv="DomainObject.Datum_1">2.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EN Storage d.o.o.</izvorni_sadrzaj>
    <derivirana_varijabla naziv="DomainObject.Predmet.ProtustrankaIDrugi_1">EN Storage d.o.o.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EN Storage d.o.o., OIB 97774614177, Radnička cesta 80/16, 10000 Zagreb</izvorni_sadrzaj>
    <derivirana_varijabla naziv="DomainObject.Predmet.ProtustrankaIDrugiAdressOIB_1">EN Storage d.o.o., OIB 97774614177, Radnička cesta 80/16,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 Storage d.o.o.</item>
      <item>FINANCIJSKA AGENCIJA, RC Zagreb</item>
      <item>Edvin Novalic</item>
      <item>Lutz Beier</item>
    </izvorni_sadrzaj>
    <derivirana_varijabla naziv="DomainObject.Predmet.SudioniciListNaziv_1">
      <item>EN Storage d.o.o.</item>
      <item>FINANCIJSKA AGENCIJA, RC Zagreb</item>
      <item>Edvin Novalic</item>
      <item>Lutz Beier</item>
    </derivirana_varijabla>
  </DomainObject.Predmet.SudioniciListNaziv>
  <DomainObject.Predmet.SudioniciListAdressOIB>
    <izvorni_sadrzaj>
      <item>EN Storage d.o.o., OIB 97774614177, Radnička cesta 80/16,10000 Zagreb</item>
      <item>FINANCIJSKA AGENCIJA, RC Zagreb, OIB 85821130368, Trg svibanjskih žrtava 1995. 1,10000 Zagreb</item>
      <item>Edvin Novalic, OIB 13682845603, Rudolfweg 11,71083 Herrenberg</item>
      <item>Lutz Beier, OIB 21974549239, Gänsbühl 6,71083 Herrenberg</item>
    </izvorni_sadrzaj>
    <derivirana_varijabla naziv="DomainObject.Predmet.SudioniciListAdressOIB_1">
      <item>EN Storage d.o.o., OIB 97774614177, Radnička cesta 80/16,10000 Zagreb</item>
      <item>FINANCIJSKA AGENCIJA, RC Zagreb, OIB 85821130368, Trg svibanjskih žrtava 1995. 1,10000 Zagreb</item>
      <item>Edvin Novalic, OIB 13682845603, Rudolfweg 11,71083 Herrenberg</item>
      <item>Lutz Beier, OIB 21974549239, Gänsbühl 6,71083 Herrenberg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97774614177</item>
      <item>, OIB 85821130368</item>
      <item>, OIB 13682845603</item>
      <item>, OIB 21974549239</item>
    </izvorni_sadrzaj>
    <derivirana_varijabla naziv="DomainObject.Predmet.SudioniciListNazivOIB_1">
      <item>, OIB 97774614177</item>
      <item>, OIB 85821130368</item>
      <item>, OIB 13682845603</item>
      <item>, OIB 21974549239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Smole, OIB 15702493535, Srednjopoljski put 3, 10000 Zagreb</item>
    </izvorni_sadrzaj>
    <derivirana_varijabla naziv="DomainObject.Predmet.StecajniUpraviteljiListAddressOIB_1">
      <item>Martina Smole, OIB 15702493535, Srednjopoljski put 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31. srpnja 2019.</izvorni_sadrzaj>
    <derivirana_varijabla naziv="DomainObject.PredzadnjaOdlukaIzPredmeta.DatumDonosenjaOdluke_1">31. srpnja 2019.</derivirana_varijabla>
  </DomainObject.PredzadnjaOdlukaIzPredmeta.DatumDonosenjaOdluke>
  <DomainObject.PredzadnjaOdlukaIzPredmeta.Oznaka>
    <izvorni_sadrzaj>St-886/2019-5</izvorni_sadrzaj>
    <derivirana_varijabla naziv="DomainObject.PredzadnjaOdlukaIzPredmeta.Oznaka_1">St-886/2019-5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8990B5-1131-4944-8A8C-A4C45FE1069B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Hrvatska gospodarska banka</properties:Company>
  <properties:Pages>2</properties:Pages>
  <properties:Words>512</properties:Words>
  <properties:Characters>2658</properties:Characters>
  <properties:Lines>77</properties:Lines>
  <properties:Paragraphs>27</properties:Paragraphs>
  <properties:TotalTime>70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3187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2019-09-27T09:36:00Z</dcterms:created>
  <dc:creator>Sudsko vijeæe</dc:creator>
  <cp:lastModifiedBy>Marijana Blažun</cp:lastModifiedBy>
  <cp:lastPrinted>2019-09-27T09:52:00Z</cp:lastPrinted>
  <dcterms:modified xmlns:xsi="http://www.w3.org/2001/XMLSchema-instance" xsi:type="dcterms:W3CDTF">2019-10-02T12:19:00Z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otvaranju i zaključenju skraćenog stečajnog postupka (St-886-2019 RJEŠENJE O-Z SKRAĆENI + NALOG FINA-ui - zaplijenjeno 0 kuna.docx)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