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ccaf" w14:paraId="8b2ccaf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</w:p>
    <w:p w:rsidRDefault="00245F2C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615013" w:rsidP="00615013" w:rsidR="00615013">
      <w:pPr>
        <w:tabs>
          <w:tab w:pos="180" w:val="left"/>
          <w:tab w:pos="4251" w:val="center"/>
        </w:tabs>
        <w:jc w:val="right"/>
      </w:pPr>
      <w:r>
        <w:t>40. St-</w:t>
      </w:r>
      <w:r w:rsidR="0008268F">
        <w:t>5909/16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 xml:space="preserve">tog suda </w:t>
      </w:r>
      <w:r>
        <w:t xml:space="preserve">Anti Galiću, u stečajnom postupku nad Stečajnom masom </w:t>
      </w:r>
      <w:r w:rsidR="00366998">
        <w:t xml:space="preserve">iza </w:t>
      </w:r>
      <w:r>
        <w:t xml:space="preserve">stečajnog dužnika </w:t>
      </w:r>
      <w:r w:rsidR="00366998">
        <w:t>ROYAL d.o.o., u stečaju, Karlovac, Perivoj Slobode 13., (OIB:65939370666),</w:t>
      </w:r>
      <w:r>
        <w:t xml:space="preserve">  dana </w:t>
      </w:r>
      <w:r w:rsidR="007F31C0">
        <w:t>29.prosinca</w:t>
      </w:r>
      <w:r>
        <w:t xml:space="preserve"> 201</w:t>
      </w:r>
      <w:r w:rsidR="00366998">
        <w:t>6</w:t>
      </w:r>
      <w:r>
        <w:t xml:space="preserve">.   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205FFE" w:rsidP="00205FFE" w:rsidR="001C4643" w:rsidRPr="00BF2588">
      <w:pPr>
        <w:ind w:firstLine="708"/>
        <w:jc w:val="both"/>
      </w:pPr>
      <w:r>
        <w:rPr>
          <w:noProof w:val="false"/>
        </w:rPr>
        <w:t>Nastavak r</w:t>
      </w:r>
      <w:r w:rsidRPr="001D5467">
        <w:t xml:space="preserve">očište vjerovnika na kojem će se na temelju izvješća stečajnog upravitelja odlučivati o daljnjem tijeku stečajnog postupka (izvještajno ročište) </w:t>
      </w:r>
      <w:r>
        <w:t xml:space="preserve">zakazuje se </w:t>
      </w:r>
      <w:r w:rsidRPr="00BF2588">
        <w:t>za</w:t>
      </w:r>
      <w:r w:rsidRPr="00BF2588">
        <w:rPr>
          <w:noProof w:val="false"/>
        </w:rPr>
        <w:t xml:space="preserve"> </w:t>
      </w:r>
      <w:r w:rsidRPr="00BF2588">
        <w:t xml:space="preserve">dan: </w:t>
      </w:r>
    </w:p>
    <w:p w:rsidRDefault="001C4643" w:rsidP="00205FFE" w:rsidR="00205FFE" w:rsidRPr="001D5467">
      <w:pPr>
        <w:ind w:firstLine="708"/>
        <w:jc w:val="both"/>
        <w:rPr>
          <w:b/>
        </w:rPr>
      </w:pPr>
      <w:r>
        <w:rPr>
          <w:b/>
        </w:rPr>
        <w:t xml:space="preserve">2.veljače </w:t>
      </w:r>
      <w:r w:rsidR="00205FFE">
        <w:rPr>
          <w:b/>
        </w:rPr>
        <w:t>201</w:t>
      </w:r>
      <w:r w:rsidR="008E2922">
        <w:rPr>
          <w:b/>
        </w:rPr>
        <w:t>7</w:t>
      </w:r>
      <w:r w:rsidR="00205FFE">
        <w:rPr>
          <w:b/>
        </w:rPr>
        <w:t>.</w:t>
      </w:r>
      <w:r w:rsidR="00205FFE" w:rsidRPr="001D5467">
        <w:rPr>
          <w:b/>
        </w:rPr>
        <w:t xml:space="preserve"> u </w:t>
      </w:r>
      <w:r w:rsidR="00205FFE">
        <w:rPr>
          <w:b/>
        </w:rPr>
        <w:t>9,30</w:t>
      </w:r>
      <w:r w:rsidR="00205FFE" w:rsidRPr="001D5467">
        <w:rPr>
          <w:b/>
        </w:rPr>
        <w:t xml:space="preserve"> </w:t>
      </w:r>
      <w:r w:rsidR="00205FFE" w:rsidRPr="001D5467">
        <w:t xml:space="preserve">sati koje će se održati u zgradi ovog suda, Zagreb, Petrinjska 8, soba broj 96/II (dvorišna zgrada). </w:t>
      </w:r>
    </w:p>
    <w:p w:rsidRDefault="00615013" w:rsidP="00615013" w:rsidR="00615013" w:rsidRPr="00351FD7">
      <w:pPr>
        <w:ind w:firstLine="720"/>
        <w:jc w:val="both"/>
      </w:pPr>
      <w:r w:rsidRPr="00351FD7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 </w:t>
      </w:r>
      <w:proofErr w:type="spellStart"/>
      <w:r w:rsidR="008E2922">
        <w:rPr>
          <w:bCs/>
          <w:noProof w:val="false"/>
        </w:rPr>
        <w:t>29.prosinca</w:t>
      </w:r>
      <w:proofErr w:type="spellEnd"/>
      <w:r w:rsidRPr="00351FD7">
        <w:rPr>
          <w:bCs/>
          <w:noProof w:val="false"/>
        </w:rPr>
        <w:t xml:space="preserve"> </w:t>
      </w:r>
      <w:proofErr w:type="spellStart"/>
      <w:r w:rsidRPr="00351FD7">
        <w:rPr>
          <w:bCs/>
          <w:noProof w:val="false"/>
        </w:rPr>
        <w:t>201</w:t>
      </w:r>
      <w:r w:rsidR="00351FD7">
        <w:rPr>
          <w:bCs/>
          <w:noProof w:val="false"/>
        </w:rPr>
        <w:t>6</w:t>
      </w:r>
      <w:proofErr w:type="spellEnd"/>
      <w:r w:rsidRPr="00351FD7">
        <w:rPr>
          <w:bCs/>
          <w:noProof w:val="false"/>
        </w:rPr>
        <w:t>.</w:t>
      </w:r>
    </w:p>
    <w:p w:rsidRDefault="00615013" w:rsidP="0008268F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              </w:t>
      </w:r>
      <w:r w:rsidR="00136C8F">
        <w:rPr>
          <w:noProof w:val="false"/>
        </w:rPr>
        <w:t xml:space="preserve">   </w:t>
      </w:r>
      <w:r w:rsidRPr="00351FD7">
        <w:rPr>
          <w:noProof w:val="false"/>
        </w:rPr>
        <w:t>SUDAC: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              Ante Galić </w:t>
      </w:r>
      <w:r w:rsidR="00245F2C">
        <w:rPr>
          <w:noProof w:val="false"/>
        </w:rPr>
        <w:t>v.r.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8F132B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</w:t>
      </w:r>
      <w:r w:rsidR="008F132B">
        <w:rPr>
          <w:noProof w:val="false"/>
        </w:rPr>
        <w:t xml:space="preserve">nije dopuštena žalba (članak </w:t>
      </w:r>
      <w:proofErr w:type="spellStart"/>
      <w:r w:rsidR="008F132B">
        <w:rPr>
          <w:noProof w:val="false"/>
        </w:rPr>
        <w:t>278</w:t>
      </w:r>
      <w:proofErr w:type="spellEnd"/>
      <w:r w:rsidR="008F132B">
        <w:rPr>
          <w:noProof w:val="false"/>
        </w:rPr>
        <w:t xml:space="preserve">. </w:t>
      </w:r>
      <w:proofErr w:type="spellStart"/>
      <w:r w:rsidR="008F132B">
        <w:rPr>
          <w:noProof w:val="false"/>
        </w:rPr>
        <w:t>ZPP</w:t>
      </w:r>
      <w:proofErr w:type="spellEnd"/>
      <w:r w:rsidR="008F132B">
        <w:rPr>
          <w:noProof w:val="false"/>
        </w:rPr>
        <w:t xml:space="preserve">-a u vezi članka </w:t>
      </w:r>
      <w:proofErr w:type="spellStart"/>
      <w:r w:rsidR="008F132B">
        <w:rPr>
          <w:noProof w:val="false"/>
        </w:rPr>
        <w:t>10</w:t>
      </w:r>
      <w:proofErr w:type="spellEnd"/>
      <w:r w:rsidR="008F132B">
        <w:rPr>
          <w:noProof w:val="false"/>
        </w:rPr>
        <w:t xml:space="preserve">. </w:t>
      </w:r>
      <w:proofErr w:type="spellStart"/>
      <w:r w:rsidR="008F132B">
        <w:rPr>
          <w:noProof w:val="false"/>
        </w:rPr>
        <w:t>SZ</w:t>
      </w:r>
      <w:proofErr w:type="spellEnd"/>
      <w:r w:rsidR="008F132B">
        <w:rPr>
          <w:noProof w:val="false"/>
        </w:rPr>
        <w:t>-a)</w:t>
      </w:r>
    </w:p>
    <w:p w:rsidRDefault="008F132B" w:rsidP="00615013" w:rsidR="008F132B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8F132B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 </w:t>
      </w:r>
    </w:p>
    <w:p w:rsidRDefault="00245F2C" w:rsidP="00422EE0" w:rsidR="00245F2C">
      <w:pPr>
        <w:jc w:val="both"/>
      </w:pPr>
      <w:r>
        <w:t>Za točnost otpravka, ovlašteni službenik:</w:t>
      </w:r>
    </w:p>
    <w:p w:rsidRDefault="00245F2C" w:rsidP="00422EE0" w:rsidR="00245F2C">
      <w:pPr>
        <w:jc w:val="both"/>
      </w:pPr>
      <w:r>
        <w:t xml:space="preserve">               Valentina Delač</w:t>
      </w:r>
    </w:p>
    <w:p w:rsidRDefault="00615013" w:rsidP="00245F2C" w:rsidR="00615013" w:rsidRPr="00351FD7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615013" w:rsidRPr="00351FD7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E9A" w:rsidR="00585E9A">
      <w:r>
        <w:separator/>
      </w:r>
    </w:p>
  </w:endnote>
  <w:endnote w:id="0" w:type="continuationSeparator">
    <w:p w:rsidRDefault="00585E9A" w:rsidR="00585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E9A" w:rsidR="00585E9A">
      <w:r>
        <w:separator/>
      </w:r>
    </w:p>
  </w:footnote>
  <w:footnote w:id="0" w:type="continuationSeparator">
    <w:p w:rsidRDefault="00585E9A" w:rsidR="00585E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132B"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proofErr w:type="spellStart"/>
    <w:r>
      <w:rPr>
        <w:bCs/>
        <w:noProof w:val="false"/>
      </w:rPr>
      <w:t>40</w:t>
    </w:r>
    <w:proofErr w:type="spellEnd"/>
    <w:r>
      <w:rPr>
        <w:bCs/>
        <w:noProof w:val="false"/>
      </w:rPr>
      <w:t>.-St-</w:t>
    </w:r>
    <w:proofErr w:type="spellStart"/>
    <w:r w:rsidR="008044EB">
      <w:rPr>
        <w:bCs/>
        <w:noProof w:val="false"/>
      </w:rPr>
      <w:t>3099</w:t>
    </w:r>
    <w:proofErr w:type="spellEnd"/>
    <w:r>
      <w:rPr>
        <w:bCs/>
        <w:noProof w:val="false"/>
      </w:rPr>
      <w:t>/</w:t>
    </w:r>
    <w:proofErr w:type="spellStart"/>
    <w:r>
      <w:rPr>
        <w:bCs/>
        <w:noProof w:val="false"/>
      </w:rPr>
      <w:t>1</w:t>
    </w:r>
    <w:r w:rsidR="008044EB">
      <w:rPr>
        <w:bCs/>
        <w:noProof w:val="false"/>
      </w:rPr>
      <w:t>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268F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530F"/>
    <w:rsid w:val="000B56A8"/>
    <w:rsid w:val="000B5B23"/>
    <w:rsid w:val="000B6777"/>
    <w:rsid w:val="000C2E0E"/>
    <w:rsid w:val="000C6669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36C8F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4643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5FFE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40B63"/>
    <w:rsid w:val="00241DC9"/>
    <w:rsid w:val="002434AF"/>
    <w:rsid w:val="0024382D"/>
    <w:rsid w:val="00243996"/>
    <w:rsid w:val="00243D4C"/>
    <w:rsid w:val="00243D85"/>
    <w:rsid w:val="00245BC3"/>
    <w:rsid w:val="00245F2C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85E9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31C0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B7DEC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2922"/>
    <w:rsid w:val="008E378A"/>
    <w:rsid w:val="008E42C5"/>
    <w:rsid w:val="008E6420"/>
    <w:rsid w:val="008F0D2E"/>
    <w:rsid w:val="008F132B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65C1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561D"/>
    <w:rsid w:val="00BE676E"/>
    <w:rsid w:val="00BE797B"/>
    <w:rsid w:val="00BF2588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038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95E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4EC0"/>
    <w:rsid w:val="00DF5FD4"/>
    <w:rsid w:val="00DF7428"/>
    <w:rsid w:val="00DF7C9B"/>
    <w:rsid w:val="00E00D8A"/>
    <w:rsid w:val="00E038ED"/>
    <w:rsid w:val="00E0474B"/>
    <w:rsid w:val="00E05FCB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0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038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038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038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038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0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038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038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038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038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St-5909/2016-33</izvorni_sadrzaj>
    <derivirana_varijabla naziv="DomainObject.Oznaka_1">St-5909/2016-33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5909</izvorni_sadrzaj>
    <derivirana_varijabla naziv="DomainObject.Predmet.Broj_1">5909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St-5909/2016</izvorni_sadrzaj>
    <derivirana_varijabla naziv="DomainObject.Predmet.OznakaBroj_1">St-5909/2016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ROYAL d.o.o. u stečaju</izvorni_sadrzaj>
    <derivirana_varijabla naziv="DomainObject.Predmet.ProtustrankaFormated_1">  Stečajna masa iza ROYAL d.o.o. u stečaju</derivirana_varijabla>
  </DomainObject.Predmet.ProtustrankaFormated>
  <DomainObject.Predmet.ProtustrankaFormatedOIB>
    <izvorni_sadrzaj>  Stečajna masa iza ROYAL d.o.o. u stečaju, OIB 79206097288</izvorni_sadrzaj>
    <derivirana_varijabla naziv="DomainObject.Predmet.ProtustrankaFormatedOIB_1">  Stečajna masa iza ROYAL d.o.o. u stečaju, OIB 79206097288</derivirana_varijabla>
  </DomainObject.Predmet.ProtustrankaFormatedOIB>
  <DomainObject.Predmet.ProtustrankaFormatedWithAdress>
    <izvorni_sadrzaj> Stečajna masa iza ROYAL d.o.o. u stečaju, Perivoj Slobode 13, 47000 Karlovac</izvorni_sadrzaj>
    <derivirana_varijabla naziv="DomainObject.Predmet.ProtustrankaFormatedWithAdress_1"> Stečajna masa iza ROYAL d.o.o. u stečaju, Perivoj Slobode 13, 47000 Karlovac</derivirana_varijabla>
  </DomainObject.Predmet.ProtustrankaFormatedWithAdress>
  <DomainObject.Predmet.ProtustrankaFormatedWithAdressOIB>
    <izvorni_sadrzaj> Stečajna masa iza ROYAL d.o.o. u stečaju, OIB 79206097288, Perivoj Slobode 13, 47000 Karlovac</izvorni_sadrzaj>
    <derivirana_varijabla naziv="DomainObject.Predmet.ProtustrankaFormatedWithAdressOIB_1"> Stečajna masa iza ROYAL d.o.o. u stečaju, OIB 79206097288, Perivoj Slobode 13, 47000 Karlovac</derivirana_varijabla>
  </DomainObject.Predmet.ProtustrankaFormatedWithAdressOIB>
  <DomainObject.Predmet.ProtustrankaWithAdress>
    <izvorni_sadrzaj>Stečajna masa iza ROYAL d.o.o. u stečaju Perivoj Slobode 13, 47000 Karlovac</izvorni_sadrzaj>
    <derivirana_varijabla naziv="DomainObject.Predmet.ProtustrankaWithAdress_1">Stečajna masa iza ROYAL d.o.o. u stečaju Perivoj Slobode 13, 47000 Karlovac</derivirana_varijabla>
  </DomainObject.Predmet.ProtustrankaWithAdress>
  <DomainObject.Predmet.ProtustrankaWithAdressOIB>
    <izvorni_sadrzaj>Stečajna masa iza ROYAL d.o.o. u stečaju, OIB 79206097288, Perivoj Slobode 13, 47000 Karlovac</izvorni_sadrzaj>
    <derivirana_varijabla naziv="DomainObject.Predmet.ProtustrankaWithAdressOIB_1">Stečajna masa iza ROYAL d.o.o. u stečaju, OIB 79206097288, Perivoj Slobode 13, 47000 Karlovac</derivirana_varijabla>
  </DomainObject.Predmet.ProtustrankaWithAdressOIB>
  <DomainObject.Predmet.ProtustrankaNazivFormated>
    <izvorni_sadrzaj>Stečajna masa iza ROYAL d.o.o. u stečaju</izvorni_sadrzaj>
    <derivirana_varijabla naziv="DomainObject.Predmet.ProtustrankaNazivFormated_1">Stečajna masa iza ROYAL d.o.o. u stečaju</derivirana_varijabla>
  </DomainObject.Predmet.ProtustrankaNazivFormated>
  <DomainObject.Predmet.ProtustrankaNazivFormatedOIB>
    <izvorni_sadrzaj>Stečajna masa iza ROYAL d.o.o. u stečaju, OIB 79206097288</izvorni_sadrzaj>
    <derivirana_varijabla naziv="DomainObject.Predmet.ProtustrankaNazivFormatedOIB_1">Stečajna masa iza ROYAL d.o.o. u stečaju, OIB 79206097288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Stečajna masa iza ROYAL d.o.o. u stečaju</item>
    </izvorni_sadrzaj>
    <derivirana_varijabla naziv="DomainObject.Predmet.ProtuStrankaListFormated_1">
      <item>Stečajna masa iza ROYAL d.o.o. u stečaju</item>
    </derivirana_varijabla>
  </DomainObject.Predmet.ProtuStrankaListFormated>
  <DomainObject.Predmet.ProtuStrankaListFormatedOIB>
    <izvorni_sadrzaj>
      <item>Stečajna masa iza ROYAL d.o.o. u stečaju, OIB 79206097288</item>
    </izvorni_sadrzaj>
    <derivirana_varijabla naziv="DomainObject.Predmet.ProtuStrankaListFormatedOIB_1">
      <item>Stečajna masa iza ROYAL d.o.o. u stečaju, OIB 79206097288</item>
    </derivirana_varijabla>
  </DomainObject.Predmet.ProtuStrankaListFormatedOIB>
  <DomainObject.Predmet.ProtuStrankaListFormatedWithAdress>
    <izvorni_sadrzaj>
      <item>Stečajna masa iza ROYAL d.o.o. u stečaju, Perivoj Slobode 13, 47000 Karlovac</item>
    </izvorni_sadrzaj>
    <derivirana_varijabla naziv="DomainObject.Predmet.ProtuStrankaListFormatedWithAdress_1">
      <item>Stečajna masa iza ROYAL d.o.o. u stečaju, Perivoj Slobode 13, 47000 Karlovac</item>
    </derivirana_varijabla>
  </DomainObject.Predmet.ProtuStrankaListFormatedWithAdress>
  <DomainObject.Predmet.ProtuStrankaListFormatedWithAdressOIB>
    <izvorni_sadrzaj>
      <item>Stečajna masa iza ROYAL d.o.o. u stečaju, OIB 79206097288, Perivoj Slobode 13, 47000 Karlovac</item>
    </izvorni_sadrzaj>
    <derivirana_varijabla naziv="DomainObject.Predmet.ProtuStrankaListFormatedWithAdressOIB_1">
      <item>Stečajna masa iza ROYAL d.o.o. u stečaju, OIB 79206097288, Perivoj Slobode 13, 47000 Karlovac</item>
    </derivirana_varijabla>
  </DomainObject.Predmet.ProtuStrankaListFormatedWithAdressOIB>
  <DomainObject.Predmet.ProtuStrankaListNazivFormated>
    <izvorni_sadrzaj>
      <item>Stečajna masa iza ROYAL d.o.o. u stečaju</item>
    </izvorni_sadrzaj>
    <derivirana_varijabla naziv="DomainObject.Predmet.ProtuStrankaListNazivFormated_1">
      <item>Stečajna masa iza ROYAL d.o.o. u stečaju</item>
    </derivirana_varijabla>
  </DomainObject.Predmet.ProtuStrankaListNazivFormated>
  <DomainObject.Predmet.ProtuStrankaListNazivFormatedOIB>
    <izvorni_sadrzaj>
      <item>Stečajna masa iza ROYAL d.o.o. u stečaju, OIB 79206097288</item>
    </izvorni_sadrzaj>
    <derivirana_varijabla naziv="DomainObject.Predmet.ProtuStrankaListNazivFormatedOIB_1">
      <item>Stečajna masa iza ROYAL d.o.o. u stečaju, OIB 79206097288</item>
    </derivirana_varijabla>
  </DomainObject.Predmet.ProtuStrankaListNazivFormatedOIB>
  <DomainObject.Predmet.OstaliListFormated>
    <izvorni_sadrzaj>
      <item>Alirami Akiki</item>
      <item>Ivan Prpić</item>
    </izvorni_sadrzaj>
    <derivirana_varijabla naziv="DomainObject.Predmet.OstaliListFormated_1">
      <item>Alirami Akiki</item>
      <item>Ivan Prpić</item>
    </derivirana_varijabla>
  </DomainObject.Predmet.OstaliListFormated>
  <DomainObject.Predmet.OstaliListFormatedOIB>
    <izvorni_sadrzaj>
      <item>Alirami Akiki, OIB 93935976619</item>
      <item>Ivan Prpić, OIB 16795120342</item>
    </izvorni_sadrzaj>
    <derivirana_varijabla naziv="DomainObject.Predmet.OstaliListFormatedOIB_1">
      <item>Alirami Akiki, OIB 93935976619</item>
      <item>Ivan Prpić, OIB 16795120342</item>
    </derivirana_varijabla>
  </DomainObject.Predmet.OstaliListFormatedOIB>
  <DomainObject.Predmet.OstaliListFormatedWithAdress>
    <izvorni_sadrzaj>
      <item>Alirami Akiki, Dr.vladka Mačeka 14, 47000 Karlovac</item>
      <item>Ivan Prpić, Hruševečka ulica 22, 10000 Zagreb</item>
    </izvorni_sadrzaj>
    <derivirana_varijabla naziv="DomainObject.Predmet.OstaliListFormatedWithAdress_1">
      <item>Alirami Akiki, Dr.vladka Mačeka 14, 47000 Karlovac</item>
      <item>Ivan Prpić, Hruševečka ulica 22, 10000 Zagreb</item>
    </derivirana_varijabla>
  </DomainObject.Predmet.OstaliListFormatedWithAdress>
  <DomainObject.Predmet.OstaliListFormatedWithAdressOIB>
    <izvorni_sadrzaj>
      <item>Alirami Akiki, OIB 93935976619, Dr.vladka Mačeka 14, 47000 Karlovac</item>
      <item>Ivan Prpić, OIB 16795120342, Hruševečka ulica 22, 10000 Zagreb</item>
    </izvorni_sadrzaj>
    <derivirana_varijabla naziv="DomainObject.Predmet.OstaliListFormatedWithAdressOIB_1">
      <item>Alirami Akiki, OIB 93935976619, Dr.vladka Mačeka 14, 47000 Karlovac</item>
      <item>Ivan Prpić, OIB 16795120342, Hruševečka ulica 22, 10000 Zagreb</item>
    </derivirana_varijabla>
  </DomainObject.Predmet.OstaliListFormatedWithAdressOIB>
  <DomainObject.Predmet.OstaliListNazivFormated>
    <izvorni_sadrzaj>
      <item>Alirami Akiki</item>
      <item>Ivan Prpić</item>
    </izvorni_sadrzaj>
    <derivirana_varijabla naziv="DomainObject.Predmet.OstaliListNazivFormated_1">
      <item>Alirami Akiki</item>
      <item>Ivan Prpić</item>
    </derivirana_varijabla>
  </DomainObject.Predmet.OstaliListNazivFormated>
  <DomainObject.Predmet.OstaliListNazivFormatedOIB>
    <izvorni_sadrzaj>
      <item>Alirami Akiki, OIB 93935976619</item>
      <item>Ivan Prpić, OIB 16795120342</item>
    </izvorni_sadrzaj>
    <derivirana_varijabla naziv="DomainObject.Predmet.OstaliListNazivFormatedOIB_1">
      <item>Alirami Akiki, OIB 93935976619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>St-5909/2016-33</izvorni_sadrzaj>
    <derivirana_varijabla naziv="DomainObject.PoslovniBrojDokumenta_1">St-5909/2016-33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Stečajna masa iza ROYAL d.o.o. u stečaju</izvorni_sadrzaj>
    <derivirana_varijabla naziv="DomainObject.Predmet.ProtustrankaIDrugi_1">Stečajna masa iza ROYAL d.o.o. u stečaju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Stečajna masa iza ROYAL d.o.o. u stečaju, OIB 79206097288, Perivoj Slobode 13, 47000 Karlovac</izvorni_sadrzaj>
    <derivirana_varijabla naziv="DomainObject.Predmet.ProtustrankaIDrugiAdressOIB_1">Stečajna masa iza ROYAL d.o.o. u stečaju, OIB 79206097288, Perivoj Slobode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ROYAL d.o.o. u stečaju</item>
      <item>FINA Regionalni centar Zagreb Podružnica Karlovac</item>
      <item>Alirami Akiki</item>
      <item>Ivan Prpić</item>
    </izvorni_sadrzaj>
    <derivirana_varijabla naziv="DomainObject.Predmet.SudioniciListNaziv_1">
      <item>Stečajna masa iza ROYAL d.o.o. u stečaju</item>
      <item>FINA Regionalni centar Zagreb Podružnica Karlovac</item>
      <item>Alirami Akiki</item>
      <item>Ivan Prpić</item>
    </derivirana_varijabla>
  </DomainObject.Predmet.SudioniciListNaziv>
  <DomainObject.Predmet.SudioniciListAdressOIB>
    <izvorni_sadrzaj>
      <item>Stečajna masa iza ROYAL d.o.o. u stečaju, OIB 79206097288, Perivoj Slobode 13,47000 Karlovac</item>
      <item>FINA Regionalni centar Zagreb Podružnica Karlovac, OIB 85821130368, Vitezovićeva 1,47000 Karlovac</item>
      <item>Alirami Akiki, OIB 93935976619, Dr.vladka Mačeka 14,47000 Karlovac</item>
      <item>Ivan Prpić, OIB 16795120342, Hruševečka ulica 22,10000 Zagreb</item>
    </izvorni_sadrzaj>
    <derivirana_varijabla naziv="DomainObject.Predmet.SudioniciListAdressOIB_1">
      <item>Stečajna masa iza ROYAL d.o.o. u stečaju, OIB 79206097288, Perivoj Slobode 13,47000 Karlovac</item>
      <item>FINA Regionalni centar Zagreb Podružnica Karlovac, OIB 85821130368, Vitezovićeva 1,47000 Karlovac</item>
      <item>Alirami Akiki, OIB 93935976619, Dr.vladka Mačeka 14,47000 Karlovac</item>
      <item>Ivan Prpić, OIB 16795120342, Hruševečka ulica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79206097288</item>
      <item>, OIB 85821130368</item>
      <item>, OIB 93935976619</item>
      <item>, OIB 16795120342</item>
    </izvorni_sadrzaj>
    <derivirana_varijabla naziv="DomainObject.Predmet.SudioniciListNazivOIB_1">
      <item>, OIB 79206097288</item>
      <item>, OIB 85821130368</item>
      <item>, OIB 93935976619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726</properties:Characters>
  <properties:Lines>33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2016-12-29T10:19:00Z</dcterms:created>
  <dc:creator>galica</dc:creator>
  <cp:lastModifiedBy>Valentina Delač</cp:lastModifiedBy>
  <cp:lastPrinted>2016-12-29T10:19:00Z</cp:lastPrinted>
  <dcterms:modified xmlns:xsi="http://www.w3.org/2001/XMLSchema-instance" xsi:type="dcterms:W3CDTF">2016-12-29T10:23:00Z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St-5909/2016-33 / Odluka - Rješenje o zakazivanju ispitnog - izvještajnog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