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83a4" w14:paraId="88383a4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41078D" w:rsidP="00F41276" w:rsidR="0041078D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2E3C4B">
        <w:rPr>
          <w:rFonts w:hAnsi="Times New Roman" w:ascii="Times New Roman"/>
          <w:bCs/>
        </w:rPr>
        <w:t>25. svibnja</w:t>
      </w:r>
      <w:r w:rsidR="00A65BF4">
        <w:rPr>
          <w:rFonts w:hAnsi="Times New Roman" w:ascii="Times New Roman"/>
          <w:bCs/>
        </w:rPr>
        <w:t xml:space="preserve">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CA76F8" w:rsidP="00F41276" w:rsidR="00CA76F8">
      <w:pPr>
        <w:jc w:val="both"/>
        <w:rPr>
          <w:rFonts w:hAnsi="Times New Roman" w:ascii="Times New Roman"/>
          <w:b w:val="false"/>
        </w:rPr>
      </w:pPr>
    </w:p>
    <w:p w:rsidRDefault="00431204" w:rsidP="00F41276" w:rsidR="00CA76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642DC0">
        <w:rPr>
          <w:rFonts w:hAnsi="Times New Roman" w:ascii="Times New Roman"/>
          <w:b w:val="false"/>
        </w:rPr>
        <w:t>utvrđivanja pretpostavki za otvaranje stečajnog postupka</w:t>
      </w:r>
      <w:r>
        <w:rPr>
          <w:rFonts w:hAnsi="Times New Roman" w:ascii="Times New Roman"/>
          <w:b w:val="false"/>
        </w:rPr>
        <w:t xml:space="preserve"> nad d</w:t>
      </w:r>
      <w:r w:rsidR="00642DC0">
        <w:rPr>
          <w:rFonts w:hAnsi="Times New Roman" w:ascii="Times New Roman"/>
          <w:b w:val="false"/>
        </w:rPr>
        <w:t>užnikom</w:t>
      </w:r>
      <w:r w:rsidR="0041078D" w:rsidRPr="005E1A28">
        <w:rPr>
          <w:rFonts w:hAnsi="Times New Roman" w:ascii="Times New Roman"/>
          <w:b w:val="false"/>
        </w:rPr>
        <w:t xml:space="preserve"> </w:t>
      </w:r>
      <w:r w:rsidR="003B2793">
        <w:rPr>
          <w:rFonts w:hAnsi="Times New Roman" w:ascii="Times New Roman"/>
        </w:rPr>
        <w:t>CAMPETTO j.d.o.o. Rijeka, Omladinska 8</w:t>
      </w:r>
    </w:p>
    <w:p w:rsidRDefault="00091656" w:rsidP="00F41276" w:rsidR="00091656" w:rsidRPr="00E72038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99078D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642DC0" w:rsidP="00F41276" w:rsidR="00642DC0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2E3C4B">
        <w:rPr>
          <w:rFonts w:hAnsi="Times New Roman" w:ascii="Times New Roman"/>
          <w:b w:val="false"/>
        </w:rPr>
        <w:t>11</w:t>
      </w:r>
      <w:r w:rsidR="00E72038">
        <w:rPr>
          <w:rFonts w:hAnsi="Times New Roman" w:ascii="Times New Roman"/>
          <w:b w:val="false"/>
        </w:rPr>
        <w:t>:</w:t>
      </w:r>
      <w:r w:rsidR="003B2793">
        <w:rPr>
          <w:rFonts w:hAnsi="Times New Roman" w:ascii="Times New Roman"/>
          <w:b w:val="false"/>
        </w:rPr>
        <w:t>30</w:t>
      </w:r>
      <w:r w:rsidR="0054589B">
        <w:rPr>
          <w:rFonts w:hAnsi="Times New Roman" w:ascii="Times New Roman"/>
          <w:b w:val="false"/>
        </w:rPr>
        <w:t xml:space="preserve"> </w:t>
      </w:r>
      <w:r w:rsidR="00613796" w:rsidRPr="005E1A28">
        <w:rPr>
          <w:rFonts w:hAnsi="Times New Roman" w:ascii="Times New Roman"/>
          <w:b w:val="false"/>
        </w:rPr>
        <w:t>sati</w:t>
      </w:r>
    </w:p>
    <w:p w:rsidRDefault="00091656" w:rsidP="00F41276" w:rsidR="00091656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 </w:t>
      </w:r>
      <w:r w:rsidRPr="00B53FFD">
        <w:rPr>
          <w:rFonts w:hAnsi="Times New Roman" w:ascii="Times New Roman"/>
          <w:b w:val="false"/>
        </w:rPr>
        <w:tab/>
        <w:t>Utvrđuje se da su na današnje ročište pristupili: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predlagatelja: nitko, dostava poziva uredno iskazana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dužnika: </w:t>
      </w:r>
      <w:r w:rsidR="003B2793">
        <w:rPr>
          <w:rFonts w:hAnsi="Times New Roman" w:ascii="Times New Roman"/>
          <w:b w:val="false"/>
        </w:rPr>
        <w:t>Tonči Smolčić</w:t>
      </w:r>
      <w:r w:rsidR="00DE189C">
        <w:rPr>
          <w:rFonts w:hAnsi="Times New Roman" w:ascii="Times New Roman"/>
          <w:b w:val="false"/>
        </w:rPr>
        <w:t>, zastupnik dužnika po zakonu</w:t>
      </w:r>
      <w:r w:rsidR="00277427">
        <w:rPr>
          <w:rFonts w:hAnsi="Times New Roman" w:ascii="Times New Roman"/>
          <w:b w:val="false"/>
        </w:rPr>
        <w:t xml:space="preserve"> </w:t>
      </w:r>
      <w:r w:rsidR="00A17091">
        <w:rPr>
          <w:rFonts w:hAnsi="Times New Roman" w:ascii="Times New Roman"/>
          <w:b w:val="false"/>
        </w:rPr>
        <w:t xml:space="preserve"> </w:t>
      </w:r>
      <w:r w:rsidR="009F4474">
        <w:rPr>
          <w:rFonts w:hAnsi="Times New Roman" w:ascii="Times New Roman"/>
          <w:b w:val="false"/>
        </w:rPr>
        <w:t xml:space="preserve"> </w:t>
      </w:r>
      <w:r w:rsidRPr="00B53FFD">
        <w:rPr>
          <w:rFonts w:hAnsi="Times New Roman" w:ascii="Times New Roman"/>
          <w:b w:val="false"/>
        </w:rPr>
        <w:t xml:space="preserve">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B53FFD" w:rsidP="00B53FFD" w:rsid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 </w:t>
      </w:r>
    </w:p>
    <w:p w:rsidRDefault="002E3C4B" w:rsidP="00B53FFD" w:rsidR="002E3C4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u spisu prileži podnesak predlagatelja od 11. travnja 2017. godine kojim isti u cijelosti ustraje kod navoda iz prijedloga za otvaranje stečajnog postupka nad dužnikom od 18. listopada 2016. godine. Ujedno navodi da dužnik na dan 10. travnja 2017. godine u Očevidniku redoslijeda osnova za plaćanje ima evidentirane neizvršene osnove za plaćanje u neprekinutom razdoblju od 294 dana u ukupnom iznosu od 137.774,59 kn. </w:t>
      </w:r>
    </w:p>
    <w:p w:rsidRDefault="002E3C4B" w:rsidP="00B53FFD" w:rsidR="002E3C4B">
      <w:pPr>
        <w:jc w:val="both"/>
        <w:rPr>
          <w:rFonts w:hAnsi="Times New Roman" w:ascii="Times New Roman"/>
          <w:b w:val="false"/>
        </w:rPr>
      </w:pPr>
    </w:p>
    <w:p w:rsidRDefault="002E3C4B" w:rsidP="00B53FFD" w:rsidR="002E3C4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Zastupnik dužnika po zakonu predlaže sudu još jednu odgodu ročišta na rok od 30 dana. Navodi da ima </w:t>
      </w:r>
      <w:r w:rsidR="0029459C">
        <w:rPr>
          <w:rFonts w:hAnsi="Times New Roman" w:ascii="Times New Roman"/>
          <w:b w:val="false"/>
        </w:rPr>
        <w:t xml:space="preserve">kupca Božidara Perić iz Rijeke za poljoprivredno zemljište na Krku koje je u vlasništvu supruge, a od čije će se kupovnine namiriti obveze evidentirane u Očevidniku redoslijeda osnova za plaćanje. </w:t>
      </w:r>
    </w:p>
    <w:p w:rsidRDefault="002E3C4B" w:rsidP="00B53FFD" w:rsidR="002E3C4B">
      <w:pPr>
        <w:jc w:val="both"/>
        <w:rPr>
          <w:rFonts w:hAnsi="Times New Roman" w:ascii="Times New Roman"/>
          <w:b w:val="false"/>
        </w:rPr>
      </w:pPr>
    </w:p>
    <w:p w:rsidRDefault="00A65BF4" w:rsidP="00B53FFD" w:rsidR="00A65BF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Sudac donosi </w:t>
      </w:r>
    </w:p>
    <w:p w:rsidRDefault="00482E77" w:rsidP="00A65BF4" w:rsidR="00482E77">
      <w:pPr>
        <w:jc w:val="center"/>
        <w:rPr>
          <w:rFonts w:hAnsi="Times New Roman" w:ascii="Times New Roman"/>
        </w:rPr>
      </w:pPr>
    </w:p>
    <w:p w:rsidRDefault="00A65BF4" w:rsidP="00A65BF4" w:rsidR="00A65BF4" w:rsidRPr="00A65BF4">
      <w:pPr>
        <w:jc w:val="center"/>
        <w:rPr>
          <w:rFonts w:hAnsi="Times New Roman" w:ascii="Times New Roman"/>
        </w:rPr>
      </w:pPr>
      <w:r w:rsidRPr="00A65BF4">
        <w:rPr>
          <w:rFonts w:hAnsi="Times New Roman" w:ascii="Times New Roman"/>
        </w:rPr>
        <w:t>r j e š e n j e</w:t>
      </w:r>
    </w:p>
    <w:p w:rsidRDefault="00A65BF4" w:rsidP="00F41276" w:rsidR="00A65BF4">
      <w:pPr>
        <w:jc w:val="both"/>
        <w:rPr>
          <w:rFonts w:hAnsi="Times New Roman" w:ascii="Times New Roman"/>
          <w:b w:val="false"/>
        </w:rPr>
      </w:pPr>
    </w:p>
    <w:p w:rsidRDefault="0029459C" w:rsidP="0029459C" w:rsidR="0029459C" w:rsidRPr="0029459C">
      <w:pPr>
        <w:pStyle w:val="Bezproreda"/>
        <w:jc w:val="both"/>
        <w:rPr>
          <w:rFonts w:hAnsi="Times New Roman" w:ascii="Times New Roman"/>
          <w:b w:val="false"/>
        </w:rPr>
      </w:pPr>
      <w:r w:rsidRPr="0029459C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Prihvaća se prijedlog zastupnika dužnika i d</w:t>
      </w:r>
      <w:r w:rsidRPr="0029459C">
        <w:rPr>
          <w:rFonts w:hAnsi="Times New Roman" w:ascii="Times New Roman"/>
          <w:b w:val="false"/>
        </w:rPr>
        <w:t>anašnje ročište se odgađa, a slijedeće zakazuje za dan</w:t>
      </w:r>
    </w:p>
    <w:p w:rsidRDefault="0029459C" w:rsidP="0029459C" w:rsidR="0029459C" w:rsidRPr="0029459C">
      <w:pPr>
        <w:pStyle w:val="Bezproreda"/>
        <w:jc w:val="both"/>
        <w:rPr>
          <w:rFonts w:hAnsi="Times New Roman" w:ascii="Times New Roman"/>
          <w:b w:val="false"/>
        </w:rPr>
      </w:pPr>
    </w:p>
    <w:p w:rsidRDefault="0029459C" w:rsidP="0029459C" w:rsidR="0029459C" w:rsidRPr="0029459C">
      <w:pPr>
        <w:pStyle w:val="Bezprored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22</w:t>
      </w:r>
      <w:r w:rsidRPr="0029459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kolovoza</w:t>
      </w:r>
      <w:r w:rsidRPr="0029459C">
        <w:rPr>
          <w:rFonts w:hAnsi="Times New Roman" w:ascii="Times New Roman"/>
        </w:rPr>
        <w:t xml:space="preserve"> 2017. godine u </w:t>
      </w:r>
      <w:r>
        <w:rPr>
          <w:rFonts w:hAnsi="Times New Roman" w:ascii="Times New Roman"/>
        </w:rPr>
        <w:t>09</w:t>
      </w:r>
      <w:r w:rsidRPr="0029459C">
        <w:rPr>
          <w:rFonts w:hAnsi="Times New Roman" w:ascii="Times New Roman"/>
        </w:rPr>
        <w:t>.</w:t>
      </w:r>
      <w:r>
        <w:rPr>
          <w:rFonts w:hAnsi="Times New Roman" w:ascii="Times New Roman"/>
        </w:rPr>
        <w:t>00</w:t>
      </w:r>
      <w:r w:rsidRPr="0029459C">
        <w:rPr>
          <w:rFonts w:hAnsi="Times New Roman" w:ascii="Times New Roman"/>
        </w:rPr>
        <w:t xml:space="preserve"> sati</w:t>
      </w:r>
    </w:p>
    <w:p w:rsidRDefault="0029459C" w:rsidP="0029459C" w:rsidR="0029459C" w:rsidRPr="0029459C">
      <w:pPr>
        <w:pStyle w:val="Bezproreda"/>
        <w:jc w:val="center"/>
        <w:rPr>
          <w:rFonts w:hAnsi="Times New Roman" w:ascii="Times New Roman"/>
        </w:rPr>
      </w:pPr>
      <w:r w:rsidRPr="0029459C">
        <w:rPr>
          <w:rFonts w:hAnsi="Times New Roman" w:ascii="Times New Roman"/>
        </w:rPr>
        <w:t>kod Trgovačkog suda u Rijeci</w:t>
      </w:r>
    </w:p>
    <w:p w:rsidRDefault="0029459C" w:rsidP="0029459C" w:rsidR="0029459C" w:rsidRPr="0029459C">
      <w:pPr>
        <w:pStyle w:val="Bezproreda"/>
        <w:jc w:val="center"/>
        <w:rPr>
          <w:rFonts w:hAnsi="Times New Roman" w:ascii="Times New Roman"/>
        </w:rPr>
      </w:pPr>
      <w:r w:rsidRPr="0029459C">
        <w:rPr>
          <w:rFonts w:hAnsi="Times New Roman" w:ascii="Times New Roman"/>
        </w:rPr>
        <w:t>Zadarska 1 i 3</w:t>
      </w:r>
    </w:p>
    <w:p w:rsidRDefault="0029459C" w:rsidP="0029459C" w:rsidR="0029459C" w:rsidRPr="0029459C">
      <w:pPr>
        <w:pStyle w:val="Bezproreda"/>
        <w:jc w:val="center"/>
        <w:rPr>
          <w:rFonts w:hAnsi="Times New Roman" w:ascii="Times New Roman"/>
        </w:rPr>
      </w:pPr>
      <w:r w:rsidRPr="0029459C">
        <w:rPr>
          <w:rFonts w:hAnsi="Times New Roman" w:ascii="Times New Roman"/>
        </w:rPr>
        <w:t>sudnica 2, I. kat</w:t>
      </w:r>
    </w:p>
    <w:p w:rsidRDefault="0029459C" w:rsidP="0029459C" w:rsidR="0029459C" w:rsidRPr="0029459C">
      <w:pPr>
        <w:pStyle w:val="Bezproreda"/>
        <w:jc w:val="both"/>
        <w:rPr>
          <w:rFonts w:hAnsi="Times New Roman" w:ascii="Times New Roman"/>
          <w:b w:val="false"/>
        </w:rPr>
      </w:pPr>
    </w:p>
    <w:p w:rsidRDefault="0029459C" w:rsidP="0029459C" w:rsidR="00B5778B">
      <w:pPr>
        <w:pStyle w:val="Bezproreda"/>
        <w:jc w:val="both"/>
        <w:rPr>
          <w:rFonts w:hAnsi="Times New Roman" w:ascii="Times New Roman"/>
          <w:b w:val="false"/>
        </w:rPr>
      </w:pPr>
      <w:r w:rsidRPr="0029459C">
        <w:rPr>
          <w:rFonts w:hAnsi="Times New Roman" w:ascii="Times New Roman"/>
          <w:b w:val="false"/>
        </w:rPr>
        <w:lastRenderedPageBreak/>
        <w:tab/>
        <w:t>što nazočni zastupnik dužnika po zakonu prima na znanje i smatra se uredno pozvan, a predlagatelj i FINA Rijeka biti će pozvani na ročište objavom poziva na e-Oglasnoj ploči sudova.</w:t>
      </w:r>
    </w:p>
    <w:p w:rsidRDefault="0029459C" w:rsidP="004946B1" w:rsidR="0029459C">
      <w:pPr>
        <w:jc w:val="center"/>
        <w:rPr>
          <w:rFonts w:hAnsi="Times New Roman" w:ascii="Times New Roman"/>
          <w:b w:val="false"/>
        </w:rPr>
      </w:pPr>
    </w:p>
    <w:p w:rsidRDefault="004946B1" w:rsidP="004946B1" w:rsid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29459C">
        <w:rPr>
          <w:rFonts w:hAnsi="Times New Roman" w:ascii="Times New Roman"/>
          <w:b w:val="false"/>
        </w:rPr>
        <w:t>11</w:t>
      </w:r>
      <w:r w:rsidR="00A17091">
        <w:rPr>
          <w:rFonts w:hAnsi="Times New Roman" w:ascii="Times New Roman"/>
          <w:b w:val="false"/>
        </w:rPr>
        <w:t>,</w:t>
      </w:r>
      <w:r w:rsidR="0029459C">
        <w:rPr>
          <w:rFonts w:hAnsi="Times New Roman" w:ascii="Times New Roman"/>
          <w:b w:val="false"/>
        </w:rPr>
        <w:t>40</w:t>
      </w:r>
      <w:r w:rsidR="000A6F12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>sati</w:t>
      </w:r>
    </w:p>
    <w:p w:rsidRDefault="00DE189C" w:rsidP="004946B1" w:rsidR="00DE189C">
      <w:pPr>
        <w:jc w:val="center"/>
        <w:rPr>
          <w:rFonts w:hAnsi="Times New Roman" w:ascii="Times New Roman"/>
          <w:b w:val="false"/>
        </w:rPr>
      </w:pPr>
    </w:p>
    <w:p w:rsidRDefault="00CD46D5" w:rsidP="003D744F" w:rsidR="00344AC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="003D744F">
        <w:rPr>
          <w:rFonts w:hAnsi="Times New Roman" w:ascii="Times New Roman"/>
          <w:b w:val="false"/>
        </w:rPr>
        <w:t xml:space="preserve">      </w:t>
      </w:r>
      <w:r w:rsidR="003D744F">
        <w:rPr>
          <w:rFonts w:hAnsi="Times New Roman" w:ascii="Times New Roman"/>
          <w:b w:val="false"/>
        </w:rPr>
        <w:tab/>
      </w:r>
      <w:r w:rsidR="003D744F">
        <w:rPr>
          <w:rFonts w:hAnsi="Times New Roman" w:ascii="Times New Roman"/>
          <w:b w:val="false"/>
        </w:rPr>
        <w:tab/>
      </w:r>
      <w:r w:rsidR="003D744F">
        <w:rPr>
          <w:rFonts w:hAnsi="Times New Roman" w:ascii="Times New Roman"/>
          <w:b w:val="false"/>
        </w:rPr>
        <w:tab/>
      </w:r>
      <w:r w:rsidR="003D744F">
        <w:rPr>
          <w:rFonts w:hAnsi="Times New Roman" w:ascii="Times New Roman"/>
          <w:b w:val="false"/>
        </w:rPr>
        <w:tab/>
        <w:t xml:space="preserve">                </w:t>
      </w:r>
      <w:r w:rsidR="0080775E">
        <w:rPr>
          <w:rFonts w:hAnsi="Times New Roman" w:ascii="Times New Roman"/>
          <w:b w:val="false"/>
        </w:rPr>
        <w:t>S</w:t>
      </w:r>
      <w:r w:rsidR="004946B1" w:rsidRPr="004946B1">
        <w:rPr>
          <w:rFonts w:hAnsi="Times New Roman" w:ascii="Times New Roman"/>
          <w:b w:val="false"/>
        </w:rPr>
        <w:t>udac</w:t>
      </w:r>
      <w:r w:rsidR="003D744F">
        <w:rPr>
          <w:rFonts w:hAnsi="Times New Roman" w:ascii="Times New Roman"/>
          <w:b w:val="false"/>
        </w:rPr>
        <w:t xml:space="preserve"> </w:t>
      </w:r>
      <w:r w:rsidR="003D744F">
        <w:rPr>
          <w:rFonts w:hAnsi="Times New Roman" w:ascii="Times New Roman"/>
          <w:b w:val="false"/>
        </w:rPr>
        <w:tab/>
      </w:r>
      <w:r w:rsidR="003D744F">
        <w:rPr>
          <w:rFonts w:hAnsi="Times New Roman" w:ascii="Times New Roman"/>
          <w:b w:val="false"/>
        </w:rPr>
        <w:tab/>
        <w:t xml:space="preserve">Zastupnik dužnika po zakonu </w:t>
      </w:r>
    </w:p>
    <w:p w:rsidRDefault="00344ACB" w:rsidP="0041078D" w:rsidR="00344ACB">
      <w:pPr>
        <w:jc w:val="center"/>
        <w:rPr>
          <w:rFonts w:hAnsi="Times New Roman" w:ascii="Times New Roman"/>
          <w:b w:val="false"/>
        </w:rPr>
      </w:pPr>
    </w:p>
    <w:p w:rsidRDefault="00344ACB" w:rsidP="0041078D" w:rsidR="00344ACB">
      <w:pPr>
        <w:jc w:val="center"/>
        <w:rPr>
          <w:rFonts w:hAnsi="Times New Roman" w:ascii="Times New Roman"/>
          <w:b w:val="false"/>
        </w:rPr>
      </w:pPr>
    </w:p>
    <w:p w:rsidRDefault="003D744F" w:rsidP="0041078D" w:rsidR="00F4605A" w:rsidRPr="00BA15F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4946B1" w:rsidRPr="00C86EC1">
        <w:rPr>
          <w:rFonts w:hAnsi="Times New Roman" w:ascii="Times New Roman"/>
          <w:b w:val="false"/>
        </w:rPr>
        <w:t>Zapisničar</w:t>
      </w:r>
      <w:r w:rsidR="00767DBC">
        <w:rPr>
          <w:rFonts w:hAnsi="Times New Roman" w:ascii="Times New Roman"/>
          <w:b w:val="false"/>
        </w:rPr>
        <w:tab/>
      </w:r>
    </w:p>
    <w:sectPr w:rsidSect="00613796" w:rsidR="00F4605A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59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</w:t>
    </w:r>
    <w:r w:rsidRPr="003E4446">
      <w:rPr>
        <w:rFonts w:hAnsi="Times New Roman" w:ascii="Times New Roman"/>
        <w:b w:val="false"/>
      </w:rPr>
      <w:t>-</w:t>
    </w:r>
    <w:r w:rsidR="003B2793">
      <w:rPr>
        <w:rFonts w:hAnsi="Times New Roman" w:ascii="Times New Roman"/>
        <w:b w:val="false"/>
      </w:rPr>
      <w:t>1486</w:t>
    </w:r>
    <w:r w:rsidR="00A47DB0">
      <w:rPr>
        <w:rFonts w:hAnsi="Times New Roman" w:ascii="Times New Roman"/>
        <w:b w:val="false"/>
      </w:rPr>
      <w:t>/16-</w:t>
    </w:r>
    <w:r w:rsidR="002E3C4B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676C8"/>
    <w:multiLevelType w:val="hybridMultilevel"/>
    <w:tmpl w:val="965E226E"/>
    <w:lvl w:tplc="0AD029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2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93E6351"/>
    <w:multiLevelType w:val="hybridMultilevel"/>
    <w:tmpl w:val="F85A3B4A"/>
    <w:lvl w:tplc="EDE035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4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3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6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25"/>
  </w:num>
  <w:num w:numId="9">
    <w:abstractNumId w:val="23"/>
  </w:num>
  <w:num w:numId="10">
    <w:abstractNumId w:val="18"/>
  </w:num>
  <w:num w:numId="11">
    <w:abstractNumId w:val="31"/>
  </w:num>
  <w:num w:numId="12">
    <w:abstractNumId w:val="14"/>
  </w:num>
  <w:num w:numId="13">
    <w:abstractNumId w:val="30"/>
  </w:num>
  <w:num w:numId="14">
    <w:abstractNumId w:val="16"/>
  </w:num>
  <w:num w:numId="15">
    <w:abstractNumId w:val="6"/>
  </w:num>
  <w:num w:numId="16">
    <w:abstractNumId w:val="29"/>
  </w:num>
  <w:num w:numId="17">
    <w:abstractNumId w:val="9"/>
  </w:num>
  <w:num w:numId="18">
    <w:abstractNumId w:val="20"/>
  </w:num>
  <w:num w:numId="19">
    <w:abstractNumId w:val="8"/>
  </w:num>
  <w:num w:numId="20">
    <w:abstractNumId w:val="22"/>
  </w:num>
  <w:num w:numId="21">
    <w:abstractNumId w:val="24"/>
  </w:num>
  <w:num w:numId="22">
    <w:abstractNumId w:val="2"/>
  </w:num>
  <w:num w:numId="23">
    <w:abstractNumId w:val="12"/>
  </w:num>
  <w:num w:numId="24">
    <w:abstractNumId w:val="27"/>
  </w:num>
  <w:num w:numId="25">
    <w:abstractNumId w:val="28"/>
  </w:num>
  <w:num w:numId="26">
    <w:abstractNumId w:val="15"/>
  </w:num>
  <w:num w:numId="27">
    <w:abstractNumId w:val="10"/>
  </w:num>
  <w:num w:numId="28">
    <w:abstractNumId w:val="4"/>
  </w:num>
  <w:num w:numId="29">
    <w:abstractNumId w:val="13"/>
  </w:num>
  <w:num w:numId="30">
    <w:abstractNumId w:val="0"/>
  </w:num>
  <w:num w:numId="31">
    <w:abstractNumId w:val="33"/>
  </w:num>
  <w:num w:numId="32">
    <w:abstractNumId w:val="21"/>
  </w:num>
  <w:num w:numId="33">
    <w:abstractNumId w:val="17"/>
  </w:num>
  <w:num w:numId="34">
    <w:abstractNumId w:val="19"/>
  </w:num>
  <w:num w:numId="3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465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5479"/>
    <w:rsid w:val="000763F1"/>
    <w:rsid w:val="00077C23"/>
    <w:rsid w:val="00091656"/>
    <w:rsid w:val="000953A1"/>
    <w:rsid w:val="000955C0"/>
    <w:rsid w:val="00097AB6"/>
    <w:rsid w:val="000A6F12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400"/>
    <w:rsid w:val="00126C46"/>
    <w:rsid w:val="00130FD2"/>
    <w:rsid w:val="00134C06"/>
    <w:rsid w:val="001413A5"/>
    <w:rsid w:val="001559E3"/>
    <w:rsid w:val="001713D4"/>
    <w:rsid w:val="00175982"/>
    <w:rsid w:val="00176AEA"/>
    <w:rsid w:val="00184C8B"/>
    <w:rsid w:val="001A4EBE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54C1F"/>
    <w:rsid w:val="00262277"/>
    <w:rsid w:val="00277427"/>
    <w:rsid w:val="0028442E"/>
    <w:rsid w:val="0028551C"/>
    <w:rsid w:val="002923FB"/>
    <w:rsid w:val="0029459C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3C4B"/>
    <w:rsid w:val="002E4E26"/>
    <w:rsid w:val="002E7CFA"/>
    <w:rsid w:val="002F4843"/>
    <w:rsid w:val="002F537C"/>
    <w:rsid w:val="00300519"/>
    <w:rsid w:val="003020E2"/>
    <w:rsid w:val="003030C4"/>
    <w:rsid w:val="00306D67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4ACB"/>
    <w:rsid w:val="003453F7"/>
    <w:rsid w:val="00351110"/>
    <w:rsid w:val="0035421A"/>
    <w:rsid w:val="00361A79"/>
    <w:rsid w:val="0036613F"/>
    <w:rsid w:val="00366E49"/>
    <w:rsid w:val="00382866"/>
    <w:rsid w:val="00387417"/>
    <w:rsid w:val="0039042B"/>
    <w:rsid w:val="003910E7"/>
    <w:rsid w:val="003961FE"/>
    <w:rsid w:val="003A0B93"/>
    <w:rsid w:val="003A2060"/>
    <w:rsid w:val="003A5742"/>
    <w:rsid w:val="003A6917"/>
    <w:rsid w:val="003A723A"/>
    <w:rsid w:val="003B2793"/>
    <w:rsid w:val="003B7959"/>
    <w:rsid w:val="003B7E1F"/>
    <w:rsid w:val="003D744F"/>
    <w:rsid w:val="003E4446"/>
    <w:rsid w:val="003E567B"/>
    <w:rsid w:val="003F1399"/>
    <w:rsid w:val="003F3449"/>
    <w:rsid w:val="00405860"/>
    <w:rsid w:val="00406FD4"/>
    <w:rsid w:val="00410013"/>
    <w:rsid w:val="0041078D"/>
    <w:rsid w:val="00413EDC"/>
    <w:rsid w:val="00420B10"/>
    <w:rsid w:val="00430F3D"/>
    <w:rsid w:val="00431204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2E77"/>
    <w:rsid w:val="004852C1"/>
    <w:rsid w:val="00492A06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131A8"/>
    <w:rsid w:val="00520C04"/>
    <w:rsid w:val="005222FE"/>
    <w:rsid w:val="0053787C"/>
    <w:rsid w:val="00537E98"/>
    <w:rsid w:val="00544865"/>
    <w:rsid w:val="00545819"/>
    <w:rsid w:val="0054589B"/>
    <w:rsid w:val="00551CA0"/>
    <w:rsid w:val="00554A56"/>
    <w:rsid w:val="00560DA5"/>
    <w:rsid w:val="00565755"/>
    <w:rsid w:val="00565DF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4C5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2DC0"/>
    <w:rsid w:val="00645A1B"/>
    <w:rsid w:val="00651935"/>
    <w:rsid w:val="00656051"/>
    <w:rsid w:val="00663DDF"/>
    <w:rsid w:val="00665A14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5F1"/>
    <w:rsid w:val="006F596D"/>
    <w:rsid w:val="006F7984"/>
    <w:rsid w:val="00704BCC"/>
    <w:rsid w:val="007102B6"/>
    <w:rsid w:val="007118A2"/>
    <w:rsid w:val="0071242C"/>
    <w:rsid w:val="007233EF"/>
    <w:rsid w:val="007250BF"/>
    <w:rsid w:val="00726B7F"/>
    <w:rsid w:val="007348D4"/>
    <w:rsid w:val="00743314"/>
    <w:rsid w:val="0074650A"/>
    <w:rsid w:val="007547E0"/>
    <w:rsid w:val="00767071"/>
    <w:rsid w:val="00767532"/>
    <w:rsid w:val="00767DBC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5BB7"/>
    <w:rsid w:val="00832090"/>
    <w:rsid w:val="00833FB0"/>
    <w:rsid w:val="00834124"/>
    <w:rsid w:val="0084156C"/>
    <w:rsid w:val="00842B3F"/>
    <w:rsid w:val="0084683E"/>
    <w:rsid w:val="00852549"/>
    <w:rsid w:val="00856EC6"/>
    <w:rsid w:val="00857894"/>
    <w:rsid w:val="00857E69"/>
    <w:rsid w:val="00857FBF"/>
    <w:rsid w:val="008609D9"/>
    <w:rsid w:val="0086741A"/>
    <w:rsid w:val="008722B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D7FDA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272F"/>
    <w:rsid w:val="00943AB7"/>
    <w:rsid w:val="00951EFE"/>
    <w:rsid w:val="009534A2"/>
    <w:rsid w:val="00953CF4"/>
    <w:rsid w:val="00962538"/>
    <w:rsid w:val="00971617"/>
    <w:rsid w:val="009737FA"/>
    <w:rsid w:val="00976F80"/>
    <w:rsid w:val="00977E03"/>
    <w:rsid w:val="009803C1"/>
    <w:rsid w:val="0099078D"/>
    <w:rsid w:val="00990A76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9F4474"/>
    <w:rsid w:val="00A03719"/>
    <w:rsid w:val="00A067C3"/>
    <w:rsid w:val="00A17091"/>
    <w:rsid w:val="00A21EC8"/>
    <w:rsid w:val="00A255B5"/>
    <w:rsid w:val="00A4220E"/>
    <w:rsid w:val="00A42325"/>
    <w:rsid w:val="00A42BE1"/>
    <w:rsid w:val="00A45F4E"/>
    <w:rsid w:val="00A47183"/>
    <w:rsid w:val="00A47DB0"/>
    <w:rsid w:val="00A53401"/>
    <w:rsid w:val="00A606D9"/>
    <w:rsid w:val="00A64E73"/>
    <w:rsid w:val="00A65BF4"/>
    <w:rsid w:val="00A7037C"/>
    <w:rsid w:val="00A731E6"/>
    <w:rsid w:val="00A76D5A"/>
    <w:rsid w:val="00A8212A"/>
    <w:rsid w:val="00A84A51"/>
    <w:rsid w:val="00A84CC3"/>
    <w:rsid w:val="00A854B9"/>
    <w:rsid w:val="00A930F0"/>
    <w:rsid w:val="00AA0F99"/>
    <w:rsid w:val="00AA61A1"/>
    <w:rsid w:val="00AB6E6E"/>
    <w:rsid w:val="00AC311C"/>
    <w:rsid w:val="00AE04A8"/>
    <w:rsid w:val="00AE423E"/>
    <w:rsid w:val="00AE595E"/>
    <w:rsid w:val="00AF1D99"/>
    <w:rsid w:val="00B00D0E"/>
    <w:rsid w:val="00B14110"/>
    <w:rsid w:val="00B151B5"/>
    <w:rsid w:val="00B34F1D"/>
    <w:rsid w:val="00B35E1E"/>
    <w:rsid w:val="00B53FA3"/>
    <w:rsid w:val="00B53FFD"/>
    <w:rsid w:val="00B54A4A"/>
    <w:rsid w:val="00B5778B"/>
    <w:rsid w:val="00B57B57"/>
    <w:rsid w:val="00B62A5A"/>
    <w:rsid w:val="00B7436A"/>
    <w:rsid w:val="00B862E0"/>
    <w:rsid w:val="00B9436F"/>
    <w:rsid w:val="00BA050A"/>
    <w:rsid w:val="00BA15FB"/>
    <w:rsid w:val="00BB24CF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72D9F"/>
    <w:rsid w:val="00C81E24"/>
    <w:rsid w:val="00C86EC1"/>
    <w:rsid w:val="00C91193"/>
    <w:rsid w:val="00C952F4"/>
    <w:rsid w:val="00CA2AB9"/>
    <w:rsid w:val="00CA2C15"/>
    <w:rsid w:val="00CA47F9"/>
    <w:rsid w:val="00CA49FF"/>
    <w:rsid w:val="00CA76F8"/>
    <w:rsid w:val="00CB42E7"/>
    <w:rsid w:val="00CC0CB6"/>
    <w:rsid w:val="00CC27DB"/>
    <w:rsid w:val="00CC614A"/>
    <w:rsid w:val="00CD46D5"/>
    <w:rsid w:val="00CD587F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1410"/>
    <w:rsid w:val="00DC2BB2"/>
    <w:rsid w:val="00DD259F"/>
    <w:rsid w:val="00DD2A18"/>
    <w:rsid w:val="00DE02A0"/>
    <w:rsid w:val="00DE189C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457A"/>
    <w:rsid w:val="00E65A92"/>
    <w:rsid w:val="00E675F3"/>
    <w:rsid w:val="00E71304"/>
    <w:rsid w:val="00E72038"/>
    <w:rsid w:val="00E732FA"/>
    <w:rsid w:val="00E821C3"/>
    <w:rsid w:val="00E90E51"/>
    <w:rsid w:val="00E93305"/>
    <w:rsid w:val="00E9395F"/>
    <w:rsid w:val="00E94A79"/>
    <w:rsid w:val="00E96EF3"/>
    <w:rsid w:val="00EB3D9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25F7C"/>
    <w:rsid w:val="00F379C1"/>
    <w:rsid w:val="00F40D8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4C39"/>
    <w:rsid w:val="00F81D9E"/>
    <w:rsid w:val="00F84C17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3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5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9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9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9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9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5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9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9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9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9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094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2017.</izvorni_sadrzaj>
    <derivirana_varijabla naziv="DomainObject.StvarniPocetakDatum_1">25. svibnja 2017.</derivirana_varijabla>
  </DomainObject.StvarniPocetakDatum>
  <DomainObject.StvarniZavrsetakDatum>
    <izvorni_sadrzaj>25. svibnja 2017.</izvorni_sadrzaj>
    <derivirana_varijabla naziv="DomainObject.StvarniZavrsetakDatum_1">25. svibnja 2017.</derivirana_varijabla>
  </DomainObject.StvarniZavrsetakDatum>
  <DomainObject.PlaniraniZavrsetakDatum>
    <izvorni_sadrzaj>25. svibnja 2017.</izvorni_sadrzaj>
    <derivirana_varijabla naziv="DomainObject.PlaniraniZavrsetakDatum_1">25. svibnja 2017.</derivirana_varijabla>
  </DomainObject.PlaniraniZavrsetakDatum>
  <DomainObject.PlaniraniPocetakDatum>
    <izvorni_sadrzaj>25. svibnja 2017.</izvorni_sadrzaj>
    <derivirana_varijabla naziv="DomainObject.PlaniraniPocetakDatum_1">25. svibnja 2017.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2017.</izvorni_sadrzaj>
    <derivirana_varijabla naziv="DomainObject.Zapisnik.DatumKreiranja_1">25.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St-1486/2016-9</izvorni_sadrzaj>
    <derivirana_varijabla naziv="DomainObject.Zapisnik.Oznaka_1">St-1486/2016-9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St-1486/2016</izvorni_sadrzaj>
    <derivirana_varijabla naziv="DomainObject.Predmet.OznakaBroj_1">St-1486/2016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CAMPETTO j.d.o.o.</izvorni_sadrzaj>
    <derivirana_varijabla naziv="DomainObject.Predmet.ProtustrankaFormated_1">  CAMPETTO j.d.o.o.</derivirana_varijabla>
  </DomainObject.Predmet.ProtustrankaFormated>
  <DomainObject.Predmet.ProtustrankaFormatedOIB>
    <izvorni_sadrzaj>  CAMPETTO j.d.o.o., OIB 79427822688</izvorni_sadrzaj>
    <derivirana_varijabla naziv="DomainObject.Predmet.ProtustrankaFormatedOIB_1">  CAMPETTO j.d.o.o., OIB 79427822688</derivirana_varijabla>
  </DomainObject.Predmet.ProtustrankaFormatedOIB>
  <DomainObject.Predmet.ProtustrankaFormatedWithAdress>
    <izvorni_sadrzaj> CAMPETTO j.d.o.o., Omladinska 8, 51000 Rijeka</izvorni_sadrzaj>
    <derivirana_varijabla naziv="DomainObject.Predmet.ProtustrankaFormatedWithAdress_1"> CAMPETTO j.d.o.o., Omladinska 8, 51000 Rijeka</derivirana_varijabla>
  </DomainObject.Predmet.ProtustrankaFormatedWithAdress>
  <DomainObject.Predmet.ProtustrankaFormatedWithAdressOIB>
    <izvorni_sadrzaj> CAMPETTO j.d.o.o., OIB 79427822688, Omladinska 8, 51000 Rijeka</izvorni_sadrzaj>
    <derivirana_varijabla naziv="DomainObject.Predmet.ProtustrankaFormatedWithAdressOIB_1"> CAMPETTO j.d.o.o., OIB 79427822688, Omladinska 8, 51000 Rijeka</derivirana_varijabla>
  </DomainObject.Predmet.ProtustrankaFormatedWithAdressOIB>
  <DomainObject.Predmet.ProtustrankaWithAdress>
    <izvorni_sadrzaj>CAMPETTO j.d.o.o. Omladinska 8, 51000 Rijeka</izvorni_sadrzaj>
    <derivirana_varijabla naziv="DomainObject.Predmet.ProtustrankaWithAdress_1">CAMPETTO j.d.o.o. Omladinska 8, 51000 Rijeka</derivirana_varijabla>
  </DomainObject.Predmet.ProtustrankaWithAdress>
  <DomainObject.Predmet.ProtustrankaWithAdressOIB>
    <izvorni_sadrzaj>CAMPETTO j.d.o.o., OIB 79427822688, Omladinska 8, 51000 Rijeka</izvorni_sadrzaj>
    <derivirana_varijabla naziv="DomainObject.Predmet.ProtustrankaWithAdressOIB_1">CAMPETTO j.d.o.o., OIB 79427822688, Omladinska 8, 51000 Rijeka</derivirana_varijabla>
  </DomainObject.Predmet.ProtustrankaWithAdressOIB>
  <DomainObject.Predmet.ProtustrankaNazivFormated>
    <izvorni_sadrzaj>CAMPETTO j.d.o.o.</izvorni_sadrzaj>
    <derivirana_varijabla naziv="DomainObject.Predmet.ProtustrankaNazivFormated_1">CAMPETTO j.d.o.o.</derivirana_varijabla>
  </DomainObject.Predmet.ProtustrankaNazivFormated>
  <DomainObject.Predmet.ProtustrankaNazivFormatedOIB>
    <izvorni_sadrzaj>CAMPETTO j.d.o.o., OIB 79427822688</izvorni_sadrzaj>
    <derivirana_varijabla naziv="DomainObject.Predmet.ProtustrankaNazivFormatedOIB_1">CAMPETTO j.d.o.o., OIB 79427822688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CAMPETTO j.d.o.o.</item>
    </izvorni_sadrzaj>
    <derivirana_varijabla naziv="DomainObject.Predmet.ProtuStrankaListFormated_1">
      <item>CAMPETTO j.d.o.o.</item>
    </derivirana_varijabla>
  </DomainObject.Predmet.ProtuStrankaListFormated>
  <DomainObject.Predmet.ProtuStrankaListFormatedOIB>
    <izvorni_sadrzaj>
      <item>CAMPETTO j.d.o.o., OIB 79427822688</item>
    </izvorni_sadrzaj>
    <derivirana_varijabla naziv="DomainObject.Predmet.ProtuStrankaListFormatedOIB_1">
      <item>CAMPETTO j.d.o.o., OIB 79427822688</item>
    </derivirana_varijabla>
  </DomainObject.Predmet.ProtuStrankaListFormatedOIB>
  <DomainObject.Predmet.ProtuStrankaListFormatedWithAdress>
    <izvorni_sadrzaj>
      <item>CAMPETTO j.d.o.o., Omladinska 8, 51000 Rijeka</item>
    </izvorni_sadrzaj>
    <derivirana_varijabla naziv="DomainObject.Predmet.ProtuStrankaListFormatedWithAdress_1">
      <item>CAMPETTO j.d.o.o., Omladinska 8, 51000 Rijeka</item>
    </derivirana_varijabla>
  </DomainObject.Predmet.ProtuStrankaListFormatedWithAdress>
  <DomainObject.Predmet.ProtuStrankaListFormatedWithAdressOIB>
    <izvorni_sadrzaj>
      <item>CAMPETTO j.d.o.o., OIB 79427822688, Omladinska 8, 51000 Rijeka</item>
    </izvorni_sadrzaj>
    <derivirana_varijabla naziv="DomainObject.Predmet.ProtuStrankaListFormatedWithAdressOIB_1">
      <item>CAMPETTO j.d.o.o., OIB 79427822688, Omladinska 8, 51000 Rijeka</item>
    </derivirana_varijabla>
  </DomainObject.Predmet.ProtuStrankaListFormatedWithAdressOIB>
  <DomainObject.Predmet.ProtuStrankaListNazivFormated>
    <izvorni_sadrzaj>
      <item>CAMPETTO j.d.o.o.</item>
    </izvorni_sadrzaj>
    <derivirana_varijabla naziv="DomainObject.Predmet.ProtuStrankaListNazivFormated_1">
      <item>CAMPETTO j.d.o.o.</item>
    </derivirana_varijabla>
  </DomainObject.Predmet.ProtuStrankaListNazivFormated>
  <DomainObject.Predmet.ProtuStrankaListNazivFormatedOIB>
    <izvorni_sadrzaj>
      <item>CAMPETTO j.d.o.o., OIB 79427822688</item>
    </izvorni_sadrzaj>
    <derivirana_varijabla naziv="DomainObject.Predmet.ProtuStrankaListNazivFormatedOIB_1">
      <item>CAMPETTO j.d.o.o., OIB 79427822688</item>
    </derivirana_varijabla>
  </DomainObject.Predmet.ProtuStrankaListNazivFormatedOIB>
  <DomainObject.Predmet.OstaliListFormated>
    <izvorni_sadrzaj>
      <item>Tonči Smolčić</item>
    </izvorni_sadrzaj>
    <derivirana_varijabla naziv="DomainObject.Predmet.OstaliListFormated_1">
      <item>Tonči Smolčić</item>
    </derivirana_varijabla>
  </DomainObject.Predmet.OstaliListFormated>
  <DomainObject.Predmet.OstaliListFormatedOIB>
    <izvorni_sadrzaj>
      <item>Tonči Smolčić, OIB 71638098265</item>
    </izvorni_sadrzaj>
    <derivirana_varijabla naziv="DomainObject.Predmet.OstaliListFormatedOIB_1">
      <item>Tonči Smolčić, OIB 71638098265</item>
    </derivirana_varijabla>
  </DomainObject.Predmet.OstaliListFormatedOIB>
  <DomainObject.Predmet.OstaliListFormatedWithAdress>
    <izvorni_sadrzaj>
      <item>Tonči Smolčić, Laginjina 16, 51000 Rijeka</item>
    </izvorni_sadrzaj>
    <derivirana_varijabla naziv="DomainObject.Predmet.OstaliListFormatedWithAdress_1">
      <item>Tonči Smolčić, Laginjina 16, 51000 Rijeka</item>
    </derivirana_varijabla>
  </DomainObject.Predmet.OstaliListFormatedWithAdress>
  <DomainObject.Predmet.OstaliListFormatedWithAdressOIB>
    <izvorni_sadrzaj>
      <item>Tonči Smolčić, OIB 71638098265, Laginjina 16, 51000 Rijeka</item>
    </izvorni_sadrzaj>
    <derivirana_varijabla naziv="DomainObject.Predmet.OstaliListFormatedWithAdressOIB_1">
      <item>Tonči Smolčić, OIB 71638098265, Laginjina 16, 51000 Rijeka</item>
    </derivirana_varijabla>
  </DomainObject.Predmet.OstaliListFormatedWithAdressOIB>
  <DomainObject.Predmet.OstaliListNazivFormated>
    <izvorni_sadrzaj>
      <item>Tonči Smolčić</item>
    </izvorni_sadrzaj>
    <derivirana_varijabla naziv="DomainObject.Predmet.OstaliListNazivFormated_1">
      <item>Tonči Smolčić</item>
    </derivirana_varijabla>
  </DomainObject.Predmet.OstaliListNazivFormated>
  <DomainObject.Predmet.OstaliListNazivFormatedOIB>
    <izvorni_sadrzaj>
      <item>Tonči Smolčić, OIB 71638098265</item>
    </izvorni_sadrzaj>
    <derivirana_varijabla naziv="DomainObject.Predmet.OstaliListNazivFormatedOIB_1">
      <item>Tonči Smolčić, OIB 71638098265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St-1486/2016-9</izvorni_sadrzaj>
    <derivirana_varijabla naziv="DomainObject.PoslovniBrojDokumenta_1">St-1486/2016-9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CAMPETTO j.d.o.o.</izvorni_sadrzaj>
    <derivirana_varijabla naziv="DomainObject.Predmet.ProtustrankaIDrugi_1">CAMPETTO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CAMPETTO j.d.o.o., OIB 79427822688, Omladinska 8, 51000 Rijeka</izvorni_sadrzaj>
    <derivirana_varijabla naziv="DomainObject.Predmet.ProtustrankaIDrugiAdressOIB_1">CAMPETTO j.d.o.o., OIB 79427822688, Omladinska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CAMPETTO j.d.o.o.</item>
      <item>Tonči Smolčić</item>
    </izvorni_sadrzaj>
    <derivirana_varijabla naziv="DomainObject.Predmet.SudioniciListNaziv_1">
      <item>FINA  Rijeka</item>
      <item>CAMPETTO j.d.o.o.</item>
      <item>Tonči Smolčić</item>
    </derivirana_varijabla>
  </DomainObject.Predmet.SudioniciListNaziv>
  <DomainObject.Predmet.SudioniciListAdressOIB>
    <izvorni_sadrzaj>
      <item>FINA  Rijeka, OIB 85821130368, Frana Kurelca 8,51000 Rijeka</item>
      <item>CAMPETTO j.d.o.o., OIB 79427822688, Omladinska 8,51000 Rijeka</item>
      <item>Tonči Smolčić, OIB 71638098265, Laginjina 16,51000 Rijeka</item>
    </izvorni_sadrzaj>
    <derivirana_varijabla naziv="DomainObject.Predmet.SudioniciListAdressOIB_1">
      <item>FINA  Rijeka, OIB 85821130368, Frana Kurelca 8,51000 Rijeka</item>
      <item>CAMPETTO j.d.o.o., OIB 79427822688, Omladinska 8,51000 Rijeka</item>
      <item>Tonči Smolčić, OIB 71638098265, Laginjina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79427822688</item>
      <item>, OIB 71638098265</item>
    </izvorni_sadrzaj>
    <derivirana_varijabla naziv="DomainObject.Predmet.SudioniciListNazivOIB_1">
      <item>, OIB 85821130368</item>
      <item>, OIB 79427822688</item>
      <item>, OIB 71638098265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33B6F-AA0A-49A2-BE64-4B100353B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1461</properties:Characters>
  <properties:Lines>55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2017-05-25T09:39:00Z</dcterms:created>
  <dc:creator>rcerneka</dc:creator>
  <cp:lastModifiedBy>Jasna Radulović</cp:lastModifiedBy>
  <cp:lastPrinted>2017-04-06T07:56:00Z</cp:lastPrinted>
  <dcterms:modified xmlns:xsi="http://www.w3.org/2001/XMLSchema-instance" xsi:type="dcterms:W3CDTF">2017-05-25T09:44:00Z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St-1486/2016-9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