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2aa7" w14:paraId="f6a2aa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801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801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0B0961" w:rsidRPr="000B0961">
        <w:rPr>
          <w:rFonts w:hAnsi="Times New Roman" w:ascii="Times New Roman"/>
        </w:rPr>
        <w:t>MICUDAJ USLUGE d.o.o.</w:t>
      </w:r>
      <w:r w:rsidR="00205589" w:rsidRPr="00205589">
        <w:rPr>
          <w:rFonts w:hAnsi="Times New Roman" w:ascii="Times New Roman"/>
        </w:rPr>
        <w:t>.</w:t>
      </w:r>
      <w:r w:rsidR="008B4020">
        <w:rPr>
          <w:rFonts w:hAnsi="Times New Roman" w:ascii="Times New Roman"/>
        </w:rPr>
        <w:t>,</w:t>
      </w:r>
      <w:r w:rsidR="00E662F0">
        <w:rPr>
          <w:rFonts w:hAnsi="Times New Roman" w:ascii="Times New Roman"/>
        </w:rPr>
        <w:t xml:space="preserve"> i</w:t>
      </w:r>
      <w:r w:rsidR="00DA07B9">
        <w:rPr>
          <w:rFonts w:hAnsi="Times New Roman" w:ascii="Times New Roman"/>
        </w:rPr>
        <w:t xml:space="preserve">z Zagreba,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0B0961" w:rsidRPr="000B0961">
        <w:rPr>
          <w:rFonts w:hAnsi="Times New Roman" w:ascii="Times New Roman"/>
        </w:rPr>
        <w:t>90505560685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46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C567B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A6303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2F0"/>
    <w:rsid w:val="00E66FE6"/>
    <w:rsid w:val="00E7447B"/>
    <w:rsid w:val="00E80126"/>
    <w:rsid w:val="00E97B3C"/>
    <w:rsid w:val="00EA72F6"/>
    <w:rsid w:val="00EB6026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67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67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67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67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67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67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67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67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MICUDAJ USLUGE d.o.o.</izvorni_sadrzaj>
    <derivirana_varijabla naziv="DomainObject.Predmet.ProtustrankaFormated_1">  MICUDAJ USLUGE d.o.o.</derivirana_varijabla>
  </DomainObject.Predmet.ProtustrankaFormated>
  <DomainObject.Predmet.ProtustrankaFormatedOIB>
    <izvorni_sadrzaj>  MICUDAJ USLUGE d.o.o., OIB 90505560685</izvorni_sadrzaj>
    <derivirana_varijabla naziv="DomainObject.Predmet.ProtustrankaFormatedOIB_1">  MICUDAJ USLUGE d.o.o., OIB 90505560685</derivirana_varijabla>
  </DomainObject.Predmet.ProtustrankaFormatedOIB>
  <DomainObject.Predmet.ProtustrankaFormatedWithAdress>
    <izvorni_sadrzaj> MICUDAJ USLUGE d.o.o., Ivana Mahača 1, 10370 Kozinščak</izvorni_sadrzaj>
    <derivirana_varijabla naziv="DomainObject.Predmet.ProtustrankaFormatedWithAdress_1"> MICUDAJ USLUGE d.o.o., Ivana Mahača 1, 10370 Kozinščak</derivirana_varijabla>
  </DomainObject.Predmet.ProtustrankaFormatedWithAdress>
  <DomainObject.Predmet.ProtustrankaFormatedWithAdressOIB>
    <izvorni_sadrzaj> MICUDAJ USLUGE d.o.o., OIB 90505560685, Ivana Mahača 1, 10370 Kozinščak</izvorni_sadrzaj>
    <derivirana_varijabla naziv="DomainObject.Predmet.ProtustrankaFormatedWithAdressOIB_1"> MICUDAJ USLUGE d.o.o., OIB 90505560685, Ivana Mahača 1, 10370 Kozinščak</derivirana_varijabla>
  </DomainObject.Predmet.ProtustrankaFormatedWithAdressOIB>
  <DomainObject.Predmet.ProtustrankaWithAdress>
    <izvorni_sadrzaj>MICUDAJ USLUGE d.o.o. Ivana Mahača 1, 10370 Kozinščak</izvorni_sadrzaj>
    <derivirana_varijabla naziv="DomainObject.Predmet.ProtustrankaWithAdress_1">MICUDAJ USLUGE d.o.o. Ivana Mahača 1, 10370 Kozinščak</derivirana_varijabla>
  </DomainObject.Predmet.ProtustrankaWithAdress>
  <DomainObject.Predmet.ProtustrankaWithAdressOIB>
    <izvorni_sadrzaj>MICUDAJ USLUGE d.o.o., OIB 90505560685, Ivana Mahača 1, 10370 Kozinščak</izvorni_sadrzaj>
    <derivirana_varijabla naziv="DomainObject.Predmet.ProtustrankaWithAdressOIB_1">MICUDAJ USLUGE d.o.o., OIB 90505560685, Ivana Mahača 1, 10370 Kozinščak</derivirana_varijabla>
  </DomainObject.Predmet.ProtustrankaWithAdressOIB>
  <DomainObject.Predmet.ProtustrankaNazivFormated>
    <izvorni_sadrzaj>MICUDAJ USLUGE d.o.o.</izvorni_sadrzaj>
    <derivirana_varijabla naziv="DomainObject.Predmet.ProtustrankaNazivFormated_1">MICUDAJ USLUGE d.o.o.</derivirana_varijabla>
  </DomainObject.Predmet.ProtustrankaNazivFormated>
  <DomainObject.Predmet.ProtustrankaNazivFormatedOIB>
    <izvorni_sadrzaj>MICUDAJ USLUGE d.o.o., OIB 90505560685</izvorni_sadrzaj>
    <derivirana_varijabla naziv="DomainObject.Predmet.ProtustrankaNazivFormatedOIB_1">MICUDAJ USLUGE d.o.o., OIB 90505560685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MICUDAJ USLUGE d.o.o.</item>
    </izvorni_sadrzaj>
    <derivirana_varijabla naziv="DomainObject.Predmet.ProtuStrankaListFormated_1">
      <item>MICUDAJ USLUGE d.o.o.</item>
    </derivirana_varijabla>
  </DomainObject.Predmet.ProtuStrankaListFormated>
  <DomainObject.Predmet.ProtuStrankaListFormatedOIB>
    <izvorni_sadrzaj>
      <item>MICUDAJ USLUGE d.o.o., OIB 90505560685</item>
    </izvorni_sadrzaj>
    <derivirana_varijabla naziv="DomainObject.Predmet.ProtuStrankaListFormatedOIB_1">
      <item>MICUDAJ USLUGE d.o.o., OIB 90505560685</item>
    </derivirana_varijabla>
  </DomainObject.Predmet.ProtuStrankaListFormatedOIB>
  <DomainObject.Predmet.ProtuStrankaListFormatedWithAdress>
    <izvorni_sadrzaj>
      <item>MICUDAJ USLUGE d.o.o., Ivana Mahača 1, 10370 Kozinščak</item>
    </izvorni_sadrzaj>
    <derivirana_varijabla naziv="DomainObject.Predmet.ProtuStrankaListFormatedWithAdress_1">
      <item>MICUDAJ USLUGE d.o.o., Ivana Mahača 1, 10370 Kozinščak</item>
    </derivirana_varijabla>
  </DomainObject.Predmet.ProtuStrankaListFormatedWithAdress>
  <DomainObject.Predmet.ProtuStrankaListFormatedWithAdressOIB>
    <izvorni_sadrzaj>
      <item>MICUDAJ USLUGE d.o.o., OIB 90505560685, Ivana Mahača 1, 10370 Kozinščak</item>
    </izvorni_sadrzaj>
    <derivirana_varijabla naziv="DomainObject.Predmet.ProtuStrankaListFormatedWithAdressOIB_1">
      <item>MICUDAJ USLUGE d.o.o., OIB 90505560685, Ivana Mahača 1, 10370 Kozinščak</item>
    </derivirana_varijabla>
  </DomainObject.Predmet.ProtuStrankaListFormatedWithAdressOIB>
  <DomainObject.Predmet.ProtuStrankaListNazivFormated>
    <izvorni_sadrzaj>
      <item>MICUDAJ USLUGE d.o.o.</item>
    </izvorni_sadrzaj>
    <derivirana_varijabla naziv="DomainObject.Predmet.ProtuStrankaListNazivFormated_1">
      <item>MICUDAJ USLUGE d.o.o.</item>
    </derivirana_varijabla>
  </DomainObject.Predmet.ProtuStrankaListNazivFormated>
  <DomainObject.Predmet.ProtuStrankaListNazivFormatedOIB>
    <izvorni_sadrzaj>
      <item>MICUDAJ USLUGE d.o.o., OIB 90505560685</item>
    </izvorni_sadrzaj>
    <derivirana_varijabla naziv="DomainObject.Predmet.ProtuStrankaListNazivFormatedOIB_1">
      <item>MICUDAJ USLUGE d.o.o., OIB 90505560685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MICUDAJ USLUGE d.o.o.</izvorni_sadrzaj>
    <derivirana_varijabla naziv="DomainObject.Predmet.ProtustrankaIDrugi_1">MICUDAJ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MICUDAJ USLUGE d.o.o., OIB 90505560685, Ivana Mahača 1, 10370 Kozinščak</izvorni_sadrzaj>
    <derivirana_varijabla naziv="DomainObject.Predmet.ProtustrankaIDrugiAdressOIB_1">MICUDAJ USLUGE d.o.o., OIB 90505560685, Ivana Mahača 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MICUDAJ USLUGE d.o.o.</item>
    </izvorni_sadrzaj>
    <derivirana_varijabla naziv="DomainObject.Predmet.SudioniciListNaziv_1">
      <item>FINA Regionalni centar Zagreb</item>
      <item>MICUDAJ USLUGE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MICUDAJ USLUGE d.o.o., OIB 90505560685, Ivana Mahača 1,10370 Kozinščak</item>
    </izvorni_sadrzaj>
    <derivirana_varijabla naziv="DomainObject.Predmet.SudioniciListAdressOIB_1">
      <item>FINA Regionalni centar Zagreb, OIB 85821130368, Trg svibanjskih žrtava 1995. br.1,10000 Zagreb</item>
      <item>MICUDAJ USLUGE d.o.o., OIB 90505560685, Ivana Mahača 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90505560685</item>
    </izvorni_sadrzaj>
    <derivirana_varijabla naziv="DomainObject.Predmet.SudioniciListNazivOIB_1">
      <item>, OIB 85821130368</item>
      <item>, OIB 90505560685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49</properties:Lines>
  <properties:Paragraphs>21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2016-04-20T12:57:00Z</cp:lastPrinted>
  <dcterms:modified xmlns:xsi="http://www.w3.org/2001/XMLSchema-instance" xsi:type="dcterms:W3CDTF">2016-04-20T12:57:00Z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