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89df" w14:paraId="71789df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CC1E05">
        <w:rPr>
          <w:rFonts w:hAnsi="Times New Roman" w:ascii="Times New Roman"/>
        </w:rPr>
        <w:t>5176/16-39</w:t>
      </w: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F53DBE" w:rsidP="00DB5BC1" w:rsidR="00DB5BC1">
      <w:pPr>
        <w:ind w:firstLine="720"/>
        <w:jc w:val="both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Trgovački sud u Zagrebu, Stalna služba, po stečajnom sucu Vesni Fundurulić Perišin,  u stečajnom postupku nad stečajnim dužnikom </w:t>
      </w:r>
      <w:r w:rsidR="00CC1E05" w:rsidRPr="00CC1E05">
        <w:rPr>
          <w:rFonts w:hAnsi="Times New Roman" w:ascii="Times New Roman"/>
        </w:rPr>
        <w:t>PURIJ d.o.o., Sesvete, Ljudevita Posavskog 3, OIB: 70289485419</w:t>
      </w:r>
      <w:r w:rsidR="00DB5BC1" w:rsidRPr="00B670B8">
        <w:rPr>
          <w:rFonts w:hAnsi="Times New Roman" w:ascii="Times New Roman"/>
        </w:rPr>
        <w:t xml:space="preserve">, </w:t>
      </w:r>
      <w:r w:rsidR="00BD2838">
        <w:rPr>
          <w:rFonts w:hAnsi="Times New Roman" w:ascii="Times New Roman"/>
        </w:rPr>
        <w:t>1</w:t>
      </w:r>
      <w:r w:rsidR="00CC1E05">
        <w:rPr>
          <w:rFonts w:hAnsi="Times New Roman" w:ascii="Times New Roman"/>
        </w:rPr>
        <w:t>2</w:t>
      </w:r>
      <w:r w:rsidR="00A41237">
        <w:rPr>
          <w:rFonts w:hAnsi="Times New Roman" w:ascii="Times New Roman"/>
        </w:rPr>
        <w:t>.</w:t>
      </w:r>
      <w:r w:rsidR="00A06B56">
        <w:rPr>
          <w:rFonts w:hAnsi="Times New Roman" w:ascii="Times New Roman"/>
        </w:rPr>
        <w:t xml:space="preserve"> </w:t>
      </w:r>
      <w:r w:rsidR="00CC1E05">
        <w:rPr>
          <w:rFonts w:hAnsi="Times New Roman" w:ascii="Times New Roman"/>
        </w:rPr>
        <w:t>travnja</w:t>
      </w:r>
      <w:r w:rsidR="00DB5BC1" w:rsidRPr="00B670B8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DB5BC1" w:rsidRPr="00B670B8">
        <w:rPr>
          <w:rFonts w:hAnsi="Times New Roman" w:ascii="Times New Roman"/>
        </w:rPr>
        <w:t>.</w:t>
      </w:r>
      <w:r w:rsidR="00F6738B">
        <w:rPr>
          <w:rFonts w:hAnsi="Times New Roman" w:ascii="Times New Roman"/>
        </w:rPr>
        <w:t>,</w:t>
      </w:r>
      <w:r w:rsidR="00DB5BC1" w:rsidRPr="00B670B8">
        <w:rPr>
          <w:rFonts w:hAnsi="Times New Roman" w:ascii="Times New Roman"/>
        </w:rPr>
        <w:t xml:space="preserve">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F53DB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="00CC1E05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>ovog suda poslovni broj St-</w:t>
      </w:r>
      <w:r w:rsidR="00CC1E05">
        <w:rPr>
          <w:rFonts w:hAnsi="Times New Roman" w:ascii="Times New Roman"/>
        </w:rPr>
        <w:t>5176/16-38</w:t>
      </w:r>
      <w:r w:rsidR="00FB2FCD">
        <w:rPr>
          <w:rFonts w:hAnsi="Times New Roman" w:ascii="Times New Roman"/>
        </w:rPr>
        <w:t xml:space="preserve"> od </w:t>
      </w:r>
      <w:r w:rsidR="00CC1E05">
        <w:rPr>
          <w:rFonts w:hAnsi="Times New Roman" w:ascii="Times New Roman"/>
        </w:rPr>
        <w:t>12</w:t>
      </w:r>
      <w:r w:rsidR="00FB2FCD">
        <w:rPr>
          <w:rFonts w:hAnsi="Times New Roman" w:ascii="Times New Roman"/>
        </w:rPr>
        <w:t xml:space="preserve">. </w:t>
      </w:r>
      <w:r w:rsidR="00CC1E05">
        <w:rPr>
          <w:rFonts w:hAnsi="Times New Roman" w:ascii="Times New Roman"/>
        </w:rPr>
        <w:t>travnja</w:t>
      </w:r>
      <w:r w:rsidR="00FB2FCD">
        <w:rPr>
          <w:rFonts w:hAnsi="Times New Roman" w:ascii="Times New Roman"/>
        </w:rPr>
        <w:t xml:space="preserve"> 2017. u </w:t>
      </w:r>
      <w:r w:rsidR="00CC1E05">
        <w:rPr>
          <w:rFonts w:hAnsi="Times New Roman" w:ascii="Times New Roman"/>
        </w:rPr>
        <w:t>izreci toč. 2. redak četvrti</w:t>
      </w:r>
      <w:r w:rsidR="00FB2FCD">
        <w:rPr>
          <w:rFonts w:hAnsi="Times New Roman" w:ascii="Times New Roman"/>
        </w:rPr>
        <w:t xml:space="preserve"> tako da umjesto "</w:t>
      </w:r>
      <w:r w:rsidR="00CC1E05" w:rsidRPr="00CC1E05">
        <w:rPr>
          <w:rFonts w:hAnsi="Times New Roman" w:ascii="Times New Roman"/>
        </w:rPr>
        <w:t>Privredna banka Zagreb d.d., IBAN:HR7723400093103538966</w:t>
      </w:r>
      <w:r w:rsidR="00FB2FCD">
        <w:rPr>
          <w:rFonts w:hAnsi="Times New Roman" w:ascii="Times New Roman"/>
        </w:rPr>
        <w:t>" treba pisati "</w:t>
      </w:r>
      <w:r w:rsidR="00996FE5">
        <w:rPr>
          <w:rFonts w:hAnsi="Times New Roman" w:ascii="Times New Roman"/>
        </w:rPr>
        <w:t xml:space="preserve">Zagrebačka banka d.d., </w:t>
      </w:r>
      <w:r w:rsidR="00CC1E05">
        <w:rPr>
          <w:rFonts w:hAnsi="Times New Roman" w:ascii="Times New Roman"/>
        </w:rPr>
        <w:t xml:space="preserve">Zagreb, </w:t>
      </w:r>
      <w:r w:rsidR="00CC1E05" w:rsidRPr="00CC1E05">
        <w:rPr>
          <w:rFonts w:hAnsi="Times New Roman" w:ascii="Times New Roman"/>
        </w:rPr>
        <w:t>IBAN:HR</w:t>
      </w:r>
      <w:r w:rsidR="00CC1E05">
        <w:rPr>
          <w:rFonts w:hAnsi="Times New Roman" w:ascii="Times New Roman"/>
        </w:rPr>
        <w:t>9223600003112466426</w:t>
      </w:r>
      <w:r w:rsidR="00FB2FCD">
        <w:rPr>
          <w:rFonts w:hAnsi="Times New Roman" w:ascii="Times New Roman"/>
        </w:rPr>
        <w:t>".</w:t>
      </w:r>
    </w:p>
    <w:p w:rsidRDefault="00F53DBE" w:rsidP="00295B57" w:rsidR="00F53DBE">
      <w:pPr>
        <w:ind w:firstLine="720"/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EF5EBA" w:rsidR="00F53DB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CC1E05">
        <w:rPr>
          <w:rFonts w:hAnsi="Times New Roman" w:ascii="Times New Roman"/>
        </w:rPr>
        <w:t>rješenju</w:t>
      </w:r>
      <w:r w:rsidR="00FB2FCD" w:rsidRPr="00FB2FCD">
        <w:t xml:space="preserve"> </w:t>
      </w:r>
      <w:r w:rsidR="00FB2FCD" w:rsidRPr="00FB2FCD">
        <w:rPr>
          <w:rFonts w:hAnsi="Times New Roman" w:ascii="Times New Roman"/>
        </w:rPr>
        <w:t xml:space="preserve">ovog suda poslovni broj </w:t>
      </w:r>
      <w:r w:rsidR="00CC1E05" w:rsidRPr="00CC1E05">
        <w:rPr>
          <w:rFonts w:hAnsi="Times New Roman" w:ascii="Times New Roman"/>
        </w:rPr>
        <w:t>St-5176/16-38 od 12. travnja 2017</w:t>
      </w:r>
      <w:r w:rsidR="00CC1E05">
        <w:rPr>
          <w:rFonts w:hAnsi="Times New Roman" w:ascii="Times New Roman"/>
        </w:rPr>
        <w:t xml:space="preserve">. </w:t>
      </w:r>
      <w:r w:rsidR="00FB2FCD">
        <w:rPr>
          <w:rFonts w:hAnsi="Times New Roman" w:ascii="Times New Roman"/>
        </w:rPr>
        <w:t xml:space="preserve">nastala je očita omaška u pisanju </w:t>
      </w:r>
      <w:r w:rsidR="00CC1E05">
        <w:rPr>
          <w:rFonts w:hAnsi="Times New Roman" w:ascii="Times New Roman"/>
        </w:rPr>
        <w:t xml:space="preserve">banke i broja računa </w:t>
      </w:r>
      <w:r w:rsidR="00FB2FCD">
        <w:rPr>
          <w:rFonts w:hAnsi="Times New Roman" w:ascii="Times New Roman"/>
        </w:rPr>
        <w:t xml:space="preserve">stečajnog </w:t>
      </w:r>
      <w:r w:rsidR="00CC1E05">
        <w:rPr>
          <w:rFonts w:hAnsi="Times New Roman" w:ascii="Times New Roman"/>
        </w:rPr>
        <w:t>upravitelja</w:t>
      </w:r>
      <w:r w:rsidR="00FB2FCD">
        <w:rPr>
          <w:rFonts w:hAnsi="Times New Roman" w:ascii="Times New Roman"/>
        </w:rPr>
        <w:t xml:space="preserve">, te je umjesto </w:t>
      </w:r>
      <w:r w:rsidR="00CC1E05" w:rsidRPr="00CC1E05">
        <w:rPr>
          <w:rFonts w:hAnsi="Times New Roman" w:ascii="Times New Roman"/>
        </w:rPr>
        <w:t>"Zagrebačka banka d.d., Zagr</w:t>
      </w:r>
      <w:r w:rsidR="00CC1E05">
        <w:rPr>
          <w:rFonts w:hAnsi="Times New Roman" w:ascii="Times New Roman"/>
        </w:rPr>
        <w:t>eb, IBAN:HR9223600003112466426"</w:t>
      </w:r>
      <w:r w:rsidR="00FB2FCD">
        <w:rPr>
          <w:rFonts w:hAnsi="Times New Roman" w:ascii="Times New Roman"/>
        </w:rPr>
        <w:t xml:space="preserve">, upisano </w:t>
      </w:r>
      <w:r w:rsidR="00CC1E05" w:rsidRPr="00CC1E05">
        <w:rPr>
          <w:rFonts w:hAnsi="Times New Roman" w:ascii="Times New Roman"/>
        </w:rPr>
        <w:t>"Privredna banka Zagreb d.d., IBAN:HR7723400093103538966"</w:t>
      </w:r>
      <w:r w:rsidR="00CC1E05">
        <w:rPr>
          <w:rFonts w:hAnsi="Times New Roman" w:ascii="Times New Roman"/>
        </w:rPr>
        <w:t>.</w:t>
      </w:r>
    </w:p>
    <w:p w:rsidRDefault="000E26BB" w:rsidP="00995275" w:rsidR="000E26BB">
      <w:pPr>
        <w:jc w:val="both"/>
        <w:rPr>
          <w:rFonts w:hAnsi="Times New Roman" w:ascii="Times New Roman"/>
        </w:rPr>
      </w:pPr>
    </w:p>
    <w:p w:rsidRDefault="00EB51BB" w:rsidP="007715C5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sud</w:t>
      </w:r>
      <w:r w:rsidR="00CC1E05">
        <w:rPr>
          <w:rFonts w:hAnsi="Times New Roman" w:ascii="Times New Roman"/>
        </w:rPr>
        <w:t xml:space="preserve"> je,</w:t>
      </w:r>
      <w:r>
        <w:rPr>
          <w:rFonts w:hAnsi="Times New Roman" w:ascii="Times New Roman"/>
        </w:rPr>
        <w:t xml:space="preserve"> po službenoj dužnosti donio ovo rješenje o ispravku,  temeljem čl. </w:t>
      </w:r>
      <w:r w:rsidR="00EF065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995275" w:rsidRPr="00995275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1A56D2" w:rsidP="00045316" w:rsidR="001A56D2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BD2838">
        <w:rPr>
          <w:rFonts w:hAnsi="Times New Roman" w:ascii="Times New Roman"/>
        </w:rPr>
        <w:t>1</w:t>
      </w:r>
      <w:r w:rsidR="00CC1E05">
        <w:rPr>
          <w:rFonts w:hAnsi="Times New Roman" w:ascii="Times New Roman"/>
        </w:rPr>
        <w:t>2</w:t>
      </w:r>
      <w:r w:rsidR="00F52E2B">
        <w:rPr>
          <w:rFonts w:hAnsi="Times New Roman" w:ascii="Times New Roman"/>
        </w:rPr>
        <w:t xml:space="preserve">. </w:t>
      </w:r>
      <w:r w:rsidR="00CC1E05">
        <w:rPr>
          <w:rFonts w:hAnsi="Times New Roman" w:ascii="Times New Roman"/>
        </w:rPr>
        <w:t>travnja</w:t>
      </w:r>
      <w:r w:rsidRPr="00B670B8">
        <w:rPr>
          <w:rFonts w:hAnsi="Times New Roman" w:ascii="Times New Roman"/>
        </w:rPr>
        <w:t xml:space="preserve"> 201</w:t>
      </w:r>
      <w:r w:rsidR="00F53DBE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</w:t>
      </w:r>
    </w:p>
    <w:p w:rsidRDefault="00B670B8" w:rsidP="00F6738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65F50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30373C">
        <w:rPr>
          <w:rFonts w:hAnsi="Times New Roman" w:ascii="Times New Roman"/>
        </w:rPr>
        <w:t>, v.r.</w:t>
      </w:r>
    </w:p>
    <w:p w:rsidRDefault="0030373C" w:rsidP="00F65F50" w:rsidR="0030373C">
      <w:pPr>
        <w:jc w:val="right"/>
        <w:rPr>
          <w:rFonts w:hAnsi="Times New Roman" w:ascii="Times New Roman"/>
        </w:rPr>
      </w:pPr>
    </w:p>
    <w:p w:rsidRDefault="0030373C" w:rsidP="0030373C" w:rsidR="0030373C" w:rsidRPr="0030373C">
      <w:pPr>
        <w:jc w:val="right"/>
        <w:rPr>
          <w:rFonts w:hAnsi="Times New Roman" w:ascii="Times New Roman"/>
        </w:rPr>
      </w:pPr>
      <w:r w:rsidRPr="0030373C">
        <w:rPr>
          <w:rFonts w:hAnsi="Times New Roman" w:ascii="Times New Roman"/>
        </w:rPr>
        <w:t>Za točnost otpravka-</w:t>
      </w:r>
    </w:p>
    <w:p w:rsidRDefault="0030373C" w:rsidP="0030373C" w:rsidR="0030373C" w:rsidRPr="0030373C">
      <w:pPr>
        <w:jc w:val="right"/>
        <w:rPr>
          <w:rFonts w:hAnsi="Times New Roman" w:ascii="Times New Roman"/>
        </w:rPr>
      </w:pPr>
      <w:r w:rsidRPr="0030373C">
        <w:rPr>
          <w:rFonts w:hAnsi="Times New Roman" w:ascii="Times New Roman"/>
        </w:rPr>
        <w:t>Ovlašteni službenik:</w:t>
      </w:r>
    </w:p>
    <w:p w:rsidRDefault="0030373C" w:rsidP="0030373C" w:rsidR="0030373C">
      <w:pPr>
        <w:jc w:val="right"/>
        <w:rPr>
          <w:rFonts w:hAnsi="Times New Roman" w:ascii="Times New Roman"/>
        </w:rPr>
      </w:pPr>
      <w:r w:rsidRPr="0030373C">
        <w:rPr>
          <w:rFonts w:hAnsi="Times New Roman" w:ascii="Times New Roman"/>
        </w:rPr>
        <w:t>Žana Livaja</w:t>
      </w:r>
    </w:p>
    <w:p w:rsidRDefault="001A56D2" w:rsidP="00F53DBE" w:rsidR="001A56D2" w:rsidRPr="00B670B8">
      <w:pPr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25D0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03798C" w:rsidP="007B3345" w:rsidR="0003798C">
      <w:pPr>
        <w:ind w:firstLine="720"/>
        <w:jc w:val="both"/>
        <w:rPr>
          <w:rFonts w:hAnsi="Times New Roman" w:ascii="Times New Roman"/>
        </w:rPr>
      </w:pPr>
    </w:p>
    <w:sectPr w:rsidSect="007B3345" w:rsidR="0003798C">
      <w:headerReference w:type="even" r:id="rId11"/>
      <w:headerReference w:type="default" r:id="rId12"/>
      <w:pgSz w:code="9" w:h="16838" w:w="11906"/>
      <w:pgMar w:gutter="0" w:footer="720" w:header="720" w:left="1418" w:bottom="403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D1E" w:rsidR="005A1D1E">
      <w:r>
        <w:separator/>
      </w:r>
    </w:p>
  </w:endnote>
  <w:endnote w:id="0" w:type="continuationSeparator">
    <w:p w:rsidRDefault="005A1D1E" w:rsidR="005A1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D1E" w:rsidR="005A1D1E">
      <w:r>
        <w:separator/>
      </w:r>
    </w:p>
  </w:footnote>
  <w:footnote w:id="0" w:type="continuationSeparator">
    <w:p w:rsidRDefault="005A1D1E" w:rsidR="005A1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E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53DBE">
      <w:rPr>
        <w:rFonts w:hAnsi="Times New Roman" w:ascii="Times New Roman"/>
      </w:rPr>
      <w:t>1065/11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E26BB"/>
    <w:rsid w:val="001056B0"/>
    <w:rsid w:val="001314E4"/>
    <w:rsid w:val="00133C68"/>
    <w:rsid w:val="001A56D2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58C5"/>
    <w:rsid w:val="00295B57"/>
    <w:rsid w:val="002A21C2"/>
    <w:rsid w:val="002E4C46"/>
    <w:rsid w:val="002F043B"/>
    <w:rsid w:val="0030373C"/>
    <w:rsid w:val="0031523D"/>
    <w:rsid w:val="00320B08"/>
    <w:rsid w:val="0032226F"/>
    <w:rsid w:val="003365D2"/>
    <w:rsid w:val="003811DD"/>
    <w:rsid w:val="003A0F56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08C7"/>
    <w:rsid w:val="0051510F"/>
    <w:rsid w:val="005423FE"/>
    <w:rsid w:val="00544A34"/>
    <w:rsid w:val="005456B7"/>
    <w:rsid w:val="00546775"/>
    <w:rsid w:val="00553312"/>
    <w:rsid w:val="00554A5C"/>
    <w:rsid w:val="005939C6"/>
    <w:rsid w:val="005A1D1E"/>
    <w:rsid w:val="005A30D9"/>
    <w:rsid w:val="005A5847"/>
    <w:rsid w:val="005B3753"/>
    <w:rsid w:val="00637330"/>
    <w:rsid w:val="006428DA"/>
    <w:rsid w:val="006E12B0"/>
    <w:rsid w:val="00705993"/>
    <w:rsid w:val="00735736"/>
    <w:rsid w:val="00737A4B"/>
    <w:rsid w:val="007412DE"/>
    <w:rsid w:val="00754CC2"/>
    <w:rsid w:val="007715C5"/>
    <w:rsid w:val="007849EC"/>
    <w:rsid w:val="00796E71"/>
    <w:rsid w:val="007B3345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90661"/>
    <w:rsid w:val="00895D4A"/>
    <w:rsid w:val="008B4C87"/>
    <w:rsid w:val="008B57BD"/>
    <w:rsid w:val="008C131C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96FE5"/>
    <w:rsid w:val="009C17C9"/>
    <w:rsid w:val="009C2E2C"/>
    <w:rsid w:val="00A06B56"/>
    <w:rsid w:val="00A262E2"/>
    <w:rsid w:val="00A41237"/>
    <w:rsid w:val="00A62437"/>
    <w:rsid w:val="00A6357F"/>
    <w:rsid w:val="00AA2646"/>
    <w:rsid w:val="00AD105D"/>
    <w:rsid w:val="00AE1818"/>
    <w:rsid w:val="00AF424C"/>
    <w:rsid w:val="00AF7971"/>
    <w:rsid w:val="00B07B8D"/>
    <w:rsid w:val="00B11619"/>
    <w:rsid w:val="00B314E8"/>
    <w:rsid w:val="00B40B1F"/>
    <w:rsid w:val="00B670B8"/>
    <w:rsid w:val="00B700D8"/>
    <w:rsid w:val="00B93A71"/>
    <w:rsid w:val="00BD2838"/>
    <w:rsid w:val="00C07402"/>
    <w:rsid w:val="00C156FD"/>
    <w:rsid w:val="00C73C3B"/>
    <w:rsid w:val="00C77B87"/>
    <w:rsid w:val="00C8467D"/>
    <w:rsid w:val="00CB732E"/>
    <w:rsid w:val="00CC1E05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A98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57739"/>
    <w:rsid w:val="00E70D0F"/>
    <w:rsid w:val="00E91A3A"/>
    <w:rsid w:val="00E92AE7"/>
    <w:rsid w:val="00EA5B3D"/>
    <w:rsid w:val="00EB51BB"/>
    <w:rsid w:val="00EF065A"/>
    <w:rsid w:val="00EF18D0"/>
    <w:rsid w:val="00EF5EBA"/>
    <w:rsid w:val="00F24042"/>
    <w:rsid w:val="00F310C9"/>
    <w:rsid w:val="00F33591"/>
    <w:rsid w:val="00F45170"/>
    <w:rsid w:val="00F52E2B"/>
    <w:rsid w:val="00F53DBE"/>
    <w:rsid w:val="00F65F50"/>
    <w:rsid w:val="00F6738B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03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7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03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7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5176</izvorni_sadrzaj>
    <derivirana_varijabla naziv="DomainObject.Predmet.Broj_1">5176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St-5176/2016</izvorni_sadrzaj>
    <derivirana_varijabla naziv="DomainObject.Predmet.OznakaBroj_1">St-5176/2016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PURIJ d.o.o. zastupanog po punomoćniku Samil Jakupović</izvorni_sadrzaj>
    <derivirana_varijabla naziv="DomainObject.Predmet.ProtustrankaFormated_1">  PURIJ d.o.o. zastupanog po punomoćniku Samil Jakupović</derivirana_varijabla>
  </DomainObject.Predmet.ProtustrankaFormated>
  <DomainObject.Predmet.ProtustrankaFormatedOIB>
    <izvorni_sadrzaj>  PURIJ d.o.o., OIB 70289485419 zastupanog po punomoćniku Samil Jakupović</izvorni_sadrzaj>
    <derivirana_varijabla naziv="DomainObject.Predmet.ProtustrankaFormatedOIB_1">  PURIJ d.o.o., OIB 70289485419 zastupanog po punomoćniku Samil Jakupović</derivirana_varijabla>
  </DomainObject.Predmet.ProtustrankaFormatedOIB>
  <DomainObject.Predmet.ProtustrankaFormatedWithAdress>
    <izvorni_sadrzaj> PURIJ d.o.o., Ljudevita Posavskog 3, 10360 Sesvete zastupanog po punomoćniku Samil Jakupović</izvorni_sadrzaj>
    <derivirana_varijabla naziv="DomainObject.Predmet.ProtustrankaFormatedWithAdress_1"> PURIJ d.o.o., Ljudevita Posavskog 3, 10360 Sesvete zastupanog po punomoćniku Samil Jakupović</derivirana_varijabla>
  </DomainObject.Predmet.ProtustrankaFormatedWithAdress>
  <DomainObject.Predmet.ProtustrankaFormatedWithAdressOIB>
    <izvorni_sadrzaj> PURIJ d.o.o., OIB 70289485419, Ljudevita Posavskog 3, 10360 Sesvete zastupanog po punomoćniku Samil Jakupović</izvorni_sadrzaj>
    <derivirana_varijabla naziv="DomainObject.Predmet.ProtustrankaFormatedWithAdressOIB_1"> PURIJ d.o.o., OIB 70289485419, Ljudevita Posavskog 3, 10360 Sesvete zastupanog po punomoćniku Samil Jakupović</derivirana_varijabla>
  </DomainObject.Predmet.ProtustrankaFormatedWithAdressOIB>
  <DomainObject.Predmet.ProtustrankaWithAdress>
    <izvorni_sadrzaj>PURIJ d.o.o. Ljudevita Posavskog 3, 10360 Sesvete</izvorni_sadrzaj>
    <derivirana_varijabla naziv="DomainObject.Predmet.ProtustrankaWithAdress_1">PURIJ d.o.o. Ljudevita Posavskog 3, 10360 Sesvete</derivirana_varijabla>
  </DomainObject.Predmet.ProtustrankaWithAdress>
  <DomainObject.Predmet.ProtustrankaWithAdressOIB>
    <izvorni_sadrzaj>PURIJ d.o.o., OIB 70289485419, Ljudevita Posavskog 3, 10360 Sesvete</izvorni_sadrzaj>
    <derivirana_varijabla naziv="DomainObject.Predmet.ProtustrankaWithAdressOIB_1">PURIJ d.o.o., OIB 70289485419, Ljudevita Posavskog 3, 10360 Sesvete</derivirana_varijabla>
  </DomainObject.Predmet.ProtustrankaWithAdressOIB>
  <DomainObject.Predmet.ProtustrankaNazivFormated>
    <izvorni_sadrzaj>PURIJ d.o.o.</izvorni_sadrzaj>
    <derivirana_varijabla naziv="DomainObject.Predmet.ProtustrankaNazivFormated_1">PURIJ d.o.o.</derivirana_varijabla>
  </DomainObject.Predmet.ProtustrankaNazivFormated>
  <DomainObject.Predmet.ProtustrankaNazivFormatedOIB>
    <izvorni_sadrzaj>PURIJ d.o.o., OIB 70289485419</izvorni_sadrzaj>
    <derivirana_varijabla naziv="DomainObject.Predmet.ProtustrankaNazivFormatedOIB_1">PURIJ d.o.o., OIB 70289485419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Av. Dubrovnik 32, 10000 Zagreb zastupanog po punomoćniku ŽUPANIJSKO DRŽAVNO ODVJETNIŠTVO U ZAGREBU</izvorni_sadrzaj>
    <derivirana_varijabla naziv="DomainObject.Predmet.StrankaFormatedWithAdress_1"> RH Ministarstvo financija,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Av. Dubrovnik 32, 10000 Zagreb zastupanog po punomoćniku ŽUPANIJSKO DRŽAVNO ODVJETNIŠTVO U ZAGREBU</izvorni_sadrzaj>
    <derivirana_varijabla naziv="DomainObject.Predmet.StrankaFormatedWithAdressOIB_1"> RH Ministarstvo financija,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Av. Dubrovnik 32,10000 Zagreb</izvorni_sadrzaj>
    <derivirana_varijabla naziv="DomainObject.Predmet.StrankaWithAdress_1">RH Ministarstvo financija, Porezna uprava, područni ured Zagreb Av. Dubrovnik 32,10000 Zagreb</derivirana_varijabla>
  </DomainObject.Predmet.StrankaWithAdress>
  <DomainObject.Predmet.StrankaWithAdressOIB>
    <izvorni_sadrzaj>RH Ministarstvo financija, Porezna uprava, područni ured Zagreb, OIB 18683136487, Av. Dubrovnik 32,10000 Zagreb</izvorni_sadrzaj>
    <derivirana_varijabla naziv="DomainObject.Predmet.StrankaWithAdressOIB_1">RH Ministarstvo financija, Porezna uprava, područni ured Zagreb, OIB 18683136487, Av. Dubrovnik 32,10000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32,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PURIJ d.o.o. zastupanog po punomoćniku Samil Jakupović</item>
    </izvorni_sadrzaj>
    <derivirana_varijabla naziv="DomainObject.Predmet.ProtuStrankaListFormated_1">
      <item>PURIJ d.o.o. zastupanog po punomoćniku Samil Jakupović</item>
    </derivirana_varijabla>
  </DomainObject.Predmet.ProtuStrankaListFormated>
  <DomainObject.Predmet.ProtuStrankaListFormatedOIB>
    <izvorni_sadrzaj>
      <item>PURIJ d.o.o., OIB 70289485419 zastupanog po punomoćniku Samil Jakupović</item>
    </izvorni_sadrzaj>
    <derivirana_varijabla naziv="DomainObject.Predmet.ProtuStrankaListFormatedOIB_1">
      <item>PURIJ d.o.o., OIB 70289485419 zastupanog po punomoćniku Samil Jakupović</item>
    </derivirana_varijabla>
  </DomainObject.Predmet.ProtuStrankaListFormatedOIB>
  <DomainObject.Predmet.ProtuStrankaListFormatedWithAdress>
    <izvorni_sadrzaj>
      <item>PURIJ d.o.o., Ljudevita Posavskog 3, 10360 Sesvete zastupanog po punomoćniku Samil Jakupović</item>
    </izvorni_sadrzaj>
    <derivirana_varijabla naziv="DomainObject.Predmet.ProtuStrankaListFormatedWithAdress_1">
      <item>PURIJ d.o.o., Ljudevita Posavskog 3, 10360 Sesvete zastupanog po punomoćniku Samil Jakupović</item>
    </derivirana_varijabla>
  </DomainObject.Predmet.ProtuStrankaListFormatedWithAdress>
  <DomainObject.Predmet.ProtuStrankaListFormatedWithAdressOIB>
    <izvorni_sadrzaj>
      <item>PURIJ d.o.o., OIB 70289485419, Ljudevita Posavskog 3, 10360 Sesvete zastupanog po punomoćniku Samil Jakupović</item>
    </izvorni_sadrzaj>
    <derivirana_varijabla naziv="DomainObject.Predmet.ProtuStrankaListFormatedWithAdressOIB_1">
      <item>PURIJ d.o.o., OIB 70289485419, Ljudevita Posavskog 3, 10360 Sesvete zastupanog po punomoćniku Samil Jakupović</item>
    </derivirana_varijabla>
  </DomainObject.Predmet.ProtuStrankaListFormatedWithAdressOIB>
  <DomainObject.Predmet.ProtuStrankaListNazivFormated>
    <izvorni_sadrzaj>
      <item>PURIJ d.o.o.</item>
    </izvorni_sadrzaj>
    <derivirana_varijabla naziv="DomainObject.Predmet.ProtuStrankaListNazivFormated_1">
      <item>PURIJ d.o.o.</item>
    </derivirana_varijabla>
  </DomainObject.Predmet.ProtuStrankaListNazivFormated>
  <DomainObject.Predmet.ProtuStrankaListNazivFormatedOIB>
    <izvorni_sadrzaj>
      <item>PURIJ d.o.o., OIB 70289485419</item>
    </izvorni_sadrzaj>
    <derivirana_varijabla naziv="DomainObject.Predmet.ProtuStrankaListNazivFormatedOIB_1">
      <item>PURIJ d.o.o., OIB 70289485419</item>
    </derivirana_varijabla>
  </DomainObject.Predmet.ProtuStrankaListNazivFormatedOIB>
  <DomainObject.Predmet.OstaliListFormated>
    <izvorni_sadrzaj>
      <item>Samil Jakupović punomoćnik sudionika u postupku PURIJ d.o.o.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Samil Jakupović punomoćnik sudionika u postupku PURIJ d.o.o.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izvorni_sadrzaj>
    <derivirana_varijabla naziv="DomainObject.Predmet.OstaliListFormatedOIB_1"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Samil Jakupović</item>
      <item>ŽUPANIJSKO DRŽAVNO ODVJETNIŠTVO U ZAGREBU</item>
    </izvorni_sadrzaj>
    <derivirana_varijabla naziv="DomainObject.Predmet.OstaliListNazivFormated_1">
      <item>Samil Jakupović</item>
      <item>ŽUPANIJSKO DRŽAVNO ODVJETNIŠTVO U ZAGREBU</item>
    </derivirana_varijabla>
  </DomainObject.Predmet.OstaliListNazivFormated>
  <DomainObject.Predmet.OstaliListNazivFormatedOIB>
    <izvorni_sadrzaj>
      <item>Samil Jakupović, OIB 89050084785</item>
      <item>ŽUPANIJSKO DRŽAVNO ODVJETNIŠTVO U ZAGREBU, OIB 16488001145</item>
    </izvorni_sadrzaj>
    <derivirana_varijabla naziv="DomainObject.Predmet.OstaliListNazivFormatedOIB_1">
      <item>Samil Jakupović, OIB 89050084785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PURIJ d.o.o.</izvorni_sadrzaj>
    <derivirana_varijabla naziv="DomainObject.Predmet.ProtustrankaIDrugi_1">PURIJ d.o.o.</derivirana_varijabla>
  </DomainObject.Predmet.ProtustrankaIDrugi>
  <DomainObject.Predmet.StrankaIDrugiAdressOIB>
    <izvorni_sadrzaj>RH Ministarstvo financija, Porezna uprava, područni ured Zagreb, OIB 18683136487, Av. Dubrovnik 32, 10000 Zagreb</izvorni_sadrzaj>
    <derivirana_varijabla naziv="DomainObject.Predmet.StrankaIDrugiAdressOIB_1">RH Ministarstvo financija, Porezna uprava, područni ured Zagreb, OIB 18683136487, Av. Dubrovnik 32, 10000 Zagreb</derivirana_varijabla>
  </DomainObject.Predmet.StrankaIDrugiAdressOIB>
  <DomainObject.Predmet.ProtustrankaIDrugiAdressOIB>
    <izvorni_sadrzaj>PURIJ d.o.o., OIB 70289485419, Ljudevita Posavskog 3, 10360 Sesvete</izvorni_sadrzaj>
    <derivirana_varijabla naziv="DomainObject.Predmet.ProtustrankaIDrugiAdressOIB_1">PURIJ d.o.o., OIB 70289485419,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PURIJ d.o.o.</item>
      <item>Samil Jakupović</item>
      <item>RH Ministarstvo financija, Porezna uprava, područni ured Zagreb</item>
      <item>ŽUPANIJSKO DRŽAVNO ODVJETNIŠTVO U ZAGREBU</item>
    </izvorni_sadrzaj>
    <derivirana_varijabla naziv="DomainObject.Predmet.SudioniciListNaziv_1">
      <item>PURIJ d.o.o.</item>
      <item>Samil Jakupović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izvorni_sadrzaj>
    <derivirana_varijabla naziv="DomainObject.Predmet.SudioniciListAdressOIB_1"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70289485419</item>
      <item>, OIB 89050084785</item>
      <item>, OIB 18683136487</item>
      <item>, OIB 16488001145</item>
    </izvorni_sadrzaj>
    <derivirana_varijabla naziv="DomainObject.Predmet.SudioniciListNazivOIB_1">
      <item>, OIB 70289485419</item>
      <item>, OIB 89050084785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F1FE1-C00A-4375-B958-05CF50AF0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247</properties:Words>
  <properties:Characters>1343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2017-04-12T12:10:00Z</dcterms:created>
  <dc:creator>x</dc:creator>
  <cp:lastModifiedBy>Žana Livaja</cp:lastModifiedBy>
  <cp:lastPrinted>2016-03-02T07:09:00Z</cp:lastPrinted>
  <dcterms:modified xmlns:xsi="http://www.w3.org/2001/XMLSchema-instance" xsi:type="dcterms:W3CDTF">2017-04-12T12:17:00Z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