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7b931" w14:paraId="b97b931" w:rsidRDefault="00BF30CF" w:rsidP="00BF30CF" w:rsidR="00BF30CF">
      <w:pPr>
        <w:jc w:val="right"/>
        <w15:collapsed w:val="false"/>
      </w:pPr>
      <w:r>
        <w:t>Broj: 6 St-</w:t>
      </w:r>
      <w:r w:rsidR="00474BDE">
        <w:t>1621/17-14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w:t>
      </w:r>
      <w:r w:rsidR="006B19FA">
        <w:t xml:space="preserve"> </w:t>
      </w:r>
      <w:r>
        <w:t xml:space="preserve"> I</w:t>
      </w:r>
      <w:r w:rsidR="006B19FA">
        <w:t xml:space="preserve"> </w:t>
      </w:r>
      <w:r>
        <w:t>M</w:t>
      </w:r>
      <w:r w:rsidR="006B19FA">
        <w:t xml:space="preserve"> </w:t>
      </w:r>
      <w:r>
        <w:t>E</w:t>
      </w:r>
      <w:r w:rsidR="006B19FA">
        <w:t xml:space="preserve"> </w:t>
      </w:r>
      <w:r>
        <w:t xml:space="preserve"> R</w:t>
      </w:r>
      <w:r w:rsidR="006B19FA">
        <w:t xml:space="preserve"> </w:t>
      </w:r>
      <w:r>
        <w:t>E</w:t>
      </w:r>
      <w:r w:rsidR="006B19FA">
        <w:t xml:space="preserve"> </w:t>
      </w:r>
      <w:r>
        <w:t>P</w:t>
      </w:r>
      <w:r w:rsidR="006B19FA">
        <w:t xml:space="preserve"> </w:t>
      </w:r>
      <w:r>
        <w:t>U</w:t>
      </w:r>
      <w:r w:rsidR="006B19FA">
        <w:t xml:space="preserve"> </w:t>
      </w:r>
      <w:r>
        <w:t>B</w:t>
      </w:r>
      <w:r w:rsidR="006B19FA">
        <w:t xml:space="preserve"> </w:t>
      </w:r>
      <w:r>
        <w:t>L</w:t>
      </w:r>
      <w:r w:rsidR="006B19FA">
        <w:t xml:space="preserve"> </w:t>
      </w:r>
      <w:r>
        <w:t>I</w:t>
      </w:r>
      <w:r w:rsidR="006B19FA">
        <w:t xml:space="preserve"> </w:t>
      </w:r>
      <w:r>
        <w:t>K</w:t>
      </w:r>
      <w:r w:rsidR="006B19FA">
        <w:t xml:space="preserve"> </w:t>
      </w:r>
      <w:r>
        <w:t>E</w:t>
      </w:r>
      <w:r w:rsidR="006B19FA">
        <w:t xml:space="preserve"> </w:t>
      </w:r>
      <w:r>
        <w:t xml:space="preserve"> H</w:t>
      </w:r>
      <w:r w:rsidR="006B19FA">
        <w:t xml:space="preserve"> </w:t>
      </w:r>
      <w:r>
        <w:t>R</w:t>
      </w:r>
      <w:r w:rsidR="006B19FA">
        <w:t xml:space="preserve"> </w:t>
      </w:r>
      <w:r>
        <w:t>V</w:t>
      </w:r>
      <w:r w:rsidR="006B19FA">
        <w:t xml:space="preserve"> </w:t>
      </w:r>
      <w:r>
        <w:t>A</w:t>
      </w:r>
      <w:r w:rsidR="006B19FA">
        <w:t xml:space="preserve"> </w:t>
      </w:r>
      <w:r>
        <w:t>T</w:t>
      </w:r>
      <w:r w:rsidR="006B19FA">
        <w:t xml:space="preserve"> </w:t>
      </w:r>
      <w:r>
        <w:t>S</w:t>
      </w:r>
      <w:r w:rsidR="006B19FA">
        <w:t xml:space="preserve"> </w:t>
      </w:r>
      <w:r>
        <w:t>K</w:t>
      </w:r>
      <w:r w:rsidR="006B19FA">
        <w:t xml:space="preserve"> </w:t>
      </w:r>
      <w:r>
        <w:t>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74BDE">
        <w:t xml:space="preserve">FINA RC Osijek Podružnica Osijek za otvaranje stečajnog postupka nad dužnikom </w:t>
      </w:r>
      <w:r w:rsidR="00474BDE">
        <w:rPr>
          <w:b/>
        </w:rPr>
        <w:t xml:space="preserve">ŠAHOVSKI KLUB RANDEVU, Osijek, </w:t>
      </w:r>
      <w:proofErr w:type="spellStart"/>
      <w:r w:rsidR="00474BDE">
        <w:rPr>
          <w:b/>
        </w:rPr>
        <w:t>Šamačka</w:t>
      </w:r>
      <w:proofErr w:type="spellEnd"/>
      <w:r w:rsidR="00474BDE">
        <w:rPr>
          <w:b/>
        </w:rPr>
        <w:t xml:space="preserve"> 22, Registarski broj: 14003707, OIB: 83085775733</w:t>
      </w:r>
      <w:r w:rsidRPr="00D14516">
        <w:t>,</w:t>
      </w:r>
      <w:r>
        <w:t xml:space="preserve"> dana </w:t>
      </w:r>
      <w:r w:rsidR="00474BDE">
        <w:t>11. svibnja</w:t>
      </w:r>
      <w:r w:rsidR="00E45C1E">
        <w:t xml:space="preserve"> 201</w:t>
      </w:r>
      <w:r w:rsidR="006B19FA">
        <w:t>8</w:t>
      </w:r>
      <w:r w:rsidR="00E45C1E">
        <w:t>.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74BDE">
        <w:rPr>
          <w:b/>
        </w:rPr>
        <w:t xml:space="preserve">ŠAHOVSKI KLUB RANDEVU, Osijek, </w:t>
      </w:r>
      <w:proofErr w:type="spellStart"/>
      <w:r w:rsidR="00474BDE">
        <w:rPr>
          <w:b/>
        </w:rPr>
        <w:t>Šamačka</w:t>
      </w:r>
      <w:proofErr w:type="spellEnd"/>
      <w:r w:rsidR="00474BDE">
        <w:rPr>
          <w:b/>
        </w:rPr>
        <w:t xml:space="preserve"> 22, Registarski broj: 14003707, OIB: 83085775733</w:t>
      </w:r>
      <w:r w:rsidR="00CA1D43">
        <w:rPr>
          <w:b/>
        </w:rPr>
        <w:t>.</w:t>
      </w:r>
    </w:p>
    <w:p w:rsidRDefault="005B4BD9" w:rsidP="005B4BD9" w:rsidR="005B4BD9">
      <w:pPr>
        <w:ind w:left="1080"/>
        <w:jc w:val="both"/>
        <w:rPr>
          <w:b/>
        </w:rPr>
      </w:pPr>
    </w:p>
    <w:p w:rsidRDefault="00324E7F" w:rsidP="005B4BD9" w:rsidR="00ED72C6" w:rsidRPr="005B4BD9">
      <w:pPr>
        <w:numPr>
          <w:ilvl w:val="0"/>
          <w:numId w:val="11"/>
        </w:numPr>
        <w:jc w:val="both"/>
        <w:rPr>
          <w:b/>
        </w:rPr>
      </w:pPr>
      <w:r w:rsidRPr="00E33447">
        <w:t>Za stečajnog upravitelja određuje se</w:t>
      </w:r>
      <w:r w:rsidR="009E6E9E">
        <w:t xml:space="preserve"> </w:t>
      </w:r>
      <w:r w:rsidR="009E6E9E">
        <w:rPr>
          <w:b/>
        </w:rPr>
        <w:t xml:space="preserve">Bojan </w:t>
      </w:r>
      <w:proofErr w:type="spellStart"/>
      <w:r w:rsidR="009E6E9E">
        <w:rPr>
          <w:b/>
        </w:rPr>
        <w:t>Sudarević</w:t>
      </w:r>
      <w:proofErr w:type="spellEnd"/>
      <w:r w:rsidR="009E6E9E">
        <w:rPr>
          <w:b/>
        </w:rPr>
        <w:t>, Osijek, Trg. b. Jelačića 27, OIB: 97806800829.</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74BDE">
        <w:rPr>
          <w:b/>
        </w:rPr>
        <w:t xml:space="preserve">ŠAHOVSKI KLUB RANDEVU, Osijek, </w:t>
      </w:r>
      <w:proofErr w:type="spellStart"/>
      <w:r w:rsidR="00474BDE">
        <w:rPr>
          <w:b/>
        </w:rPr>
        <w:t>Šamačka</w:t>
      </w:r>
      <w:proofErr w:type="spellEnd"/>
      <w:r w:rsidR="00474BDE">
        <w:rPr>
          <w:b/>
        </w:rPr>
        <w:t xml:space="preserve"> 22, Registarski broj: 14003707, OIB: 83085775733</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032DE7" w:rsidP="00032DE7" w:rsidR="00032DE7"/>
    <w:p w:rsidRDefault="00324E7F" w:rsidP="00032DE7" w:rsidR="00154D2B">
      <w:pPr>
        <w:numPr>
          <w:ilvl w:val="0"/>
          <w:numId w:val="11"/>
        </w:numPr>
        <w:jc w:val="both"/>
      </w:pPr>
      <w:r w:rsidRPr="0074446F">
        <w:t xml:space="preserve">Primjerak rješenja, nakon pravomoćnosti, dostavit će se </w:t>
      </w:r>
      <w:r w:rsidR="00032DE7">
        <w:t xml:space="preserve">nadležnom registru udruga </w:t>
      </w:r>
      <w:r w:rsidR="00032DE7" w:rsidRPr="00032DE7">
        <w:rPr>
          <w:bCs/>
        </w:rPr>
        <w:t>RH URED DRŽAVNE UPRAVE U OSJEČKO BARANJSKOJ ŽUPANIJI, Služba za opću upravu Osijek</w:t>
      </w:r>
      <w:r w:rsidRPr="0074446F">
        <w:t xml:space="preserve">, radi upisa brisanja dužnika. </w:t>
      </w:r>
    </w:p>
    <w:p w:rsidRDefault="00E45C1E" w:rsidP="00E45C1E" w:rsidR="00E45C1E">
      <w:pPr>
        <w:jc w:val="both"/>
      </w:pPr>
    </w:p>
    <w:p w:rsidRDefault="00474BDE" w:rsidP="00474BDE" w:rsidR="00474BDE">
      <w:pPr>
        <w:numPr>
          <w:ilvl w:val="0"/>
          <w:numId w:val="11"/>
        </w:numPr>
        <w:jc w:val="both"/>
      </w:pPr>
      <w:r>
        <w:t xml:space="preserve">Obvezuju se stečajni upravitelj Bojan </w:t>
      </w:r>
      <w:proofErr w:type="spellStart"/>
      <w:r>
        <w:t>Sudarević</w:t>
      </w:r>
      <w:proofErr w:type="spellEnd"/>
      <w:r>
        <w:t xml:space="preserve"> iz Osijeka da u spis dostavi Zapisnik iz kojeg je razvidno da je izvršeno arhiviranje poslovne dokumentacije, u roku od 15 dana od dana primitka ovog rješenja (Zakon o arhivskom gradivu i arhivama NN 105/97) te da isti, potpisan dostavi u spis, pod zakonskim posljedicama. </w:t>
      </w:r>
    </w:p>
    <w:p w:rsidRDefault="005D49B4" w:rsidP="00E45C1E" w:rsidR="005D49B4">
      <w:pPr>
        <w:ind w:left="720"/>
        <w:jc w:val="both"/>
      </w:pPr>
    </w:p>
    <w:p w:rsidRDefault="00032DE7" w:rsidP="00E45C1E" w:rsidR="00032DE7">
      <w:pPr>
        <w:ind w:left="720"/>
        <w:jc w:val="both"/>
      </w:pPr>
    </w:p>
    <w:p w:rsidRDefault="00032DE7" w:rsidP="00E45C1E" w:rsidR="00032DE7">
      <w:pPr>
        <w:ind w:left="720"/>
        <w:jc w:val="both"/>
      </w:pPr>
    </w:p>
    <w:p w:rsidRDefault="00032DE7" w:rsidP="00E45C1E" w:rsidR="00032DE7">
      <w:pPr>
        <w:ind w:left="720"/>
        <w:jc w:val="both"/>
      </w:pPr>
    </w:p>
    <w:p w:rsidRDefault="00243617" w:rsidP="00243617" w:rsidR="00243617">
      <w:pPr>
        <w:jc w:val="both"/>
      </w:pPr>
    </w:p>
    <w:p w:rsidRDefault="00324E7F" w:rsidP="004A2B09" w:rsidR="007D7E9A">
      <w:pPr>
        <w:jc w:val="center"/>
      </w:pPr>
      <w:r w:rsidRPr="00B162A4">
        <w:t>Obrazloženje</w:t>
      </w:r>
    </w:p>
    <w:p w:rsidRDefault="004A2B09" w:rsidP="004A2B09" w:rsidR="004A2B09">
      <w:pPr>
        <w:jc w:val="center"/>
      </w:pPr>
    </w:p>
    <w:p w:rsidRDefault="00E96050" w:rsidP="004A2B09" w:rsidR="00E96050" w:rsidRPr="004A2B09">
      <w:pPr>
        <w:jc w:val="center"/>
      </w:pPr>
    </w:p>
    <w:p w:rsidRDefault="007D2041" w:rsidP="007D2041" w:rsidR="007D2041" w:rsidRPr="005E551C">
      <w:pPr>
        <w:ind w:firstLine="720"/>
        <w:jc w:val="both"/>
      </w:pPr>
      <w:r w:rsidRPr="005E551C">
        <w:t xml:space="preserve">Rješenjem ovoga suda broj </w:t>
      </w:r>
      <w:r w:rsidR="006B19FA">
        <w:t>6 St-</w:t>
      </w:r>
      <w:r w:rsidR="00474BDE">
        <w:t>1621/17-6 od 15. veljače 2018. g.</w:t>
      </w:r>
      <w:r w:rsidRPr="005E551C">
        <w:t xml:space="preserve"> pokrenut je </w:t>
      </w:r>
      <w:r w:rsidR="009E6E9E">
        <w:t xml:space="preserve">prethodni </w:t>
      </w:r>
      <w:r w:rsidRPr="005E551C">
        <w:t xml:space="preserve">postupak nad dužnikom </w:t>
      </w:r>
      <w:r w:rsidR="00474BDE">
        <w:rPr>
          <w:b/>
        </w:rPr>
        <w:t xml:space="preserve">ŠAHOVSKI KLUB RANDEVU, Osijek, </w:t>
      </w:r>
      <w:proofErr w:type="spellStart"/>
      <w:r w:rsidR="00474BDE">
        <w:rPr>
          <w:b/>
        </w:rPr>
        <w:t>Šamačka</w:t>
      </w:r>
      <w:proofErr w:type="spellEnd"/>
      <w:r w:rsidR="00474BDE">
        <w:rPr>
          <w:b/>
        </w:rPr>
        <w:t xml:space="preserve"> 22, Registarski broj: 14003707, OIB: 83085775733</w:t>
      </w:r>
      <w:r w:rsidRPr="005E551C">
        <w:rPr>
          <w:b/>
        </w:rPr>
        <w:t>,</w:t>
      </w:r>
      <w:r w:rsidRPr="005E551C">
        <w:t xml:space="preserve"> za privremen</w:t>
      </w:r>
      <w:r w:rsidR="00E45C1E">
        <w:t>og</w:t>
      </w:r>
      <w:r w:rsidRPr="005E551C">
        <w:t xml:space="preserve"> stečajn</w:t>
      </w:r>
      <w:r w:rsidR="00E45C1E">
        <w:t>og</w:t>
      </w:r>
      <w:r w:rsidRPr="005E551C">
        <w:t xml:space="preserve"> upravitelj</w:t>
      </w:r>
      <w:r w:rsidR="00E45C1E">
        <w:t>a</w:t>
      </w:r>
      <w:r w:rsidRPr="005E551C">
        <w:t xml:space="preserve"> imenovan je </w:t>
      </w:r>
      <w:r w:rsidR="009E6E9E">
        <w:t xml:space="preserve">Bojan </w:t>
      </w:r>
      <w:proofErr w:type="spellStart"/>
      <w:r w:rsidR="009E6E9E">
        <w:t>Sudarević</w:t>
      </w:r>
      <w:proofErr w:type="spellEnd"/>
      <w:r w:rsidR="003220B8">
        <w:t xml:space="preserve"> iz Osijeka</w:t>
      </w:r>
      <w:r w:rsidR="006B19FA">
        <w:t>, automatskim odabirom,</w:t>
      </w:r>
      <w:r w:rsidRPr="005E551C">
        <w:t xml:space="preserve"> te je za </w:t>
      </w:r>
      <w:r w:rsidR="00474BDE">
        <w:t>11. travanj</w:t>
      </w:r>
      <w:r w:rsidR="006B19FA">
        <w:t xml:space="preserve"> 2018. g. </w:t>
      </w:r>
      <w:r w:rsidRPr="005E551C">
        <w:t xml:space="preserve">zakazano ročište radi izjašnjenja o prijedlogu za pokretanje stečajnog postupka. </w:t>
      </w:r>
    </w:p>
    <w:p w:rsidRDefault="007D2041" w:rsidP="007D2041" w:rsidR="007D2041" w:rsidRPr="005E551C">
      <w:pPr>
        <w:ind w:firstLine="720"/>
        <w:jc w:val="both"/>
      </w:pPr>
      <w:r w:rsidRPr="005E551C">
        <w:t xml:space="preserve"> </w:t>
      </w:r>
      <w:r w:rsidR="00275FFE">
        <w:t xml:space="preserve"> </w:t>
      </w:r>
    </w:p>
    <w:p w:rsidRDefault="007D2041" w:rsidP="00F01EE1" w:rsidR="00F01EE1" w:rsidRPr="00CB646E">
      <w:pPr>
        <w:ind w:firstLine="720"/>
        <w:jc w:val="both"/>
      </w:pPr>
      <w:r w:rsidRPr="005E551C">
        <w:t xml:space="preserve">Dana </w:t>
      </w:r>
      <w:r w:rsidR="00474BDE">
        <w:t>11. travnja</w:t>
      </w:r>
      <w:r w:rsidR="006B19FA">
        <w:t xml:space="preserve"> 2018</w:t>
      </w:r>
      <w:r w:rsidR="009E6E9E">
        <w:t>. g.</w:t>
      </w:r>
      <w:r w:rsidRPr="005E551C">
        <w:t xml:space="preserve"> na ročištu za ispitivanje uvjeta za otvaranje stečajnog postupka nad dužnikom iz izvješća privremen</w:t>
      </w:r>
      <w:r w:rsidR="00E45C1E">
        <w:t>og</w:t>
      </w:r>
      <w:r w:rsidRPr="005E551C">
        <w:t xml:space="preserve"> stečajn</w:t>
      </w:r>
      <w:r w:rsidR="00E45C1E">
        <w:t>og</w:t>
      </w:r>
      <w:r w:rsidRPr="005E551C">
        <w:t xml:space="preserve"> upravitelj</w:t>
      </w:r>
      <w:r w:rsidR="00E45C1E">
        <w:t>a</w:t>
      </w:r>
      <w:r w:rsidRPr="005E551C">
        <w:t xml:space="preserve"> proizlazi slijedeće:</w:t>
      </w:r>
    </w:p>
    <w:p w:rsidRDefault="009E6E9E" w:rsidP="00474BDE" w:rsidR="00474BDE">
      <w:pPr>
        <w:jc w:val="both"/>
        <w:rPr>
          <w:bCs/>
        </w:rPr>
      </w:pPr>
      <w:r w:rsidRPr="009E6E9E">
        <w:rPr>
          <w:bCs/>
        </w:rPr>
        <w:tab/>
      </w:r>
    </w:p>
    <w:p w:rsidRDefault="00474BDE" w:rsidP="00474BDE" w:rsidR="00474BDE">
      <w:pPr>
        <w:jc w:val="both"/>
        <w:rPr>
          <w:bCs/>
        </w:rPr>
      </w:pPr>
      <w:r>
        <w:rPr>
          <w:bCs/>
        </w:rPr>
        <w:tab/>
        <w:t>Prijedlog za otvaranje stečajnog postupka podnijela je FINANCIJSKA AGENCIJA, Regionalni centar Osijek, dana 29.11.2017. godine, temeljem odredbe članka 110. stavak 1. Stečajnog zakona (NN 71/15 i 104/17).</w:t>
      </w:r>
    </w:p>
    <w:p w:rsidRDefault="00474BDE" w:rsidP="00474BDE" w:rsidR="00474BDE">
      <w:pPr>
        <w:jc w:val="both"/>
      </w:pPr>
    </w:p>
    <w:p w:rsidRDefault="00474BDE" w:rsidP="00474BDE" w:rsidR="00474BDE">
      <w:pPr>
        <w:ind w:firstLine="708"/>
        <w:jc w:val="both"/>
      </w:pPr>
      <w:r>
        <w:t xml:space="preserve">Uvidom u ispis iz registra udruga na dan 21.02.2018. godine </w:t>
      </w:r>
      <w:r w:rsidR="00032DE7">
        <w:t>utvrđeno je</w:t>
      </w:r>
      <w:r>
        <w:t xml:space="preserve"> da je udruga ŠAHOVSKI KLUB RANDEVU osnovana 16.02.2015. godine, te da su osobe ovlaštene za zastupanje udruge Boris Skorup i Dijana Skorup iz Osijeka.</w:t>
      </w:r>
    </w:p>
    <w:p w:rsidRDefault="00474BDE" w:rsidP="00474BDE" w:rsidR="00474BDE">
      <w:pPr>
        <w:jc w:val="both"/>
      </w:pPr>
    </w:p>
    <w:p w:rsidRDefault="00032DE7" w:rsidP="00474BDE" w:rsidR="00474BDE">
      <w:pPr>
        <w:ind w:firstLine="708"/>
        <w:jc w:val="both"/>
      </w:pPr>
      <w:r>
        <w:t>U</w:t>
      </w:r>
      <w:r w:rsidR="00474BDE">
        <w:t xml:space="preserve"> kontakt</w:t>
      </w:r>
      <w:r>
        <w:t>u</w:t>
      </w:r>
      <w:r w:rsidR="00474BDE">
        <w:t xml:space="preserve"> sa </w:t>
      </w:r>
      <w:r>
        <w:t>predsjednikom udruge</w:t>
      </w:r>
      <w:r w:rsidR="00474BDE">
        <w:t xml:space="preserve"> Borisom Skorupom, </w:t>
      </w:r>
      <w:r>
        <w:t>isti</w:t>
      </w:r>
      <w:r w:rsidR="00474BDE">
        <w:t xml:space="preserve"> je dostavio posljednju bruto bilancu za 2015. godinu, te svu ostalu potrebnu dokumentaciju. </w:t>
      </w:r>
    </w:p>
    <w:p w:rsidRDefault="00032DE7" w:rsidP="00474BDE" w:rsidR="00032DE7">
      <w:pPr>
        <w:ind w:firstLine="708"/>
        <w:jc w:val="both"/>
      </w:pPr>
    </w:p>
    <w:p w:rsidRDefault="00474BDE" w:rsidP="00474BDE" w:rsidR="00474BDE">
      <w:pPr>
        <w:ind w:firstLine="708"/>
        <w:jc w:val="both"/>
      </w:pPr>
      <w:r>
        <w:t xml:space="preserve">Izvješće </w:t>
      </w:r>
      <w:r w:rsidR="00032DE7">
        <w:t>je sačinjeno</w:t>
      </w:r>
      <w:r>
        <w:t xml:space="preserve"> na temelju potvrde FINA-e o blokadi žiro-računa, uvjerenja Državne geodetske uprave, područnog ureda za katastar Osijek, na temelju uvjerenja Stanice za tehnički pregled vozila – </w:t>
      </w:r>
      <w:proofErr w:type="spellStart"/>
      <w:r>
        <w:t>Euroagram</w:t>
      </w:r>
      <w:proofErr w:type="spellEnd"/>
      <w:r>
        <w:t xml:space="preserve"> TIS d.o.o., potvrde o stanju duga MF – Porezne uprave te na temelju bruto bilance s danom 31.12.2015. godine.</w:t>
      </w:r>
    </w:p>
    <w:p w:rsidRDefault="00474BDE" w:rsidP="00474BDE" w:rsidR="00474BDE">
      <w:pPr>
        <w:ind w:firstLine="708"/>
        <w:jc w:val="both"/>
        <w:rPr>
          <w:color w:val="FF0000"/>
        </w:rPr>
      </w:pPr>
      <w:r>
        <w:rPr>
          <w:color w:val="FF0000"/>
        </w:rPr>
        <w:tab/>
      </w:r>
      <w:r>
        <w:rPr>
          <w:color w:val="FF0000"/>
        </w:rPr>
        <w:tab/>
      </w:r>
      <w:r>
        <w:rPr>
          <w:color w:val="FF0000"/>
        </w:rPr>
        <w:tab/>
        <w:t xml:space="preserve"> </w:t>
      </w:r>
    </w:p>
    <w:p w:rsidRDefault="00474BDE" w:rsidP="00474BDE" w:rsidR="00474BDE">
      <w:pPr>
        <w:jc w:val="both"/>
      </w:pPr>
      <w:r>
        <w:rPr>
          <w:color w:val="FF0000"/>
        </w:rPr>
        <w:tab/>
      </w:r>
      <w:r w:rsidR="00032DE7">
        <w:t>Predsjednik udruge</w:t>
      </w:r>
      <w:r>
        <w:t xml:space="preserve"> dužnika </w:t>
      </w:r>
      <w:r w:rsidR="00032DE7">
        <w:t>naveo je</w:t>
      </w:r>
      <w:r>
        <w:t xml:space="preserve"> kako mu je knjigovodstvene poslove obavljala Maja Tokić </w:t>
      </w:r>
      <w:proofErr w:type="spellStart"/>
      <w:r>
        <w:t>vl</w:t>
      </w:r>
      <w:proofErr w:type="spellEnd"/>
      <w:r>
        <w:t xml:space="preserve">. knjigovodstvenog obrta M.V.P. i to do početka 2016. godine, nakon čega više nisu vođene poslovne knjige dužnika. </w:t>
      </w:r>
    </w:p>
    <w:p w:rsidRDefault="00474BDE" w:rsidP="00474BDE" w:rsidR="00474BDE">
      <w:pPr>
        <w:jc w:val="both"/>
      </w:pPr>
    </w:p>
    <w:p w:rsidRDefault="00474BDE" w:rsidP="00474BDE" w:rsidR="00474BDE">
      <w:pPr>
        <w:ind w:firstLine="720"/>
        <w:jc w:val="both"/>
      </w:pPr>
      <w:r>
        <w:t>Iz potvrde Ministarstva financija – Porezna uprava, Područni ured Osijek, Ispostava Osijek stanje računa poreznog obveznika na dan 27.05.2017. godine iznosi 36.886,80 kn i to za porez na potrošnju, te za mirovinsko i zdravstveno osiguranje i doprinose za zapošljavanje.</w:t>
      </w:r>
    </w:p>
    <w:p w:rsidRDefault="00474BDE" w:rsidP="00474BDE" w:rsidR="00474BDE">
      <w:pPr>
        <w:jc w:val="both"/>
        <w:rPr>
          <w:color w:val="FF0000"/>
        </w:rPr>
      </w:pPr>
    </w:p>
    <w:p w:rsidRDefault="00474BDE" w:rsidP="00474BDE" w:rsidR="00474BDE">
      <w:pPr>
        <w:jc w:val="both"/>
      </w:pPr>
      <w:r>
        <w:tab/>
        <w:t xml:space="preserve">Temeljem potvrde o blokadi računa i novčanih sredstava </w:t>
      </w:r>
      <w:proofErr w:type="spellStart"/>
      <w:r>
        <w:t>ovršenika</w:t>
      </w:r>
      <w:proofErr w:type="spellEnd"/>
      <w:r>
        <w:t xml:space="preserve"> FINA-e, Sektor poslovne mreže, RC Osijek od dana 28.03.2018. godine, Klasa: 120-11/18-01/53, </w:t>
      </w:r>
      <w:proofErr w:type="spellStart"/>
      <w:r>
        <w:t>Ur</w:t>
      </w:r>
      <w:proofErr w:type="spellEnd"/>
      <w:r>
        <w:t xml:space="preserve">. broj: 08-6062-18, </w:t>
      </w:r>
      <w:r w:rsidR="00032DE7">
        <w:t>utvrđeno je</w:t>
      </w:r>
      <w:r>
        <w:t xml:space="preserve"> da dužnik na dan izdavanja potvrde </w:t>
      </w:r>
      <w:r>
        <w:rPr>
          <w:b/>
        </w:rPr>
        <w:t>ima evidentiranu neprekidnu blokadu računa u trajanju od 741 dan</w:t>
      </w:r>
      <w:r>
        <w:t xml:space="preserve">, u ukupnom iznosu od </w:t>
      </w:r>
      <w:r>
        <w:rPr>
          <w:b/>
        </w:rPr>
        <w:t>20.141,19 kn</w:t>
      </w:r>
      <w:r>
        <w:t xml:space="preserve">. </w:t>
      </w:r>
    </w:p>
    <w:p w:rsidRDefault="00474BDE" w:rsidP="00474BDE" w:rsidR="00474BDE">
      <w:pPr>
        <w:ind w:hanging="840" w:left="4440"/>
        <w:jc w:val="both"/>
      </w:pPr>
    </w:p>
    <w:p w:rsidRDefault="00474BDE" w:rsidP="00474BDE" w:rsidR="00474BDE">
      <w:pPr>
        <w:pStyle w:val="Odlomakpopisa"/>
        <w:ind w:left="1080"/>
        <w:jc w:val="both"/>
      </w:pPr>
    </w:p>
    <w:p w:rsidRDefault="00474BDE" w:rsidP="00474BDE" w:rsidR="00474BDE">
      <w:pPr>
        <w:ind w:firstLine="720"/>
        <w:jc w:val="both"/>
      </w:pPr>
      <w:r>
        <w:lastRenderedPageBreak/>
        <w:t xml:space="preserve">Uvidom u uvjerenje Državne geodetske uprave, Područnog ureda za katastar Osijek KLASA: 935-08/18-01/1725, URBROJ: 541-23-02/13-18-2, od 30.03.2018. godine </w:t>
      </w:r>
      <w:r w:rsidR="00032DE7">
        <w:t>utvrđeno je</w:t>
      </w:r>
      <w:r>
        <w:t xml:space="preserve"> da dužnik ŠAHOVSKI KLUB RANDEVU nije upisan u katastarskom </w:t>
      </w:r>
      <w:proofErr w:type="spellStart"/>
      <w:r>
        <w:t>operatu</w:t>
      </w:r>
      <w:proofErr w:type="spellEnd"/>
      <w:r>
        <w:t xml:space="preserve"> na području za koje evidenciju vodi Područni ured za katastar Osijek. </w:t>
      </w:r>
    </w:p>
    <w:p w:rsidRDefault="00474BDE" w:rsidP="00474BDE" w:rsidR="00474BDE">
      <w:pPr>
        <w:jc w:val="both"/>
      </w:pPr>
    </w:p>
    <w:p w:rsidRDefault="00474BDE" w:rsidP="00474BDE" w:rsidR="00474BDE">
      <w:pPr>
        <w:jc w:val="both"/>
      </w:pPr>
      <w:r>
        <w:tab/>
        <w:t xml:space="preserve">Nadalje, uvidom u uvjerenje Stanice za tehnički pregled vozila, </w:t>
      </w:r>
      <w:proofErr w:type="spellStart"/>
      <w:r>
        <w:t>Euroagram</w:t>
      </w:r>
      <w:proofErr w:type="spellEnd"/>
      <w:r>
        <w:t xml:space="preserve"> TIS d.o.o., CVH STP „EUROOSIJEK“, broj: H126-U-00142-18 od 28.03.2018. godine </w:t>
      </w:r>
      <w:r w:rsidR="00032DE7">
        <w:t>utvrđeno je</w:t>
      </w:r>
      <w:r>
        <w:t xml:space="preserve"> da dužnik nije evidentiran kao vlasnik vozila. </w:t>
      </w:r>
    </w:p>
    <w:p w:rsidRDefault="00474BDE" w:rsidP="00032DE7" w:rsidR="00474BDE">
      <w:pPr>
        <w:jc w:val="both"/>
        <w:rPr>
          <w:color w:val="FF0000"/>
        </w:rPr>
      </w:pPr>
    </w:p>
    <w:p w:rsidRDefault="00474BDE" w:rsidP="00474BDE" w:rsidR="00474BDE">
      <w:pPr>
        <w:ind w:firstLine="720"/>
        <w:jc w:val="both"/>
      </w:pPr>
      <w:r>
        <w:t>Budući da nakon 2015. godine nisu vođene poslovne knjige dužnika, iz posljednje bruto bilance na dan 31.12.2015. godine vidljivo je da dužnik nema ostale pokretne imovine, kao niti potraživanja, osim robe za daljnju prodaju (zalihe) u iznosu od 1.647,65 kn, za koju je za pretpostaviti da je ista potrošena. Također, novčana sredstva u glavnoj blagajni iznose 10.428,10 kn, no ista su potrošena.</w:t>
      </w:r>
    </w:p>
    <w:p w:rsidRDefault="00474BDE" w:rsidP="00032DE7" w:rsidR="00474BDE">
      <w:pPr>
        <w:jc w:val="both"/>
        <w:rPr>
          <w:color w:val="FF0000"/>
        </w:rPr>
      </w:pPr>
      <w:r>
        <w:tab/>
      </w:r>
      <w:r>
        <w:tab/>
      </w:r>
      <w:r>
        <w:tab/>
      </w:r>
    </w:p>
    <w:p w:rsidRDefault="00474BDE" w:rsidP="00474BDE" w:rsidR="00474BDE">
      <w:pPr>
        <w:jc w:val="both"/>
        <w:rPr>
          <w:color w:val="FF0000"/>
        </w:rPr>
      </w:pPr>
      <w:r>
        <w:rPr>
          <w:b/>
          <w:color w:val="FF0000"/>
        </w:rPr>
        <w:tab/>
      </w:r>
      <w:r>
        <w:t xml:space="preserve">Slijedom navedenog, budući da je stečajni dužnik nesposoban za plaćanje te postoji stečajni razlog predviđen člankom 6. Stečajnog zakona (NN 71/15 i 104/17), </w:t>
      </w:r>
      <w:r w:rsidR="00032DE7">
        <w:t>da se</w:t>
      </w:r>
      <w:r>
        <w:t xml:space="preserve"> sukladno članku 132. Stečajnog zakona (NN 71/15 i 104/17) </w:t>
      </w:r>
      <w:r w:rsidR="00032DE7">
        <w:t>rješenjem pozovu</w:t>
      </w:r>
      <w:r>
        <w:t xml:space="preserve"> osobe koje imaju pravni interes za provedbom stečajnog postupka da u roku od 15 dana uplate predujam za namirenje troškova prethodnog i otvorenog stečajnog postupka u iznosu od 17.650,00 kn. Okvirno, ukupni troškovi obračunati su na sljedeći način:</w:t>
      </w:r>
    </w:p>
    <w:p w:rsidRDefault="00474BDE" w:rsidP="00474BDE" w:rsidR="00474BDE">
      <w:pPr>
        <w:jc w:val="both"/>
      </w:pPr>
    </w:p>
    <w:tbl>
      <w:tblPr>
        <w:tblStyle w:val="Reetkatablice"/>
        <w:tblW w:type="auto" w:w="0"/>
        <w:tblLook w:val="04A0" w:noVBand="1" w:noHBand="0" w:lastColumn="0" w:firstColumn="1" w:lastRow="0" w:firstRow="1"/>
      </w:tblPr>
      <w:tblGrid>
        <w:gridCol w:w="1208"/>
        <w:gridCol w:w="5239"/>
        <w:gridCol w:w="2409"/>
      </w:tblGrid>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rPr>
                <w:b/>
              </w:rPr>
            </w:pPr>
            <w:r>
              <w:rPr>
                <w:b/>
              </w:rPr>
              <w:t>Redni broj</w:t>
            </w: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rPr>
                <w:b/>
              </w:rPr>
            </w:pPr>
            <w:r>
              <w:rPr>
                <w:b/>
              </w:rPr>
              <w:t>OPIS TROŠKOVA</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rPr>
                <w:b/>
              </w:rPr>
            </w:pPr>
            <w:r>
              <w:rPr>
                <w:b/>
              </w:rPr>
              <w:t>IZNOS</w:t>
            </w:r>
          </w:p>
        </w:tc>
      </w:tr>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pPr>
            <w:r>
              <w:t>1.</w:t>
            </w:r>
          </w:p>
        </w:tc>
        <w:tc>
          <w:tcPr>
            <w:tcW w:type="dxa" w:w="5529"/>
            <w:tcBorders>
              <w:top w:space="0" w:sz="4" w:color="auto" w:val="single"/>
              <w:left w:space="0" w:sz="4" w:color="auto" w:val="single"/>
              <w:bottom w:space="0" w:sz="4" w:color="auto" w:val="single"/>
              <w:right w:space="0" w:sz="4" w:color="auto" w:val="single"/>
            </w:tcBorders>
            <w:hideMark/>
          </w:tcPr>
          <w:p w:rsidRDefault="00474BDE" w:rsidP="009E0B5F" w:rsidR="00474BDE">
            <w:proofErr w:type="spellStart"/>
            <w:r>
              <w:t>Troškak</w:t>
            </w:r>
            <w:proofErr w:type="spellEnd"/>
            <w:r>
              <w:t xml:space="preserve"> izrade pečata</w:t>
            </w:r>
          </w:p>
        </w:tc>
        <w:tc>
          <w:tcPr>
            <w:tcW w:type="dxa" w:w="2517"/>
            <w:tcBorders>
              <w:top w:space="0" w:sz="4" w:color="auto" w:val="single"/>
              <w:left w:space="0" w:sz="4" w:color="auto" w:val="single"/>
              <w:bottom w:space="0" w:sz="4" w:color="auto" w:val="single"/>
              <w:right w:space="0" w:sz="4" w:color="auto" w:val="single"/>
            </w:tcBorders>
            <w:hideMark/>
          </w:tcPr>
          <w:p w:rsidRDefault="00474BDE" w:rsidP="009E0B5F" w:rsidR="00474BDE">
            <w:pPr>
              <w:jc w:val="right"/>
            </w:pPr>
            <w:r>
              <w:t>150,00 kn</w:t>
            </w:r>
          </w:p>
        </w:tc>
      </w:tr>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pPr>
            <w:r>
              <w:t>2.</w:t>
            </w:r>
          </w:p>
        </w:tc>
        <w:tc>
          <w:tcPr>
            <w:tcW w:type="dxa" w:w="5529"/>
            <w:tcBorders>
              <w:top w:space="0" w:sz="4" w:color="auto" w:val="single"/>
              <w:left w:space="0" w:sz="4" w:color="auto" w:val="single"/>
              <w:bottom w:space="0" w:sz="4" w:color="auto" w:val="single"/>
              <w:right w:space="0" w:sz="4" w:color="auto" w:val="single"/>
            </w:tcBorders>
            <w:hideMark/>
          </w:tcPr>
          <w:p w:rsidRDefault="00474BDE" w:rsidP="009E0B5F" w:rsidR="00474BDE">
            <w:r>
              <w:t>Troškovi zatvaranja žiro-računa</w:t>
            </w:r>
          </w:p>
        </w:tc>
        <w:tc>
          <w:tcPr>
            <w:tcW w:type="dxa" w:w="2517"/>
            <w:tcBorders>
              <w:top w:space="0" w:sz="4" w:color="auto" w:val="single"/>
              <w:left w:space="0" w:sz="4" w:color="auto" w:val="single"/>
              <w:bottom w:space="0" w:sz="4" w:color="auto" w:val="single"/>
              <w:right w:space="0" w:sz="4" w:color="auto" w:val="single"/>
            </w:tcBorders>
            <w:hideMark/>
          </w:tcPr>
          <w:p w:rsidRDefault="00474BDE" w:rsidP="009E0B5F" w:rsidR="00474BDE">
            <w:pPr>
              <w:jc w:val="right"/>
            </w:pPr>
            <w:r>
              <w:t>500,00 kn</w:t>
            </w:r>
          </w:p>
        </w:tc>
      </w:tr>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pPr>
            <w:r>
              <w:t>3.</w:t>
            </w:r>
          </w:p>
        </w:tc>
        <w:tc>
          <w:tcPr>
            <w:tcW w:type="dxa" w:w="5529"/>
            <w:tcBorders>
              <w:top w:space="0" w:sz="4" w:color="auto" w:val="single"/>
              <w:left w:space="0" w:sz="4" w:color="auto" w:val="single"/>
              <w:bottom w:space="0" w:sz="4" w:color="auto" w:val="single"/>
              <w:right w:space="0" w:sz="4" w:color="auto" w:val="single"/>
            </w:tcBorders>
            <w:hideMark/>
          </w:tcPr>
          <w:p w:rsidRDefault="00474BDE" w:rsidP="009E0B5F" w:rsidR="00474BDE">
            <w:r>
              <w:t>Trošak usluge knjigovodstvenog servisa u bruto iznosu (za najmanje osam mjeseci)</w:t>
            </w:r>
          </w:p>
        </w:tc>
        <w:tc>
          <w:tcPr>
            <w:tcW w:type="dxa" w:w="2517"/>
            <w:tcBorders>
              <w:top w:space="0" w:sz="4" w:color="auto" w:val="single"/>
              <w:left w:space="0" w:sz="4" w:color="auto" w:val="single"/>
              <w:bottom w:space="0" w:sz="4" w:color="auto" w:val="single"/>
              <w:right w:space="0" w:sz="4" w:color="auto" w:val="single"/>
            </w:tcBorders>
            <w:hideMark/>
          </w:tcPr>
          <w:p w:rsidRDefault="00474BDE" w:rsidP="009E0B5F" w:rsidR="00474BDE">
            <w:pPr>
              <w:jc w:val="right"/>
            </w:pPr>
            <w:r>
              <w:t>8.000,00 kn</w:t>
            </w:r>
          </w:p>
        </w:tc>
      </w:tr>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pPr>
            <w:r>
              <w:t>4.</w:t>
            </w:r>
          </w:p>
        </w:tc>
        <w:tc>
          <w:tcPr>
            <w:tcW w:type="dxa" w:w="5529"/>
            <w:tcBorders>
              <w:top w:space="0" w:sz="4" w:color="auto" w:val="single"/>
              <w:left w:space="0" w:sz="4" w:color="auto" w:val="single"/>
              <w:bottom w:space="0" w:sz="4" w:color="auto" w:val="single"/>
              <w:right w:space="0" w:sz="4" w:color="auto" w:val="single"/>
            </w:tcBorders>
            <w:hideMark/>
          </w:tcPr>
          <w:p w:rsidRDefault="00474BDE" w:rsidP="009E0B5F" w:rsidR="00474BDE">
            <w:r>
              <w:t>Nagrada za rad stečajnog upravitelja u bruto iznosu</w:t>
            </w:r>
          </w:p>
        </w:tc>
        <w:tc>
          <w:tcPr>
            <w:tcW w:type="dxa" w:w="2517"/>
            <w:tcBorders>
              <w:top w:space="0" w:sz="4" w:color="auto" w:val="single"/>
              <w:left w:space="0" w:sz="4" w:color="auto" w:val="single"/>
              <w:bottom w:space="0" w:sz="4" w:color="auto" w:val="single"/>
              <w:right w:space="0" w:sz="4" w:color="auto" w:val="single"/>
            </w:tcBorders>
            <w:hideMark/>
          </w:tcPr>
          <w:p w:rsidRDefault="00474BDE" w:rsidP="009E0B5F" w:rsidR="00474BDE">
            <w:pPr>
              <w:jc w:val="right"/>
            </w:pPr>
            <w:r>
              <w:t>8.000,00 kn</w:t>
            </w:r>
          </w:p>
        </w:tc>
      </w:tr>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pPr>
            <w:r>
              <w:t>5.</w:t>
            </w:r>
          </w:p>
        </w:tc>
        <w:tc>
          <w:tcPr>
            <w:tcW w:type="dxa" w:w="5529"/>
            <w:tcBorders>
              <w:top w:space="0" w:sz="4" w:color="auto" w:val="single"/>
              <w:left w:space="0" w:sz="4" w:color="auto" w:val="single"/>
              <w:bottom w:space="0" w:sz="4" w:color="auto" w:val="single"/>
              <w:right w:space="0" w:sz="4" w:color="auto" w:val="single"/>
            </w:tcBorders>
            <w:hideMark/>
          </w:tcPr>
          <w:p w:rsidRDefault="00474BDE" w:rsidP="009E0B5F" w:rsidR="00474BDE">
            <w:r>
              <w:t xml:space="preserve">Trošak sređivanja arhivskog gradiva </w:t>
            </w:r>
          </w:p>
        </w:tc>
        <w:tc>
          <w:tcPr>
            <w:tcW w:type="dxa" w:w="2517"/>
            <w:tcBorders>
              <w:top w:space="0" w:sz="4" w:color="auto" w:val="single"/>
              <w:left w:space="0" w:sz="4" w:color="auto" w:val="single"/>
              <w:bottom w:space="0" w:sz="4" w:color="auto" w:val="single"/>
              <w:right w:space="0" w:sz="4" w:color="auto" w:val="single"/>
            </w:tcBorders>
            <w:hideMark/>
          </w:tcPr>
          <w:p w:rsidRDefault="00474BDE" w:rsidP="009E0B5F" w:rsidR="00474BDE">
            <w:pPr>
              <w:jc w:val="right"/>
            </w:pPr>
            <w:r>
              <w:t>1.000,00 kn</w:t>
            </w:r>
          </w:p>
        </w:tc>
      </w:tr>
      <w:tr w:rsidTr="009E0B5F" w:rsidR="00474BDE">
        <w:tc>
          <w:tcPr>
            <w:tcW w:type="dxa" w:w="1242"/>
            <w:tcBorders>
              <w:top w:space="0" w:sz="4" w:color="auto" w:val="single"/>
              <w:left w:space="0" w:sz="4" w:color="auto" w:val="single"/>
              <w:bottom w:space="0" w:sz="4" w:color="auto" w:val="single"/>
              <w:right w:space="0" w:sz="4" w:color="auto" w:val="single"/>
            </w:tcBorders>
            <w:shd w:fill="auto" w:color="auto" w:val="pct15"/>
          </w:tcPr>
          <w:p w:rsidRDefault="00474BDE" w:rsidP="009E0B5F" w:rsidR="00474BDE">
            <w:pPr>
              <w:jc w:val="center"/>
            </w:pPr>
          </w:p>
        </w:tc>
        <w:tc>
          <w:tcPr>
            <w:tcW w:type="dxa" w:w="5529"/>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center"/>
              <w:rPr>
                <w:b/>
              </w:rPr>
            </w:pPr>
            <w:r>
              <w:rPr>
                <w:b/>
              </w:rPr>
              <w:t>UKUPNO</w:t>
            </w:r>
          </w:p>
        </w:tc>
        <w:tc>
          <w:tcPr>
            <w:tcW w:type="dxa" w:w="2517"/>
            <w:tcBorders>
              <w:top w:space="0" w:sz="4" w:color="auto" w:val="single"/>
              <w:left w:space="0" w:sz="4" w:color="auto" w:val="single"/>
              <w:bottom w:space="0" w:sz="4" w:color="auto" w:val="single"/>
              <w:right w:space="0" w:sz="4" w:color="auto" w:val="single"/>
            </w:tcBorders>
            <w:shd w:fill="auto" w:color="auto" w:val="pct15"/>
            <w:hideMark/>
          </w:tcPr>
          <w:p w:rsidRDefault="00474BDE" w:rsidP="009E0B5F" w:rsidR="00474BDE">
            <w:pPr>
              <w:jc w:val="right"/>
              <w:rPr>
                <w:b/>
              </w:rPr>
            </w:pPr>
            <w:r>
              <w:rPr>
                <w:b/>
              </w:rPr>
              <w:fldChar w:fldCharType="begin"/>
            </w:r>
            <w:r>
              <w:rPr>
                <w:b/>
              </w:rPr>
              <w:instrText xml:space="preserve"> =sum(above) </w:instrText>
            </w:r>
            <w:r>
              <w:rPr>
                <w:b/>
              </w:rPr>
              <w:fldChar w:fldCharType="separate"/>
            </w:r>
            <w:r>
              <w:rPr>
                <w:b/>
                <w:noProof/>
              </w:rPr>
              <w:t>17.650,00 kn</w:t>
            </w:r>
            <w:r>
              <w:rPr>
                <w:b/>
              </w:rPr>
              <w:fldChar w:fldCharType="end"/>
            </w:r>
          </w:p>
        </w:tc>
      </w:tr>
    </w:tbl>
    <w:p w:rsidRDefault="00474BDE" w:rsidP="00474BDE" w:rsidR="00474BDE">
      <w:pPr>
        <w:jc w:val="both"/>
      </w:pPr>
    </w:p>
    <w:p w:rsidRDefault="00032DE7" w:rsidP="00474BDE" w:rsidR="00032DE7">
      <w:pPr>
        <w:jc w:val="both"/>
      </w:pPr>
    </w:p>
    <w:p w:rsidRDefault="00474BDE" w:rsidP="00474BDE" w:rsidR="00474BDE">
      <w:pPr>
        <w:jc w:val="both"/>
      </w:pPr>
      <w:r>
        <w:t>Obrazloženje predviđenih troškova temelji se na sljedećem:</w:t>
      </w:r>
    </w:p>
    <w:p w:rsidRDefault="00032DE7" w:rsidP="00474BDE" w:rsidR="00032DE7">
      <w:pPr>
        <w:jc w:val="both"/>
      </w:pPr>
    </w:p>
    <w:p w:rsidRDefault="00474BDE" w:rsidP="00474BDE" w:rsidR="00474BDE">
      <w:pPr>
        <w:jc w:val="both"/>
      </w:pPr>
    </w:p>
    <w:p w:rsidRDefault="00474BDE" w:rsidP="00474BDE" w:rsidR="00474BDE" w:rsidRPr="00474BDE">
      <w:pPr>
        <w:pStyle w:val="Odlomakpopisa"/>
        <w:numPr>
          <w:ilvl w:val="0"/>
          <w:numId w:val="32"/>
        </w:numPr>
        <w:spacing w:lineRule="auto" w:line="240" w:after="0"/>
        <w:jc w:val="both"/>
        <w:rPr>
          <w:lang w:val="hr-HR"/>
        </w:rPr>
      </w:pPr>
      <w:r w:rsidRPr="00474BDE">
        <w:rPr>
          <w:lang w:val="hr-HR"/>
        </w:rPr>
        <w:t>Trošak izrade pečata u iznosu od 150,00 kn je određen prema ispostavljenim računima društva Graver d.o.o. Osijek, što je poznata tržišna vrijedno</w:t>
      </w:r>
      <w:r w:rsidR="00032DE7">
        <w:rPr>
          <w:lang w:val="hr-HR"/>
        </w:rPr>
        <w:t>s</w:t>
      </w:r>
      <w:r w:rsidRPr="00474BDE">
        <w:rPr>
          <w:lang w:val="hr-HR"/>
        </w:rPr>
        <w:t>t izrade pečata,</w:t>
      </w:r>
    </w:p>
    <w:p w:rsidRDefault="00474BDE" w:rsidP="00474BDE" w:rsidR="00474BDE" w:rsidRPr="00474BDE">
      <w:pPr>
        <w:pStyle w:val="Odlomakpopisa"/>
        <w:numPr>
          <w:ilvl w:val="0"/>
          <w:numId w:val="32"/>
        </w:numPr>
        <w:spacing w:lineRule="auto" w:line="240" w:after="0"/>
        <w:jc w:val="both"/>
        <w:rPr>
          <w:lang w:val="hr-HR"/>
        </w:rPr>
      </w:pPr>
      <w:r w:rsidRPr="00474BDE">
        <w:rPr>
          <w:lang w:val="hr-HR"/>
        </w:rPr>
        <w:t xml:space="preserve">Troškovi naknada za održavanje računa i transakcije određeni su po bankovnim cijenama </w:t>
      </w:r>
      <w:proofErr w:type="spellStart"/>
      <w:r w:rsidRPr="00474BDE">
        <w:rPr>
          <w:lang w:val="hr-HR"/>
        </w:rPr>
        <w:t>cca</w:t>
      </w:r>
      <w:proofErr w:type="spellEnd"/>
      <w:r w:rsidRPr="00474BDE">
        <w:rPr>
          <w:lang w:val="hr-HR"/>
        </w:rPr>
        <w:t>. 350,00 kn (43,75 kn mjesečno) i trošak naknade za zatvaranje računa od 150,00 kn, temelji se na odluci o cijenama usluga Slatinske banke d.d. Slatina,</w:t>
      </w:r>
    </w:p>
    <w:p w:rsidRDefault="00474BDE" w:rsidP="00474BDE" w:rsidR="00474BDE" w:rsidRPr="00474BDE">
      <w:pPr>
        <w:pStyle w:val="Odlomakpopisa"/>
        <w:numPr>
          <w:ilvl w:val="0"/>
          <w:numId w:val="32"/>
        </w:numPr>
        <w:spacing w:lineRule="auto" w:line="240" w:after="0"/>
        <w:jc w:val="both"/>
        <w:rPr>
          <w:lang w:val="hr-HR"/>
        </w:rPr>
      </w:pPr>
      <w:r w:rsidRPr="00474BDE">
        <w:rPr>
          <w:lang w:val="hr-HR"/>
        </w:rPr>
        <w:t xml:space="preserve">Trošak knjigovodstvenog servisa s PDV-om određen je u mjesečnom iznosu od 1000,00 kn, prema tržišnoj uobičajenoj cijeni za usluge s manjom imovinom dužnika, za predvidivo trajanje stečajnog postupka od 8 mjeseci,  </w:t>
      </w:r>
    </w:p>
    <w:p w:rsidRDefault="00474BDE" w:rsidP="00474BDE" w:rsidR="00474BDE" w:rsidRPr="00474BDE">
      <w:pPr>
        <w:pStyle w:val="Odlomakpopisa"/>
        <w:numPr>
          <w:ilvl w:val="0"/>
          <w:numId w:val="32"/>
        </w:numPr>
        <w:spacing w:lineRule="auto" w:line="240" w:after="0"/>
        <w:jc w:val="both"/>
        <w:rPr>
          <w:lang w:val="hr-HR"/>
        </w:rPr>
      </w:pPr>
      <w:r w:rsidRPr="00474BDE">
        <w:rPr>
          <w:lang w:val="hr-HR"/>
        </w:rPr>
        <w:lastRenderedPageBreak/>
        <w:t xml:space="preserve">Trošak nagrade stečajnom upravitelju u prethodnom postupku u iznosu od 3.000,00 kn i u otvorenom stečajnom postupku 5.000,00 kn, sve u bruto iznosu, obračunato sukladno odredbama Uredbe Vlade RH o kriterijima i načinu obračuna  i plaćanja nagrade stečajnim upraviteljima (NN 104/15), </w:t>
      </w:r>
    </w:p>
    <w:p w:rsidRDefault="00474BDE" w:rsidP="00474BDE" w:rsidR="00474BDE">
      <w:pPr>
        <w:pStyle w:val="Odlomakpopisa"/>
        <w:numPr>
          <w:ilvl w:val="0"/>
          <w:numId w:val="32"/>
        </w:numPr>
        <w:spacing w:lineRule="auto" w:line="240" w:after="0"/>
        <w:jc w:val="both"/>
      </w:pPr>
      <w:r w:rsidRPr="00474BDE">
        <w:rPr>
          <w:lang w:val="hr-HR"/>
        </w:rPr>
        <w:t xml:space="preserve">Trošak sređivanja arhivskog gradiva obuhvaća trošak popisa od 160,00 kn i preuzimanja na čuvanje arhivskog gradiva na temelju dužnog metra po cijeni od 84,00 kn po dužnom metru, odnosno za </w:t>
      </w:r>
      <w:proofErr w:type="spellStart"/>
      <w:r w:rsidRPr="00474BDE">
        <w:rPr>
          <w:lang w:val="hr-HR"/>
        </w:rPr>
        <w:t>cca</w:t>
      </w:r>
      <w:proofErr w:type="spellEnd"/>
      <w:r w:rsidRPr="00474BDE">
        <w:rPr>
          <w:lang w:val="hr-HR"/>
        </w:rPr>
        <w:t xml:space="preserve">. 10 dužnih metara, a temeljem cjenika društva </w:t>
      </w:r>
      <w:proofErr w:type="spellStart"/>
      <w:r w:rsidRPr="00474BDE">
        <w:rPr>
          <w:lang w:val="hr-HR"/>
        </w:rPr>
        <w:t>Filoteka</w:t>
      </w:r>
      <w:proofErr w:type="spellEnd"/>
      <w:r w:rsidRPr="00474BDE">
        <w:rPr>
          <w:lang w:val="hr-HR"/>
        </w:rPr>
        <w:t xml:space="preserve"> d.o.o. Osijek.</w:t>
      </w:r>
      <w:r w:rsidRPr="00474BDE">
        <w:rPr>
          <w:lang w:val="hr-HR"/>
        </w:rPr>
        <w:tab/>
      </w:r>
      <w:r w:rsidRPr="00474BDE">
        <w:rPr>
          <w:lang w:val="hr-HR"/>
        </w:rPr>
        <w:tab/>
      </w:r>
      <w:r w:rsidRPr="00474BDE">
        <w:rPr>
          <w:lang w:val="hr-HR"/>
        </w:rPr>
        <w:tab/>
      </w:r>
      <w:r w:rsidRPr="00474BDE">
        <w:rPr>
          <w:i/>
          <w:lang w:val="hr-HR"/>
        </w:rPr>
        <w:tab/>
      </w:r>
      <w:r>
        <w:rPr>
          <w:i/>
        </w:rPr>
        <w:tab/>
      </w:r>
      <w:r>
        <w:tab/>
      </w:r>
      <w:r>
        <w:tab/>
      </w:r>
    </w:p>
    <w:p w:rsidRDefault="00474BDE" w:rsidP="00474BDE" w:rsidR="00474BDE">
      <w:pPr>
        <w:jc w:val="both"/>
      </w:pPr>
    </w:p>
    <w:p w:rsidRDefault="00474BDE" w:rsidP="00032DE7" w:rsidR="008343D9">
      <w:pPr>
        <w:ind w:firstLine="720"/>
        <w:jc w:val="both"/>
      </w:pPr>
      <w:r>
        <w:t>Ako osobe koje imaju pravni interes ne predujme traženi iznos, da</w:t>
      </w:r>
      <w:r w:rsidR="00032DE7">
        <w:t xml:space="preserve"> se</w:t>
      </w:r>
      <w:r>
        <w:t xml:space="preserve"> donese odluku o otvaranju stečajnog postupka i istovremenom zaključenju budući da dužnik nema imovine koja bi bila dostatna za pokriće troškova stečajnog postupka.</w:t>
      </w:r>
    </w:p>
    <w:p w:rsidRDefault="00474BDE" w:rsidP="00032DE7" w:rsidR="00474BDE" w:rsidRPr="00474BDE">
      <w:pPr>
        <w:ind w:firstLine="720"/>
        <w:jc w:val="both"/>
      </w:pPr>
    </w:p>
    <w:p w:rsidRDefault="00D079C2" w:rsidP="00032DE7" w:rsidR="00D079C2">
      <w:pPr>
        <w:ind w:firstLine="708"/>
        <w:jc w:val="both"/>
      </w:pPr>
      <w:r w:rsidRPr="008343D9">
        <w:t>Rješenjem ovoga suda broj</w:t>
      </w:r>
      <w:r w:rsidR="006B19FA">
        <w:t xml:space="preserve"> 6</w:t>
      </w:r>
      <w:r w:rsidRPr="008343D9">
        <w:t xml:space="preserve"> St-</w:t>
      </w:r>
      <w:r w:rsidR="00474BDE">
        <w:t>1621/17-12 od 11. travnja 2018. g.</w:t>
      </w:r>
      <w:r w:rsidRPr="008343D9">
        <w:t xml:space="preserve"> pozvane su osobe koje imaju pravni interes da se provede stečajni postupak nad dužnikom da u roku od 15 dana solidarno uplate na sudski depozit ovoga suda iznos od </w:t>
      </w:r>
      <w:r w:rsidR="00474BDE">
        <w:t>17.650,00</w:t>
      </w:r>
      <w:r w:rsidRPr="008343D9">
        <w:t xml:space="preserve"> kn na ime predujma za pokriće troškova kako prethodnog tako i otvorenog stečajnog postupka.</w:t>
      </w:r>
    </w:p>
    <w:p w:rsidRDefault="0085150B" w:rsidP="00032DE7" w:rsidR="0085150B" w:rsidRPr="008343D9">
      <w:pPr>
        <w:ind w:firstLine="708"/>
        <w:jc w:val="both"/>
      </w:pPr>
    </w:p>
    <w:p w:rsidRDefault="007D2041" w:rsidP="00032DE7" w:rsidR="007D2041">
      <w:pPr>
        <w:ind w:firstLine="708"/>
        <w:jc w:val="both"/>
      </w:pPr>
      <w:r w:rsidRPr="008343D9">
        <w:t xml:space="preserve">Navedeno rješenje objavljeno je </w:t>
      </w:r>
      <w:r w:rsidR="00831D30" w:rsidRPr="008343D9">
        <w:t xml:space="preserve">na e-oglasnoj ploči Trgovačkog suda u Osijeku dana </w:t>
      </w:r>
      <w:r w:rsidR="00474BDE">
        <w:t>12. travnja 2018. g.</w:t>
      </w:r>
    </w:p>
    <w:p w:rsidRDefault="0085150B" w:rsidP="00032DE7" w:rsidR="0085150B" w:rsidRPr="008343D9">
      <w:pPr>
        <w:ind w:firstLine="708"/>
        <w:jc w:val="both"/>
      </w:pPr>
    </w:p>
    <w:p w:rsidRDefault="007D2041" w:rsidP="00032DE7" w:rsidR="007D2041" w:rsidRPr="008343D9">
      <w:pPr>
        <w:ind w:firstLine="708"/>
        <w:jc w:val="both"/>
      </w:pPr>
      <w:r w:rsidRPr="008343D9">
        <w:t>Po pozivu suda na gore navedeno rješenje u zadanom roku nitko od zainteresiranih osoba nije uplatio predujam za pokriće troškova stečajnog postupka.</w:t>
      </w:r>
    </w:p>
    <w:p w:rsidRDefault="007D2041" w:rsidP="00032DE7" w:rsidR="007D2041" w:rsidRPr="008343D9">
      <w:pPr>
        <w:jc w:val="both"/>
        <w:rPr>
          <w:b/>
        </w:rPr>
      </w:pPr>
    </w:p>
    <w:p w:rsidRDefault="007D2041" w:rsidP="00474BDE" w:rsidR="00474BDE" w:rsidRPr="00E209A5">
      <w:pPr>
        <w:pStyle w:val="Bezproreda"/>
        <w:ind w:firstLine="708"/>
      </w:pPr>
      <w:r w:rsidRPr="00B654E2">
        <w:t xml:space="preserve">Sud je proveo uvid u priloženu dokumentaciju i to: </w:t>
      </w:r>
      <w:r w:rsidR="00474BDE">
        <w:t xml:space="preserve">prijedlog FINE za otvaranje st. postupka od 29.11.2017. g., ispis iz registra udruga na dan 1.12.2017. g., stanje računa poreznog obveznika na dan 27.5.2017. g. RH MF Porezne uprave, Potvrda FINE o blokadi računa dužnika od 28.3.2018. g., Uvjerenje Državne geodetske uprave Katastar od 30.3.2018. g., Uvjerenje </w:t>
      </w:r>
      <w:proofErr w:type="spellStart"/>
      <w:r w:rsidR="00474BDE">
        <w:t>Euroagram</w:t>
      </w:r>
      <w:proofErr w:type="spellEnd"/>
      <w:r w:rsidR="00474BDE">
        <w:t xml:space="preserve"> TIS d.o.o. od 28.3.2018. g., bruto bilanca za 2015. g., ispis iz registra udruga na dan 21.2.2018. g.</w:t>
      </w:r>
    </w:p>
    <w:p w:rsidRDefault="00474BDE" w:rsidP="00474BDE" w:rsidR="006A7184" w:rsidRPr="008343D9">
      <w:pPr>
        <w:pStyle w:val="Bezproreda"/>
        <w:ind w:firstLine="708"/>
        <w:jc w:val="both"/>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032DE7" w:rsidP="00B654E2" w:rsidR="00032DE7">
      <w:pPr>
        <w:pStyle w:val="Bezproreda"/>
        <w:ind w:firstLine="708"/>
        <w:jc w:val="both"/>
      </w:pPr>
    </w:p>
    <w:p w:rsidRDefault="00032DE7" w:rsidP="00B654E2" w:rsidR="00032DE7">
      <w:pPr>
        <w:pStyle w:val="Bezproreda"/>
        <w:ind w:firstLine="708"/>
        <w:jc w:val="both"/>
      </w:pPr>
    </w:p>
    <w:p w:rsidRDefault="00032DE7" w:rsidP="00B654E2" w:rsidR="00032DE7">
      <w:pPr>
        <w:pStyle w:val="Bezproreda"/>
        <w:ind w:firstLine="708"/>
        <w:jc w:val="both"/>
      </w:pPr>
    </w:p>
    <w:p w:rsidRDefault="00032DE7" w:rsidP="00B654E2" w:rsidR="00032DE7">
      <w:pPr>
        <w:pStyle w:val="Bezproreda"/>
        <w:ind w:firstLine="708"/>
        <w:jc w:val="both"/>
      </w:pPr>
    </w:p>
    <w:p w:rsidRDefault="00032DE7" w:rsidP="00B654E2" w:rsidR="00032DE7">
      <w:pPr>
        <w:pStyle w:val="Bezproreda"/>
        <w:ind w:firstLine="708"/>
        <w:jc w:val="both"/>
      </w:pPr>
    </w:p>
    <w:p w:rsidRDefault="00032DE7" w:rsidP="00B654E2" w:rsidR="00032DE7">
      <w:pPr>
        <w:pStyle w:val="Bezproreda"/>
        <w:ind w:firstLine="708"/>
        <w:jc w:val="both"/>
      </w:pPr>
    </w:p>
    <w:p w:rsidRDefault="00032DE7" w:rsidP="00B654E2" w:rsidR="00032DE7">
      <w:pPr>
        <w:pStyle w:val="Bezproreda"/>
        <w:ind w:firstLine="708"/>
        <w:jc w:val="both"/>
      </w:pPr>
    </w:p>
    <w:p w:rsidRDefault="00032DE7" w:rsidP="00B654E2" w:rsidR="00032DE7">
      <w:pPr>
        <w:pStyle w:val="Bezproreda"/>
        <w:ind w:firstLine="708"/>
        <w:jc w:val="both"/>
      </w:pPr>
    </w:p>
    <w:p w:rsidRDefault="00B654E2" w:rsidP="00B654E2" w:rsidR="00B654E2" w:rsidRPr="005E551C">
      <w:pPr>
        <w:pStyle w:val="Bezproreda"/>
        <w:ind w:firstLine="708"/>
        <w:jc w:val="both"/>
      </w:pPr>
    </w:p>
    <w:p w:rsidRDefault="00831D30" w:rsidP="007D2041" w:rsidR="008343D9">
      <w:pPr>
        <w:jc w:val="both"/>
      </w:pPr>
      <w:r>
        <w:tab/>
        <w:t>Za stečajnog upravitelja, automatskim odabirom, imenovan</w:t>
      </w:r>
      <w:r w:rsidR="00EB20E7">
        <w:t xml:space="preserve"> je </w:t>
      </w:r>
      <w:r w:rsidR="009E6E9E">
        <w:t xml:space="preserve">Bojan </w:t>
      </w:r>
      <w:proofErr w:type="spellStart"/>
      <w:r w:rsidR="009E6E9E">
        <w:t>Sudarević</w:t>
      </w:r>
      <w:proofErr w:type="spellEnd"/>
      <w:r w:rsidR="005D49B4">
        <w:t xml:space="preserve"> iz Osijeka</w:t>
      </w:r>
      <w:r>
        <w:t xml:space="preserve"> s liste A stečajnih upravitelja za područje nadležnosti ovoga suda a sukladno čl. 84 st. 1 u vezi s čl. 85 st. 2 SZ.</w:t>
      </w:r>
    </w:p>
    <w:p w:rsidRDefault="008343D9" w:rsidP="007D2041" w:rsidR="008343D9">
      <w:pPr>
        <w:jc w:val="both"/>
      </w:pPr>
    </w:p>
    <w:p w:rsidRDefault="00032DE7" w:rsidP="007D2041" w:rsidR="00032DE7">
      <w:pPr>
        <w:jc w:val="both"/>
      </w:pPr>
    </w:p>
    <w:p w:rsidRDefault="00032DE7" w:rsidP="007D2041" w:rsidR="00032DE7">
      <w:pPr>
        <w:jc w:val="both"/>
      </w:pPr>
    </w:p>
    <w:p w:rsidRDefault="006B19FA" w:rsidP="007D2041" w:rsidR="006B19FA">
      <w:pPr>
        <w:jc w:val="both"/>
      </w:pPr>
    </w:p>
    <w:p w:rsidRDefault="00324E7F" w:rsidP="00D079C2" w:rsidR="00EB20E7">
      <w:pPr>
        <w:jc w:val="center"/>
      </w:pPr>
      <w:r w:rsidRPr="00D2596C">
        <w:t xml:space="preserve">U Osijeku </w:t>
      </w:r>
      <w:r w:rsidR="00474BDE">
        <w:t>11. svibnja</w:t>
      </w:r>
      <w:r w:rsidR="009E6E9E">
        <w:t xml:space="preserve"> </w:t>
      </w:r>
      <w:r w:rsidR="006B19FA">
        <w:t>2018</w:t>
      </w:r>
      <w:r w:rsidR="00E45C1E">
        <w:t>. g.</w:t>
      </w:r>
    </w:p>
    <w:p w:rsidRDefault="00590AC7" w:rsidP="00F058D9" w:rsidR="00590AC7">
      <w:pPr>
        <w:tabs>
          <w:tab w:pos="1065" w:val="left"/>
        </w:tabs>
      </w:pPr>
    </w:p>
    <w:p w:rsidRDefault="008343D9" w:rsidP="00F058D9" w:rsidR="008343D9">
      <w:pPr>
        <w:tabs>
          <w:tab w:pos="1065" w:val="left"/>
        </w:tabs>
      </w:pPr>
    </w:p>
    <w:p w:rsidRDefault="008343D9" w:rsidP="00F058D9" w:rsidR="008343D9">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7B0104" w:rsidR="00831D30"/>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rsidRPr="007C599D">
      <w:pPr>
        <w:jc w:val="both"/>
        <w:rPr>
          <w:b/>
        </w:rPr>
      </w:pPr>
    </w:p>
    <w:p w:rsidRDefault="00DF5F6A" w:rsidP="000F0C19" w:rsidR="00DF5F6A">
      <w:pPr>
        <w:jc w:val="both"/>
      </w:pPr>
      <w:r w:rsidRPr="007D7E9A">
        <w:t>DNA:</w:t>
      </w:r>
      <w:r w:rsidR="006A7184">
        <w:tab/>
      </w:r>
    </w:p>
    <w:p w:rsidRDefault="007D7E9A" w:rsidP="00032DE7" w:rsidR="00EB20E7">
      <w:pPr>
        <w:pStyle w:val="Odlomakpopisa"/>
        <w:numPr>
          <w:ilvl w:val="0"/>
          <w:numId w:val="33"/>
        </w:numPr>
        <w:tabs>
          <w:tab w:pos="3225" w:val="left"/>
          <w:tab w:pos="6105" w:val="left"/>
        </w:tabs>
        <w:jc w:val="both"/>
      </w:pPr>
      <w:proofErr w:type="spellStart"/>
      <w:r w:rsidRPr="0017695F">
        <w:t>dužnik</w:t>
      </w:r>
      <w:proofErr w:type="spellEnd"/>
    </w:p>
    <w:p w:rsidRDefault="00032DE7" w:rsidP="00032DE7" w:rsidR="00032DE7">
      <w:pPr>
        <w:pStyle w:val="Odlomakpopisa"/>
        <w:numPr>
          <w:ilvl w:val="0"/>
          <w:numId w:val="33"/>
        </w:numPr>
        <w:tabs>
          <w:tab w:pos="3225" w:val="left"/>
          <w:tab w:pos="6105" w:val="left"/>
        </w:tabs>
        <w:jc w:val="both"/>
      </w:pPr>
      <w:proofErr w:type="spellStart"/>
      <w:proofErr w:type="gramStart"/>
      <w:r>
        <w:t>st</w:t>
      </w:r>
      <w:proofErr w:type="gramEnd"/>
      <w:r>
        <w:t>.</w:t>
      </w:r>
      <w:proofErr w:type="spellEnd"/>
      <w:r>
        <w:t xml:space="preserve"> </w:t>
      </w:r>
      <w:proofErr w:type="spellStart"/>
      <w:r>
        <w:t>uprav</w:t>
      </w:r>
      <w:proofErr w:type="spellEnd"/>
      <w:r>
        <w:t xml:space="preserve">. </w:t>
      </w:r>
      <w:proofErr w:type="spellStart"/>
      <w:r>
        <w:t>Bojan</w:t>
      </w:r>
      <w:proofErr w:type="spellEnd"/>
      <w:r>
        <w:t xml:space="preserve"> </w:t>
      </w:r>
      <w:proofErr w:type="spellStart"/>
      <w:r>
        <w:t>Sudarević</w:t>
      </w:r>
      <w:proofErr w:type="spellEnd"/>
    </w:p>
    <w:p w:rsidRDefault="007D7E9A" w:rsidP="00E45C1E" w:rsidR="00032DE7">
      <w:pPr>
        <w:pStyle w:val="Odlomakpopisa"/>
        <w:numPr>
          <w:ilvl w:val="0"/>
          <w:numId w:val="33"/>
        </w:numPr>
        <w:tabs>
          <w:tab w:pos="3225" w:val="left"/>
          <w:tab w:pos="6105" w:val="left"/>
        </w:tabs>
        <w:jc w:val="both"/>
      </w:pPr>
      <w:proofErr w:type="gramStart"/>
      <w:r>
        <w:t>e-</w:t>
      </w:r>
      <w:proofErr w:type="spellStart"/>
      <w:r w:rsidR="00DF5F6A" w:rsidRPr="007D7E9A">
        <w:t>ogl</w:t>
      </w:r>
      <w:proofErr w:type="spellEnd"/>
      <w:proofErr w:type="gramEnd"/>
      <w:r w:rsidR="00DF5F6A" w:rsidRPr="007D7E9A">
        <w:t>. pl.</w:t>
      </w:r>
    </w:p>
    <w:p w:rsidRDefault="00163859" w:rsidP="00032DE7" w:rsidR="00163859" w:rsidRPr="00032DE7">
      <w:pPr>
        <w:pStyle w:val="Odlomakpopisa"/>
        <w:numPr>
          <w:ilvl w:val="0"/>
          <w:numId w:val="33"/>
        </w:numPr>
        <w:tabs>
          <w:tab w:pos="3225" w:val="left"/>
          <w:tab w:pos="6105" w:val="left"/>
        </w:tabs>
        <w:jc w:val="both"/>
      </w:pPr>
      <w:r>
        <w:t xml:space="preserve"> </w:t>
      </w:r>
      <w:r w:rsidR="00032DE7" w:rsidRPr="00032DE7">
        <w:rPr>
          <w:bCs/>
        </w:rPr>
        <w:t xml:space="preserve">RH URED DRŽAVNE UPRAVE U OSJEČKO BARANJSKOJ ŽUPANIJI, </w:t>
      </w:r>
      <w:proofErr w:type="spellStart"/>
      <w:r w:rsidR="00032DE7" w:rsidRPr="00032DE7">
        <w:rPr>
          <w:bCs/>
        </w:rPr>
        <w:t>Služba</w:t>
      </w:r>
      <w:proofErr w:type="spellEnd"/>
      <w:r w:rsidR="00032DE7" w:rsidRPr="00032DE7">
        <w:rPr>
          <w:bCs/>
        </w:rPr>
        <w:t xml:space="preserve"> </w:t>
      </w:r>
      <w:proofErr w:type="spellStart"/>
      <w:r w:rsidR="00032DE7" w:rsidRPr="00032DE7">
        <w:rPr>
          <w:bCs/>
        </w:rPr>
        <w:t>za</w:t>
      </w:r>
      <w:proofErr w:type="spellEnd"/>
      <w:r w:rsidR="00032DE7" w:rsidRPr="00032DE7">
        <w:rPr>
          <w:bCs/>
        </w:rPr>
        <w:t xml:space="preserve"> </w:t>
      </w:r>
      <w:proofErr w:type="spellStart"/>
      <w:r w:rsidR="00032DE7" w:rsidRPr="00032DE7">
        <w:rPr>
          <w:bCs/>
        </w:rPr>
        <w:t>opću</w:t>
      </w:r>
      <w:proofErr w:type="spellEnd"/>
      <w:r w:rsidR="00032DE7" w:rsidRPr="00032DE7">
        <w:rPr>
          <w:bCs/>
        </w:rPr>
        <w:t xml:space="preserve"> </w:t>
      </w:r>
      <w:proofErr w:type="spellStart"/>
      <w:r w:rsidR="00032DE7" w:rsidRPr="00032DE7">
        <w:rPr>
          <w:bCs/>
        </w:rPr>
        <w:t>upravu</w:t>
      </w:r>
      <w:proofErr w:type="spellEnd"/>
      <w:r w:rsidR="00032DE7" w:rsidRPr="00032DE7">
        <w:rPr>
          <w:bCs/>
        </w:rPr>
        <w:t xml:space="preserve"> Osijek, </w:t>
      </w:r>
      <w:proofErr w:type="spellStart"/>
      <w:r w:rsidR="00032DE7" w:rsidRPr="00032DE7">
        <w:rPr>
          <w:bCs/>
        </w:rPr>
        <w:t>nakon</w:t>
      </w:r>
      <w:proofErr w:type="spellEnd"/>
      <w:r w:rsidR="00032DE7" w:rsidRPr="00032DE7">
        <w:rPr>
          <w:bCs/>
        </w:rPr>
        <w:t xml:space="preserve"> </w:t>
      </w:r>
      <w:proofErr w:type="spellStart"/>
      <w:r w:rsidR="00032DE7" w:rsidRPr="00032DE7">
        <w:rPr>
          <w:bCs/>
        </w:rPr>
        <w:t>pravomoćnosti</w:t>
      </w:r>
      <w:proofErr w:type="spellEnd"/>
    </w:p>
    <w:p w:rsidRDefault="00163859" w:rsidP="00032DE7" w:rsidR="00163859">
      <w:pPr>
        <w:pStyle w:val="Odlomakpopisa"/>
        <w:numPr>
          <w:ilvl w:val="0"/>
          <w:numId w:val="33"/>
        </w:numPr>
        <w:tabs>
          <w:tab w:pos="3225" w:val="left"/>
          <w:tab w:pos="6105" w:val="left"/>
        </w:tabs>
        <w:jc w:val="both"/>
      </w:pPr>
      <w:proofErr w:type="spellStart"/>
      <w:proofErr w:type="gramStart"/>
      <w:r>
        <w:t>kal</w:t>
      </w:r>
      <w:proofErr w:type="spellEnd"/>
      <w:proofErr w:type="gramEnd"/>
      <w:r>
        <w:t xml:space="preserve">. </w:t>
      </w:r>
      <w:r w:rsidR="00032DE7">
        <w:t>17.6.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921E36"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54E0" w:rsidR="006B54E0">
      <w:r>
        <w:separator/>
      </w:r>
    </w:p>
  </w:endnote>
  <w:endnote w:id="0" w:type="continuationSeparator">
    <w:p w:rsidRDefault="006B54E0" w:rsidR="006B54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54E0" w:rsidR="006B54E0">
      <w:r>
        <w:separator/>
      </w:r>
    </w:p>
  </w:footnote>
  <w:footnote w:id="0" w:type="continuationSeparator">
    <w:p w:rsidRDefault="006B54E0" w:rsidR="006B54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1E36">
      <w:rPr>
        <w:rStyle w:val="Brojstranice"/>
        <w:noProof/>
      </w:rPr>
      <w:t>- 4 -</w:t>
    </w:r>
    <w:r>
      <w:rPr>
        <w:rStyle w:val="Brojstranice"/>
      </w:rPr>
      <w:fldChar w:fldCharType="end"/>
    </w:r>
  </w:p>
  <w:p w:rsidRDefault="00474BDE" w:rsidP="00474BDE" w:rsidR="00474BDE">
    <w:pPr>
      <w:jc w:val="right"/>
    </w:pPr>
    <w:r>
      <w:t>Broj: 6 St-1621/17-14</w:t>
    </w:r>
  </w:p>
  <w:p w:rsidRDefault="0092156A" w:rsidP="008343D9"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0A3D752F"/>
    <w:multiLevelType w:val="multilevel"/>
    <w:tmpl w:val="7A2C84FA"/>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D91090B"/>
    <w:multiLevelType w:val="hybridMultilevel"/>
    <w:tmpl w:val="8C0C29D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37277E7"/>
    <w:multiLevelType w:val="hybridMultilevel"/>
    <w:tmpl w:val="35F0B7F4"/>
    <w:lvl w:tplc="10840F1E" w:ilvl="0">
      <w:start w:val="1"/>
      <w:numFmt w:val="upp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37425B9"/>
    <w:multiLevelType w:val="hybridMultilevel"/>
    <w:tmpl w:val="D62E496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7B97B6F"/>
    <w:multiLevelType w:val="hybridMultilevel"/>
    <w:tmpl w:val="6F6CE9F6"/>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84D183C"/>
    <w:multiLevelType w:val="hybridMultilevel"/>
    <w:tmpl w:val="42E012BA"/>
    <w:lvl w:tplc="E4B8F7D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3AD06C64"/>
    <w:multiLevelType w:val="hybridMultilevel"/>
    <w:tmpl w:val="B4BACF78"/>
    <w:lvl w:tplc="F484263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274760B"/>
    <w:multiLevelType w:val="multilevel"/>
    <w:tmpl w:val="6FE65ADC"/>
    <w:lvl w:ilvl="0">
      <w:start w:val="1"/>
      <w:numFmt w:val="decimal"/>
      <w:lvlText w:val="%1."/>
      <w:lvlJc w:val="left"/>
      <w:pPr>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19">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0">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5A721A8D"/>
    <w:multiLevelType w:val="hybridMultilevel"/>
    <w:tmpl w:val="9F1A106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4">
    <w:nsid w:val="67F901AB"/>
    <w:multiLevelType w:val="hybridMultilevel"/>
    <w:tmpl w:val="38687C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83926AB"/>
    <w:multiLevelType w:val="hybridMultilevel"/>
    <w:tmpl w:val="7F1A725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7">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30">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2"/>
  </w:num>
  <w:num w:numId="4">
    <w:abstractNumId w:val="11"/>
  </w:num>
  <w:num w:numId="5">
    <w:abstractNumId w:val="27"/>
  </w:num>
  <w:num w:numId="6">
    <w:abstractNumId w:val="30"/>
  </w:num>
  <w:num w:numId="7">
    <w:abstractNumId w:val="20"/>
  </w:num>
  <w:num w:numId="8">
    <w:abstractNumId w:val="26"/>
  </w:num>
  <w:num w:numId="9">
    <w:abstractNumId w:val="3"/>
  </w:num>
  <w:num w:numId="10">
    <w:abstractNumId w:val="1"/>
  </w:num>
  <w:num w:numId="11">
    <w:abstractNumId w:val="28"/>
  </w:num>
  <w:num w:numId="12">
    <w:abstractNumId w:val="6"/>
  </w:num>
  <w:num w:numId="13">
    <w:abstractNumId w:val="8"/>
  </w:num>
  <w:num w:numId="14">
    <w:abstractNumId w:val="23"/>
  </w:num>
  <w:num w:numId="15">
    <w:abstractNumId w:val="29"/>
  </w:num>
  <w:num w:numId="16">
    <w:abstractNumId w:val="0"/>
  </w:num>
  <w:num w:numId="17">
    <w:abstractNumId w:val="7"/>
  </w:num>
  <w:num w:numId="18">
    <w:abstractNumId w:val="17"/>
  </w:num>
  <w:num w:numId="19">
    <w:abstractNumId w:val="19"/>
  </w:num>
  <w:num w:numId="20">
    <w:abstractNumId w:val="4"/>
  </w:num>
  <w:num w:numId="21">
    <w:abstractNumId w:val="24"/>
  </w:num>
  <w:num w:numId="22">
    <w:abstractNumId w:val="14"/>
  </w:num>
  <w:num w:numId="23">
    <w:abstractNumId w:val="5"/>
  </w:num>
  <w:num w:numId="24">
    <w:abstractNumId w:val="18"/>
  </w:num>
  <w:num w:numId="25">
    <w:abstractNumId w:val="9"/>
  </w:num>
  <w:num w:numId="26">
    <w:abstractNumId w:val="21"/>
  </w:num>
  <w:num w:numId="27">
    <w:abstractNumId w:val="15"/>
  </w:num>
  <w:num w:numId="28">
    <w:abstractNumId w:val="16"/>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04FF2"/>
    <w:rsid w:val="00011AD3"/>
    <w:rsid w:val="00031C53"/>
    <w:rsid w:val="00032427"/>
    <w:rsid w:val="00032615"/>
    <w:rsid w:val="00032DE7"/>
    <w:rsid w:val="000472C0"/>
    <w:rsid w:val="0005033A"/>
    <w:rsid w:val="00051280"/>
    <w:rsid w:val="0005324C"/>
    <w:rsid w:val="000549DC"/>
    <w:rsid w:val="00054BF6"/>
    <w:rsid w:val="000569DB"/>
    <w:rsid w:val="000704D4"/>
    <w:rsid w:val="000714CD"/>
    <w:rsid w:val="00076B1B"/>
    <w:rsid w:val="00080341"/>
    <w:rsid w:val="00092546"/>
    <w:rsid w:val="00097EDD"/>
    <w:rsid w:val="000A0A06"/>
    <w:rsid w:val="000A36A9"/>
    <w:rsid w:val="000C2EBA"/>
    <w:rsid w:val="000E4DA4"/>
    <w:rsid w:val="000E532B"/>
    <w:rsid w:val="000F0C19"/>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75FFE"/>
    <w:rsid w:val="002859AC"/>
    <w:rsid w:val="002B215E"/>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70C0C"/>
    <w:rsid w:val="00382AF2"/>
    <w:rsid w:val="00384258"/>
    <w:rsid w:val="00393EEA"/>
    <w:rsid w:val="00394A2D"/>
    <w:rsid w:val="003A0F77"/>
    <w:rsid w:val="003A330C"/>
    <w:rsid w:val="003A3960"/>
    <w:rsid w:val="003A4C21"/>
    <w:rsid w:val="003C02D3"/>
    <w:rsid w:val="003C46EF"/>
    <w:rsid w:val="003D478B"/>
    <w:rsid w:val="003E2666"/>
    <w:rsid w:val="003E74DF"/>
    <w:rsid w:val="003F1016"/>
    <w:rsid w:val="00401E49"/>
    <w:rsid w:val="00402E82"/>
    <w:rsid w:val="004038C3"/>
    <w:rsid w:val="00415EA9"/>
    <w:rsid w:val="0042088B"/>
    <w:rsid w:val="00421F7D"/>
    <w:rsid w:val="00425304"/>
    <w:rsid w:val="00426D87"/>
    <w:rsid w:val="004275EC"/>
    <w:rsid w:val="004319DA"/>
    <w:rsid w:val="004508DE"/>
    <w:rsid w:val="00456F1B"/>
    <w:rsid w:val="00460DFD"/>
    <w:rsid w:val="00470278"/>
    <w:rsid w:val="00474BDE"/>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49B4"/>
    <w:rsid w:val="005E0664"/>
    <w:rsid w:val="005F38B0"/>
    <w:rsid w:val="00631AD2"/>
    <w:rsid w:val="00631B6D"/>
    <w:rsid w:val="0064090D"/>
    <w:rsid w:val="006451E7"/>
    <w:rsid w:val="00665935"/>
    <w:rsid w:val="0066649B"/>
    <w:rsid w:val="00670C39"/>
    <w:rsid w:val="006810E9"/>
    <w:rsid w:val="0068151D"/>
    <w:rsid w:val="006A3974"/>
    <w:rsid w:val="006A3F79"/>
    <w:rsid w:val="006A6E09"/>
    <w:rsid w:val="006A7184"/>
    <w:rsid w:val="006B19FA"/>
    <w:rsid w:val="006B2371"/>
    <w:rsid w:val="006B2E64"/>
    <w:rsid w:val="006B54E0"/>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B0104"/>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3D9"/>
    <w:rsid w:val="00834690"/>
    <w:rsid w:val="00837349"/>
    <w:rsid w:val="00843998"/>
    <w:rsid w:val="008444F3"/>
    <w:rsid w:val="0085150B"/>
    <w:rsid w:val="008527DE"/>
    <w:rsid w:val="008E435F"/>
    <w:rsid w:val="008F4139"/>
    <w:rsid w:val="00910E67"/>
    <w:rsid w:val="009149BB"/>
    <w:rsid w:val="00916F61"/>
    <w:rsid w:val="0092156A"/>
    <w:rsid w:val="00921E36"/>
    <w:rsid w:val="00930DC2"/>
    <w:rsid w:val="00934AD2"/>
    <w:rsid w:val="00936CFF"/>
    <w:rsid w:val="0096085B"/>
    <w:rsid w:val="009703E4"/>
    <w:rsid w:val="00970C9E"/>
    <w:rsid w:val="009746E5"/>
    <w:rsid w:val="00984C3D"/>
    <w:rsid w:val="00985A43"/>
    <w:rsid w:val="009A4342"/>
    <w:rsid w:val="009C32E6"/>
    <w:rsid w:val="009E6E9E"/>
    <w:rsid w:val="00A11D2A"/>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212"/>
    <w:rsid w:val="00AA278D"/>
    <w:rsid w:val="00AA4050"/>
    <w:rsid w:val="00AA6F28"/>
    <w:rsid w:val="00AB2B8B"/>
    <w:rsid w:val="00AE36D5"/>
    <w:rsid w:val="00AF7CD3"/>
    <w:rsid w:val="00B0663D"/>
    <w:rsid w:val="00B21D21"/>
    <w:rsid w:val="00B23E28"/>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964DB"/>
    <w:rsid w:val="00CA1D43"/>
    <w:rsid w:val="00CB4985"/>
    <w:rsid w:val="00CC10AB"/>
    <w:rsid w:val="00CD2BF9"/>
    <w:rsid w:val="00D032F3"/>
    <w:rsid w:val="00D04D17"/>
    <w:rsid w:val="00D079C2"/>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45C1E"/>
    <w:rsid w:val="00E60E30"/>
    <w:rsid w:val="00E6574D"/>
    <w:rsid w:val="00E91D99"/>
    <w:rsid w:val="00E93865"/>
    <w:rsid w:val="00E95409"/>
    <w:rsid w:val="00E96050"/>
    <w:rsid w:val="00EA4040"/>
    <w:rsid w:val="00EB066B"/>
    <w:rsid w:val="00EB20E7"/>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99"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99"/>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921E36"/>
    <w:rPr>
      <w:color w:val="808080"/>
      <w:bdr w:space="0" w:sz="0" w:color="auto" w:val="none"/>
      <w:shd w:fill="CCFFFF" w:color="auto" w:val="clear"/>
    </w:rPr>
  </w:style>
  <w:style w:customStyle="true" w:styleId="eSPISCCParagraphDefaultFont" w:type="character">
    <w:name w:val="eSPIS_CC_Paragraph Default Font"/>
    <w:basedOn w:val="Zadanifontodlomka"/>
    <w:rsid w:val="00921E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1E36"/>
    <w:rPr>
      <w:bdr w:space="0" w:sz="0" w:color="auto" w:val="none"/>
      <w:shd w:fill="FFFFCC" w:color="auto" w:val="clear"/>
      <w:lang w:val="hr-HR"/>
    </w:rPr>
  </w:style>
  <w:style w:customStyle="true" w:styleId="PozadinaSvijetloCrvena" w:type="character">
    <w:name w:val="Pozadina_SvijetloCrvena"/>
    <w:basedOn w:val="eSPISCCParagraphDefaultFont"/>
    <w:rsid w:val="00921E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1E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99"/>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99"/>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rsid w:val="008343D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921E36"/>
    <w:rPr>
      <w:color w:val="808080"/>
      <w:bdr w:color="auto" w:space="0" w:sz="0" w:val="none"/>
      <w:shd w:color="auto" w:fill="CCFFFF" w:val="clear"/>
    </w:rPr>
  </w:style>
  <w:style w:customStyle="1" w:styleId="eSPISCCParagraphDefaultFont" w:type="character">
    <w:name w:val="eSPIS_CC_Paragraph Default Font"/>
    <w:basedOn w:val="Zadanifontodlomka"/>
    <w:rsid w:val="00921E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1E36"/>
    <w:rPr>
      <w:bdr w:color="auto" w:space="0" w:sz="0" w:val="none"/>
      <w:shd w:color="auto" w:fill="FFFFCC" w:val="clear"/>
      <w:lang w:val="hr-HR"/>
    </w:rPr>
  </w:style>
  <w:style w:customStyle="1" w:styleId="PozadinaSvijetloCrvena" w:type="character">
    <w:name w:val="Pozadina_SvijetloCrvena"/>
    <w:basedOn w:val="eSPISCCParagraphDefaultFont"/>
    <w:rsid w:val="00921E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1E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svibnja 2018.</izvorni_sadrzaj>
    <derivirana_varijabla naziv="DomainObject.DatumDonosenjaOdluke_1">11.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1621</izvorni_sadrzaj>
    <derivirana_varijabla naziv="DomainObject.Predmet.Broj_1">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St-1621/2017</izvorni_sadrzaj>
    <derivirana_varijabla naziv="DomainObject.Predmet.OznakaBroj_1">St-1621/2017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ŠAHOVSKI KLUB RANDEVU</izvorni_sadrzaj>
    <derivirana_varijabla naziv="DomainObject.Predmet.ProtustrankaFormated_1">  ŠAHOVSKI KLUB RANDEVU</derivirana_varijabla>
  </DomainObject.Predmet.ProtustrankaFormated>
  <DomainObject.Predmet.ProtustrankaFormatedOIB>
    <izvorni_sadrzaj>  ŠAHOVSKI KLUB RANDEVU, OIB 83085775733</izvorni_sadrzaj>
    <derivirana_varijabla naziv="DomainObject.Predmet.ProtustrankaFormatedOIB_1">  ŠAHOVSKI KLUB RANDEVU, OIB 83085775733</derivirana_varijabla>
  </DomainObject.Predmet.ProtustrankaFormatedOIB>
  <DomainObject.Predmet.ProtustrankaFormatedWithAdress>
    <izvorni_sadrzaj> ŠAHOVSKI KLUB RANDEVU, Šamačka 22, 31000 Osijek</izvorni_sadrzaj>
    <derivirana_varijabla naziv="DomainObject.Predmet.ProtustrankaFormatedWithAdress_1"> ŠAHOVSKI KLUB RANDEVU, Šamačka 22, 31000 Osijek</derivirana_varijabla>
  </DomainObject.Predmet.ProtustrankaFormatedWithAdress>
  <DomainObject.Predmet.ProtustrankaFormatedWithAdressOIB>
    <izvorni_sadrzaj> ŠAHOVSKI KLUB RANDEVU, OIB 83085775733, Šamačka 22, 31000 Osijek</izvorni_sadrzaj>
    <derivirana_varijabla naziv="DomainObject.Predmet.ProtustrankaFormatedWithAdressOIB_1"> ŠAHOVSKI KLUB RANDEVU, OIB 83085775733, Šamačka 22, 31000 Osijek</derivirana_varijabla>
  </DomainObject.Predmet.ProtustrankaFormatedWithAdressOIB>
  <DomainObject.Predmet.ProtustrankaWithAdress>
    <izvorni_sadrzaj>ŠAHOVSKI KLUB RANDEVU Šamačka 22, 31000 Osijek</izvorni_sadrzaj>
    <derivirana_varijabla naziv="DomainObject.Predmet.ProtustrankaWithAdress_1">ŠAHOVSKI KLUB RANDEVU Šamačka 22, 31000 Osijek</derivirana_varijabla>
  </DomainObject.Predmet.ProtustrankaWithAdress>
  <DomainObject.Predmet.ProtustrankaWithAdressOIB>
    <izvorni_sadrzaj>ŠAHOVSKI KLUB RANDEVU, OIB 83085775733, Šamačka 22, 31000 Osijek</izvorni_sadrzaj>
    <derivirana_varijabla naziv="DomainObject.Predmet.ProtustrankaWithAdressOIB_1">ŠAHOVSKI KLUB RANDEVU, OIB 83085775733, Šamačka 22, 31000 Osijek</derivirana_varijabla>
  </DomainObject.Predmet.ProtustrankaWithAdressOIB>
  <DomainObject.Predmet.ProtustrankaNazivFormated>
    <izvorni_sadrzaj>ŠAHOVSKI KLUB RANDEVU</izvorni_sadrzaj>
    <derivirana_varijabla naziv="DomainObject.Predmet.ProtustrankaNazivFormated_1">ŠAHOVSKI KLUB RANDEVU</derivirana_varijabla>
  </DomainObject.Predmet.ProtustrankaNazivFormated>
  <DomainObject.Predmet.ProtustrankaNazivFormatedOIB>
    <izvorni_sadrzaj>ŠAHOVSKI KLUB RANDEVU, OIB 83085775733</izvorni_sadrzaj>
    <derivirana_varijabla naziv="DomainObject.Predmet.ProtustrankaNazivFormatedOIB_1">ŠAHOVSKI KLUB RANDEVU, OIB 83085775733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ŠAHOVSKI KLUB RANDEVU</item>
    </izvorni_sadrzaj>
    <derivirana_varijabla naziv="DomainObject.Predmet.ProtuStrankaListFormated_1">
      <item>ŠAHOVSKI KLUB RANDEVU</item>
    </derivirana_varijabla>
  </DomainObject.Predmet.ProtuStrankaListFormated>
  <DomainObject.Predmet.ProtuStrankaListFormatedOIB>
    <izvorni_sadrzaj>
      <item>ŠAHOVSKI KLUB RANDEVU, OIB 83085775733</item>
    </izvorni_sadrzaj>
    <derivirana_varijabla naziv="DomainObject.Predmet.ProtuStrankaListFormatedOIB_1">
      <item>ŠAHOVSKI KLUB RANDEVU, OIB 83085775733</item>
    </derivirana_varijabla>
  </DomainObject.Predmet.ProtuStrankaListFormatedOIB>
  <DomainObject.Predmet.ProtuStrankaListFormatedWithAdress>
    <izvorni_sadrzaj>
      <item>ŠAHOVSKI KLUB RANDEVU, Šamačka 22, 31000 Osijek</item>
    </izvorni_sadrzaj>
    <derivirana_varijabla naziv="DomainObject.Predmet.ProtuStrankaListFormatedWithAdress_1">
      <item>ŠAHOVSKI KLUB RANDEVU, Šamačka 22, 31000 Osijek</item>
    </derivirana_varijabla>
  </DomainObject.Predmet.ProtuStrankaListFormatedWithAdress>
  <DomainObject.Predmet.ProtuStrankaListFormatedWithAdressOIB>
    <izvorni_sadrzaj>
      <item>ŠAHOVSKI KLUB RANDEVU, OIB 83085775733, Šamačka 22, 31000 Osijek</item>
    </izvorni_sadrzaj>
    <derivirana_varijabla naziv="DomainObject.Predmet.ProtuStrankaListFormatedWithAdressOIB_1">
      <item>ŠAHOVSKI KLUB RANDEVU, OIB 83085775733, Šamačka 22, 31000 Osijek</item>
    </derivirana_varijabla>
  </DomainObject.Predmet.ProtuStrankaListFormatedWithAdressOIB>
  <DomainObject.Predmet.ProtuStrankaListNazivFormated>
    <izvorni_sadrzaj>
      <item>ŠAHOVSKI KLUB RANDEVU</item>
    </izvorni_sadrzaj>
    <derivirana_varijabla naziv="DomainObject.Predmet.ProtuStrankaListNazivFormated_1">
      <item>ŠAHOVSKI KLUB RANDEVU</item>
    </derivirana_varijabla>
  </DomainObject.Predmet.ProtuStrankaListNazivFormated>
  <DomainObject.Predmet.ProtuStrankaListNazivFormatedOIB>
    <izvorni_sadrzaj>
      <item>ŠAHOVSKI KLUB RANDEVU, OIB 83085775733</item>
    </izvorni_sadrzaj>
    <derivirana_varijabla naziv="DomainObject.Predmet.ProtuStrankaListNazivFormatedOIB_1">
      <item>ŠAHOVSKI KLUB RANDEVU, OIB 83085775733</item>
    </derivirana_varijabla>
  </DomainObject.Predmet.ProtuStrankaListNazivFormatedOIB>
  <DomainObject.Predmet.OstaliListFormated>
    <izvorni_sadrzaj>
      <item>Boris Skorup</item>
    </izvorni_sadrzaj>
    <derivirana_varijabla naziv="DomainObject.Predmet.OstaliListFormated_1">
      <item>Boris Skorup</item>
    </derivirana_varijabla>
  </DomainObject.Predmet.OstaliListFormated>
  <DomainObject.Predmet.OstaliListFormatedOIB>
    <izvorni_sadrzaj>
      <item>Boris Skorup, OIB 97919633942</item>
    </izvorni_sadrzaj>
    <derivirana_varijabla naziv="DomainObject.Predmet.OstaliListFormatedOIB_1">
      <item>Boris Skorup, OIB 97919633942</item>
    </derivirana_varijabla>
  </DomainObject.Predmet.OstaliListFormatedOIB>
  <DomainObject.Predmet.OstaliListFormatedWithAdress>
    <izvorni_sadrzaj>
      <item>Boris Skorup, Istarska 18b, 31000 Osijek</item>
    </izvorni_sadrzaj>
    <derivirana_varijabla naziv="DomainObject.Predmet.OstaliListFormatedWithAdress_1">
      <item>Boris Skorup, Istarska 18b, 31000 Osijek</item>
    </derivirana_varijabla>
  </DomainObject.Predmet.OstaliListFormatedWithAdress>
  <DomainObject.Predmet.OstaliListFormatedWithAdressOIB>
    <izvorni_sadrzaj>
      <item>Boris Skorup, OIB 97919633942, Istarska 18b, 31000 Osijek</item>
    </izvorni_sadrzaj>
    <derivirana_varijabla naziv="DomainObject.Predmet.OstaliListFormatedWithAdressOIB_1">
      <item>Boris Skorup, OIB 97919633942, Istarska 18b, 31000 Osijek</item>
    </derivirana_varijabla>
  </DomainObject.Predmet.OstaliListFormatedWithAdressOIB>
  <DomainObject.Predmet.OstaliListNazivFormated>
    <izvorni_sadrzaj>
      <item>Boris Skorup</item>
    </izvorni_sadrzaj>
    <derivirana_varijabla naziv="DomainObject.Predmet.OstaliListNazivFormated_1">
      <item>Boris Skorup</item>
    </derivirana_varijabla>
  </DomainObject.Predmet.OstaliListNazivFormated>
  <DomainObject.Predmet.OstaliListNazivFormatedOIB>
    <izvorni_sadrzaj>
      <item>Boris Skorup, OIB 97919633942</item>
    </izvorni_sadrzaj>
    <derivirana_varijabla naziv="DomainObject.Predmet.OstaliListNazivFormatedOIB_1">
      <item>Boris Skorup, OIB 97919633942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2018.</izvorni_sadrzaj>
    <derivirana_varijabla naziv="DomainObject.Datum_1">11.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ŠAHOVSKI KLUB RANDEVU</izvorni_sadrzaj>
    <derivirana_varijabla naziv="DomainObject.Predmet.ProtustrankaIDrugi_1">ŠAHOVSKI KLUB RANDEVU</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ŠAHOVSKI KLUB RANDEVU, OIB 83085775733, Šamačka 22, 31000 Osijek</izvorni_sadrzaj>
    <derivirana_varijabla naziv="DomainObject.Predmet.ProtustrankaIDrugiAdressOIB_1">ŠAHOVSKI KLUB RANDEVU, OIB 83085775733, Šamačka 22,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ŠAHOVSKI KLUB RANDEVU</item>
      <item>Boris Skorup</item>
    </izvorni_sadrzaj>
    <derivirana_varijabla naziv="DomainObject.Predmet.SudioniciListNaziv_1">
      <item>FINA RC OSIJEK</item>
      <item>ŠAHOVSKI KLUB RANDEVU</item>
      <item>Boris Skorup</item>
    </derivirana_varijabla>
  </DomainObject.Predmet.SudioniciListNaziv>
  <DomainObject.Predmet.SudioniciListAdressOIB>
    <izvorni_sadrzaj>
      <item>FINA RC OSIJEK, OIB 85821130368</item>
      <item>ŠAHOVSKI KLUB RANDEVU, OIB 83085775733, Šamačka 22,31000 Osijek</item>
      <item>Boris Skorup, OIB 97919633942, Istarska 18b,31000 Osijek</item>
    </izvorni_sadrzaj>
    <derivirana_varijabla naziv="DomainObject.Predmet.SudioniciListAdressOIB_1">
      <item>FINA RC OSIJEK, OIB 85821130368</item>
      <item>ŠAHOVSKI KLUB RANDEVU, OIB 83085775733, Šamačka 22,31000 Osijek</item>
      <item>Boris Skorup, OIB 97919633942, Istarska 18b,31000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83085775733</item>
      <item>, OIB 97919633942</item>
    </izvorni_sadrzaj>
    <derivirana_varijabla naziv="DomainObject.Predmet.SudioniciListNazivOIB_1">
      <item>, OIB 85821130368</item>
      <item>, OIB 83085775733</item>
      <item>, OIB 97919633942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Bojan Sudarević, OIB 97806800829, Kardinala A. Stepinca 35 Osijek</item>
    </izvorni_sadrzaj>
    <derivirana_varijabla naziv="DomainObject.Predmet.StecajniUpraviteljiListAddressOIB_1">
      <item>Bojan Sudarević, OIB 97806800829, Kardinala 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6F1F5E-6FE8-4899-B733-8131E18BFC0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1395</properties:Words>
  <properties:Characters>7753</properties:Characters>
  <properties:Lines>266</properties:Lines>
  <properties:Paragraphs>71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2018-05-11T07:08:00Z</dcterms:created>
  <dc:creator>dsekulic</dc:creator>
  <cp:lastModifiedBy>Danijela Sekulić</cp:lastModifiedBy>
  <cp:lastPrinted>2018-05-11T07:44:00Z</cp:lastPrinted>
  <dcterms:modified xmlns:xsi="http://www.w3.org/2001/XMLSchema-instance" xsi:type="dcterms:W3CDTF">2018-05-11T07:45:00Z</dcterms:modified>
  <cp:revision>4</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(ŠAHOVSKI KLUB RANDEVU.docx)</vt:lpwstr>
  </prop:property>
  <prop:property name="CC_coloring" pid="4" fmtid="{D5CDD505-2E9C-101B-9397-08002B2CF9AE}">
    <vt:bool>true</vt:bool>
  </prop:property>
  <prop:property name="BrojStranica" pid="5" fmtid="{D5CDD505-2E9C-101B-9397-08002B2CF9AE}">
    <vt:i4>6</vt:i4>
  </prop:property>
</prop:Properties>
</file>