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f4e06" w14:paraId="d5f4e06" w:rsidRDefault="00AB06B1" w:rsidP="00AB06B1" w:rsidR="00AB06B1">
      <w:pPr>
        <w15:collapsed w:val="false"/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06B1" w:rsidP="00AB06B1" w:rsidR="00AB06B1">
      <w:r>
        <w:t xml:space="preserve">REPUBLIKA HRVATSKA                                                                             </w:t>
      </w:r>
    </w:p>
    <w:p w:rsidRDefault="00AB06B1" w:rsidP="00AB06B1" w:rsidR="00AB06B1">
      <w:r>
        <w:t>Trgovački sud u Zagrebu</w:t>
      </w:r>
    </w:p>
    <w:p w:rsidRDefault="00AB06B1" w:rsidP="00AB06B1" w:rsidR="00AB06B1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AB06B1" w:rsidP="00AB06B1" w:rsidR="00AB06B1">
      <w:pPr>
        <w:jc w:val="right"/>
      </w:pPr>
      <w:proofErr w:type="spellStart"/>
      <w:r>
        <w:t>34</w:t>
      </w:r>
      <w:proofErr w:type="spellEnd"/>
      <w:r>
        <w:t>. St-</w:t>
      </w:r>
      <w:proofErr w:type="spellStart"/>
      <w:r>
        <w:t>6211</w:t>
      </w:r>
      <w:proofErr w:type="spellEnd"/>
      <w:r>
        <w:t>/</w:t>
      </w:r>
      <w:proofErr w:type="spellStart"/>
      <w:r>
        <w:t>2016</w:t>
      </w:r>
      <w:proofErr w:type="spellEnd"/>
      <w:r>
        <w:t>-7</w:t>
      </w:r>
    </w:p>
    <w:p w:rsidRDefault="00AB06B1" w:rsidP="00AB06B1" w:rsidR="00AB06B1">
      <w:pPr>
        <w:jc w:val="right"/>
      </w:pPr>
    </w:p>
    <w:p w:rsidRDefault="00AB06B1" w:rsidP="00AB06B1" w:rsidR="00AB06B1">
      <w:pPr>
        <w:jc w:val="center"/>
      </w:pPr>
      <w:r>
        <w:t xml:space="preserve">Z A K L J U Č A K </w:t>
      </w:r>
    </w:p>
    <w:p w:rsidRDefault="00AB06B1" w:rsidP="00AB06B1" w:rsidR="00AB06B1">
      <w:pPr>
        <w:jc w:val="center"/>
      </w:pPr>
    </w:p>
    <w:p w:rsidRDefault="00AB06B1" w:rsidP="00AB06B1" w:rsidR="00AB06B1"/>
    <w:p w:rsidRDefault="00AB06B1" w:rsidP="00AB06B1" w:rsidR="00AB06B1">
      <w:pPr>
        <w:ind w:firstLine="708"/>
        <w:jc w:val="both"/>
      </w:pPr>
      <w:r>
        <w:rPr>
          <w:rFonts w:cs="Times New Roman" w:eastAsia="Times New Roman"/>
          <w:szCs w:val="24"/>
          <w:lang w:eastAsia="hr-HR"/>
        </w:rPr>
        <w:t xml:space="preserve">Trgovački sud u Zagrebu, po sucu Mirjani Chour Hršak, u predmetu Stečajne mase iza K.O.E.L.-PROMET d.o.o. Zagreb, V. Varićaka </w:t>
      </w:r>
      <w:proofErr w:type="spellStart"/>
      <w:r>
        <w:rPr>
          <w:rFonts w:cs="Times New Roman" w:eastAsia="Times New Roman"/>
          <w:szCs w:val="24"/>
          <w:lang w:eastAsia="hr-HR"/>
        </w:rPr>
        <w:t>13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>
        <w:rPr>
          <w:rFonts w:cs="Times New Roman" w:eastAsia="Times New Roman"/>
          <w:szCs w:val="24"/>
          <w:lang w:eastAsia="hr-HR"/>
        </w:rPr>
        <w:t>37454626720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r>
        <w:t xml:space="preserve">dana </w:t>
      </w:r>
      <w:proofErr w:type="spellStart"/>
      <w:r>
        <w:t>30</w:t>
      </w:r>
      <w:proofErr w:type="spellEnd"/>
      <w:r>
        <w:t xml:space="preserve">. siječnja </w:t>
      </w:r>
      <w:proofErr w:type="spellStart"/>
      <w:r>
        <w:t>2018</w:t>
      </w:r>
      <w:proofErr w:type="spellEnd"/>
      <w:r>
        <w:t xml:space="preserve"> godine</w:t>
      </w:r>
    </w:p>
    <w:p w:rsidRDefault="00AB06B1" w:rsidP="00AB06B1" w:rsidR="00AB06B1"/>
    <w:p w:rsidRDefault="00AB06B1" w:rsidP="00AB06B1" w:rsidR="00AB06B1">
      <w:pPr>
        <w:jc w:val="center"/>
      </w:pPr>
      <w:r>
        <w:t>z a k l j u č i o     j e</w:t>
      </w:r>
    </w:p>
    <w:p w:rsidRDefault="00AB06B1" w:rsidP="00AB06B1" w:rsidR="00AB06B1"/>
    <w:p w:rsidRDefault="00AB06B1" w:rsidP="00AB06B1" w:rsidR="00AB06B1">
      <w:pPr>
        <w:pStyle w:val="Odlomakpopisa"/>
        <w:numPr>
          <w:ilvl w:val="0"/>
          <w:numId w:val="1"/>
        </w:numPr>
        <w:ind w:hanging="720"/>
        <w:jc w:val="both"/>
      </w:pPr>
      <w:r>
        <w:t xml:space="preserve">Utvrđuje se da je stečajni upravitelj podnio sudu prijavu o nedostatnosti stečajne mase  u smislu čl. </w:t>
      </w:r>
      <w:proofErr w:type="spellStart"/>
      <w:r>
        <w:t>294</w:t>
      </w:r>
      <w:proofErr w:type="spellEnd"/>
      <w:r>
        <w:t>. st. 1. Stečajnog zakona.</w:t>
      </w:r>
    </w:p>
    <w:p w:rsidRDefault="00AB06B1" w:rsidP="00AB06B1" w:rsidR="00AB06B1">
      <w:pPr>
        <w:jc w:val="both"/>
      </w:pPr>
    </w:p>
    <w:p w:rsidRDefault="00AB06B1" w:rsidP="00AB06B1" w:rsidR="00AB06B1">
      <w:pPr>
        <w:pStyle w:val="Odlomakpopisa"/>
        <w:numPr>
          <w:ilvl w:val="0"/>
          <w:numId w:val="1"/>
        </w:numPr>
        <w:ind w:hanging="720"/>
        <w:jc w:val="both"/>
      </w:pPr>
      <w:r>
        <w:t xml:space="preserve">Prijava iz točke 1 izreke objavit će se na e-Oglasnoj ploči suda, a stečajni vjerovnici i vjerovnici ostalih obveza stečajne mase mogu se očitovati o prijavi u roku </w:t>
      </w:r>
      <w:proofErr w:type="spellStart"/>
      <w:r>
        <w:t>15</w:t>
      </w:r>
      <w:proofErr w:type="spellEnd"/>
      <w:r>
        <w:t xml:space="preserve"> dana.</w:t>
      </w:r>
    </w:p>
    <w:p w:rsidRDefault="00AB06B1" w:rsidP="00AB06B1" w:rsidR="00AB06B1">
      <w:pPr>
        <w:pStyle w:val="Odlomakpopisa"/>
      </w:pPr>
    </w:p>
    <w:p w:rsidRDefault="00AB06B1" w:rsidP="00AB06B1" w:rsidR="00AB06B1">
      <w:pPr>
        <w:pStyle w:val="Odlomakpopisa"/>
        <w:numPr>
          <w:ilvl w:val="0"/>
          <w:numId w:val="1"/>
        </w:numPr>
        <w:ind w:hanging="720"/>
        <w:jc w:val="both"/>
      </w:pPr>
      <w:r>
        <w:t xml:space="preserve">Obveza stečajnog upravitelja na upravljanje i unovčenje stečajne mase postoji i nakon podnošenja prijave o nedostatnosti stečajne mase, a stečajni upravitelj će ispunjavati obveze sukladno odredbi čl. </w:t>
      </w:r>
      <w:proofErr w:type="spellStart"/>
      <w:r>
        <w:t>295</w:t>
      </w:r>
      <w:proofErr w:type="spellEnd"/>
      <w:r>
        <w:t xml:space="preserve">. </w:t>
      </w:r>
      <w:proofErr w:type="spellStart"/>
      <w:r>
        <w:t>SZ</w:t>
      </w:r>
      <w:proofErr w:type="spellEnd"/>
      <w:r>
        <w:t>-a.</w:t>
      </w:r>
    </w:p>
    <w:p w:rsidRDefault="00AB06B1" w:rsidP="00AB06B1" w:rsidR="00AB06B1">
      <w:pPr>
        <w:pStyle w:val="Odlomakpopisa"/>
      </w:pPr>
    </w:p>
    <w:p w:rsidRDefault="00AB06B1" w:rsidP="00AB06B1" w:rsidR="00AB06B1">
      <w:pPr>
        <w:ind w:left="708"/>
        <w:jc w:val="both"/>
      </w:pPr>
      <w:r>
        <w:t xml:space="preserve">Nakon što stečajni upravitelj podijeli stečajnu masu, sud će obustaviti i zaključiti stečajni postupak primjenom čl. </w:t>
      </w:r>
      <w:proofErr w:type="spellStart"/>
      <w:r>
        <w:t>297</w:t>
      </w:r>
      <w:proofErr w:type="spellEnd"/>
      <w:r>
        <w:t xml:space="preserve">. st. 1. </w:t>
      </w:r>
      <w:proofErr w:type="spellStart"/>
      <w:r>
        <w:t>SZ</w:t>
      </w:r>
      <w:proofErr w:type="spellEnd"/>
      <w:r>
        <w:t>-a.</w:t>
      </w:r>
    </w:p>
    <w:p w:rsidRDefault="00AB06B1" w:rsidP="00AB06B1" w:rsidR="00AB06B1">
      <w:pPr>
        <w:pStyle w:val="Odlomakpopisa"/>
      </w:pPr>
    </w:p>
    <w:p w:rsidRDefault="00AB06B1" w:rsidP="00AB06B1" w:rsidR="00AB06B1">
      <w:pPr>
        <w:jc w:val="both"/>
      </w:pPr>
    </w:p>
    <w:p w:rsidRDefault="00AB06B1" w:rsidP="00AB06B1" w:rsidR="00AB06B1">
      <w:pPr>
        <w:jc w:val="center"/>
      </w:pPr>
      <w:r>
        <w:t xml:space="preserve">Zagreb, </w:t>
      </w:r>
      <w:proofErr w:type="spellStart"/>
      <w:r>
        <w:t>30</w:t>
      </w:r>
      <w:proofErr w:type="spellEnd"/>
      <w:r>
        <w:t xml:space="preserve">. siječnja </w:t>
      </w:r>
      <w:proofErr w:type="spellStart"/>
      <w:r>
        <w:t>2018</w:t>
      </w:r>
      <w:proofErr w:type="spellEnd"/>
      <w:r>
        <w:t>.</w:t>
      </w:r>
    </w:p>
    <w:p w:rsidRDefault="00AB06B1" w:rsidP="00AB06B1" w:rsidR="00AB06B1"/>
    <w:p w:rsidRDefault="00AB06B1" w:rsidP="00AB06B1" w:rsidR="00AB06B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       S U D A C</w:t>
      </w:r>
    </w:p>
    <w:p w:rsidRDefault="00AB06B1" w:rsidP="00AB06B1" w:rsidR="00AB06B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</w:r>
    </w:p>
    <w:p w:rsidRDefault="00AB06B1" w:rsidP="00AB06B1" w:rsidR="00AB06B1">
      <w:pPr>
        <w:jc w:val="right"/>
      </w:pPr>
      <w:r>
        <w:t xml:space="preserve">MIRJANA CHOUR </w:t>
      </w:r>
      <w:proofErr w:type="spellStart"/>
      <w:r>
        <w:t>HRŠAK</w:t>
      </w:r>
      <w:proofErr w:type="spellEnd"/>
      <w:r w:rsidR="003D5ABE">
        <w:t>, v.r.</w:t>
      </w:r>
    </w:p>
    <w:p w:rsidRDefault="00AB06B1" w:rsidP="00AB06B1" w:rsidR="00AB06B1"/>
    <w:p w:rsidRDefault="00AB06B1" w:rsidP="00AB06B1" w:rsidR="00AB06B1"/>
    <w:p w:rsidRDefault="00AB06B1" w:rsidP="00AB06B1" w:rsidR="00AB06B1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POUKA O PRAVNOM LIJEKU:</w:t>
      </w:r>
    </w:p>
    <w:p w:rsidRDefault="00AB06B1" w:rsidP="00AB06B1" w:rsidR="00AB06B1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zaključka nije dopuštena žalba (čl. </w:t>
      </w:r>
      <w:proofErr w:type="spellStart"/>
      <w:r>
        <w:rPr>
          <w:rFonts w:cs="Times New Roman" w:eastAsia="Times New Roman"/>
          <w:szCs w:val="24"/>
          <w:lang w:eastAsia="hr-HR"/>
        </w:rPr>
        <w:t>19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st. 7.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>-a).</w:t>
      </w:r>
    </w:p>
    <w:p w:rsidRDefault="00AB06B1" w:rsidP="00AB06B1" w:rsidR="00AB06B1">
      <w:pPr>
        <w:rPr>
          <w:rFonts w:cs="Times New Roman" w:eastAsia="Times New Roman"/>
          <w:szCs w:val="24"/>
          <w:lang w:eastAsia="hr-HR"/>
        </w:rPr>
      </w:pPr>
    </w:p>
    <w:p w:rsidRDefault="003D5ABE" w:rsidP="00E40762" w:rsidR="003D5ABE">
      <w:pPr>
        <w:jc w:val="right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– ovlašteni službenik:</w:t>
      </w:r>
    </w:p>
    <w:p w:rsidRDefault="003D5ABE" w:rsidP="00E40762" w:rsidR="003D5ABE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AB06B1" w:rsidP="00AB06B1" w:rsidR="00AB06B1"/>
    <w:p w:rsidRDefault="00AB06B1" w:rsidP="00AB06B1" w:rsidR="00AB06B1"/>
    <w:p w:rsidRDefault="00AB06B1" w:rsidP="00AB06B1" w:rsidR="00AB06B1"/>
    <w:p w:rsidRDefault="001E1F87" w:rsidR="001E1F87"/>
    <w:sectPr w:rsidR="001E1F8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5F4CB7"/>
    <w:multiLevelType w:val="hybridMultilevel"/>
    <w:tmpl w:val="9B907D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06B1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3D5ABE"/>
    <w:rsid w:val="00431B33"/>
    <w:rsid w:val="004A164D"/>
    <w:rsid w:val="004E5A94"/>
    <w:rsid w:val="00586C62"/>
    <w:rsid w:val="00624600"/>
    <w:rsid w:val="00697A50"/>
    <w:rsid w:val="00712582"/>
    <w:rsid w:val="007F726F"/>
    <w:rsid w:val="008064D1"/>
    <w:rsid w:val="00854CB5"/>
    <w:rsid w:val="0085732A"/>
    <w:rsid w:val="0086702C"/>
    <w:rsid w:val="008E6B30"/>
    <w:rsid w:val="009461D1"/>
    <w:rsid w:val="00AB06B1"/>
    <w:rsid w:val="00AF40C4"/>
    <w:rsid w:val="00BA536C"/>
    <w:rsid w:val="00CF6257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06B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06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B06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06B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5A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5A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5A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5A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5A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06B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06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B06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06B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5A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5A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5A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5A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5A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138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6211</izvorni_sadrzaj>
    <derivirana_varijabla naziv="DomainObject.Predmet.Broj_1">6211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2016.</izvorni_sadrzaj>
    <derivirana_varijabla naziv="DomainObject.Predmet.DatumOsnivanja_1">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St-6211/2016</izvorni_sadrzaj>
    <derivirana_varijabla naziv="DomainObject.Predmet.OznakaBroj_1">St-6211/2016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K.O.E.L.-PROMET d.o.o. za trgovinu i usluge</izvorni_sadrzaj>
    <derivirana_varijabla naziv="DomainObject.Predmet.ProtustrankaFormated_1">  K.O.E.L.-PROMET d.o.o. za trgovinu i usluge</derivirana_varijabla>
  </DomainObject.Predmet.ProtustrankaFormated>
  <DomainObject.Predmet.ProtustrankaFormatedOIB>
    <izvorni_sadrzaj>  K.O.E.L.-PROMET d.o.o. za trgovinu i usluge, OIB 37454626720</izvorni_sadrzaj>
    <derivirana_varijabla naziv="DomainObject.Predmet.ProtustrankaFormatedOIB_1">  K.O.E.L.-PROMET d.o.o. za trgovinu i usluge, OIB 37454626720</derivirana_varijabla>
  </DomainObject.Predmet.ProtustrankaFormatedOIB>
  <DomainObject.Predmet.ProtustrankaFormatedWithAdress>
    <izvorni_sadrzaj> K.O.E.L.-PROMET d.o.o. za trgovinu i usluge, V. Varićaka 13, 10000 Zagreb</izvorni_sadrzaj>
    <derivirana_varijabla naziv="DomainObject.Predmet.ProtustrankaFormatedWithAdress_1"> K.O.E.L.-PROMET d.o.o. za trgovinu i usluge, V. Varićaka 13, 10000 Zagreb</derivirana_varijabla>
  </DomainObject.Predmet.ProtustrankaFormatedWithAdress>
  <DomainObject.Predmet.ProtustrankaFormatedWithAdressOIB>
    <izvorni_sadrzaj> K.O.E.L.-PROMET d.o.o. za trgovinu i usluge, OIB 37454626720, V. Varićaka 13, 10000 Zagreb</izvorni_sadrzaj>
    <derivirana_varijabla naziv="DomainObject.Predmet.ProtustrankaFormatedWithAdressOIB_1"> K.O.E.L.-PROMET d.o.o. za trgovinu i usluge, OIB 37454626720, V. Varićaka 13, 10000 Zagreb</derivirana_varijabla>
  </DomainObject.Predmet.ProtustrankaFormatedWithAdressOIB>
  <DomainObject.Predmet.ProtustrankaWithAdress>
    <izvorni_sadrzaj>K.O.E.L.-PROMET d.o.o. za trgovinu i usluge V. Varićaka 13, 10000 Zagreb</izvorni_sadrzaj>
    <derivirana_varijabla naziv="DomainObject.Predmet.ProtustrankaWithAdress_1">K.O.E.L.-PROMET d.o.o. za trgovinu i usluge V. Varićaka 13, 10000 Zagreb</derivirana_varijabla>
  </DomainObject.Predmet.ProtustrankaWithAdress>
  <DomainObject.Predmet.ProtustrankaWithAdressOIB>
    <izvorni_sadrzaj>K.O.E.L.-PROMET d.o.o. za trgovinu i usluge, OIB 37454626720, V. Varićaka 13, 10000 Zagreb</izvorni_sadrzaj>
    <derivirana_varijabla naziv="DomainObject.Predmet.ProtustrankaWithAdressOIB_1">K.O.E.L.-PROMET d.o.o. za trgovinu i usluge, OIB 37454626720, V. Varićaka 13, 10000 Zagreb</derivirana_varijabla>
  </DomainObject.Predmet.ProtustrankaWithAdressOIB>
  <DomainObject.Predmet.ProtustrankaNazivFormated>
    <izvorni_sadrzaj>K.O.E.L.-PROMET d.o.o. za trgovinu i usluge</izvorni_sadrzaj>
    <derivirana_varijabla naziv="DomainObject.Predmet.ProtustrankaNazivFormated_1">K.O.E.L.-PROMET d.o.o. za trgovinu i usluge</derivirana_varijabla>
  </DomainObject.Predmet.ProtustrankaNazivFormated>
  <DomainObject.Predmet.ProtustrankaNazivFormatedOIB>
    <izvorni_sadrzaj>K.O.E.L.-PROMET d.o.o. za trgovinu i usluge, OIB 37454626720</izvorni_sadrzaj>
    <derivirana_varijabla naziv="DomainObject.Predmet.ProtustrankaNazivFormatedOIB_1">K.O.E.L.-PROMET d.o.o. za trgovinu i usluge, OIB 37454626720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Jure Marušić, likvidator,st. upravitelj</izvorni_sadrzaj>
    <derivirana_varijabla naziv="DomainObject.Predmet.StrankaFormated_1">  Jure Marušić, likvidator,st. upravitelj</derivirana_varijabla>
  </DomainObject.Predmet.StrankaFormated>
  <DomainObject.Predmet.StrankaFormatedOIB>
    <izvorni_sadrzaj>  Jure Marušić, likvidator,st. upravitelj, OIB 52703189678</izvorni_sadrzaj>
    <derivirana_varijabla naziv="DomainObject.Predmet.StrankaFormatedOIB_1">  Jure Marušić, likvidator,st. upravitelj, OIB 52703189678</derivirana_varijabla>
  </DomainObject.Predmet.StrankaFormatedOIB>
  <DomainObject.Predmet.StrankaFormatedWithAdress>
    <izvorni_sadrzaj> Jure Marušić, likvidator,st. upravitelj, Bleiweisova Ulica 21, 10000 Zagreb</izvorni_sadrzaj>
    <derivirana_varijabla naziv="DomainObject.Predmet.StrankaFormatedWithAdress_1"> Jure Marušić, likvidator,st. upravitelj, Bleiweisova Ulica 21, 10000 Zagreb</derivirana_varijabla>
  </DomainObject.Predmet.StrankaFormatedWithAdress>
  <DomainObject.Predmet.StrankaFormatedWithAdressOIB>
    <izvorni_sadrzaj> Jure Marušić, likvidator,st. upravitelj, OIB 52703189678, Bleiweisova Ulica 21, 10000 Zagreb</izvorni_sadrzaj>
    <derivirana_varijabla naziv="DomainObject.Predmet.StrankaFormatedWithAdressOIB_1"> Jure Marušić, likvidator,st. upravitelj, OIB 52703189678, Bleiweisova Ulica 21, 10000 Zagreb</derivirana_varijabla>
  </DomainObject.Predmet.StrankaFormatedWithAdressOIB>
  <DomainObject.Predmet.StrankaWithAdress>
    <izvorni_sadrzaj>Jure Marušić, likvidator,st. upravitelj Bleiweisova Ulica 21,10000 Zagreb</izvorni_sadrzaj>
    <derivirana_varijabla naziv="DomainObject.Predmet.StrankaWithAdress_1">Jure Marušić, likvidator,st. upravitelj Bleiweisova Ulica 21,10000 Zagreb</derivirana_varijabla>
  </DomainObject.Predmet.StrankaWithAdress>
  <DomainObject.Predmet.StrankaWithAdressOIB>
    <izvorni_sadrzaj>Jure Marušić, likvidator,st. upravitelj, OIB 52703189678, Bleiweisova Ulica 21,10000 Zagreb</izvorni_sadrzaj>
    <derivirana_varijabla naziv="DomainObject.Predmet.StrankaWithAdressOIB_1">Jure Marušić, likvidator,st. upravitelj, OIB 52703189678, Bleiweisova Ulica 21,10000 Zagreb</derivirana_varijabla>
  </DomainObject.Predmet.StrankaWithAdressOIB>
  <DomainObject.Predmet.StrankaNazivFormated>
    <izvorni_sadrzaj>Jure Marušić, likvidator,st. upravitelj</izvorni_sadrzaj>
    <derivirana_varijabla naziv="DomainObject.Predmet.StrankaNazivFormated_1">Jure Marušić, likvidator,st. upravitelj</derivirana_varijabla>
  </DomainObject.Predmet.StrankaNazivFormated>
  <DomainObject.Predmet.StrankaNazivFormatedOIB>
    <izvorni_sadrzaj>Jure Marušić, likvidator,st. upravitelj, OIB 52703189678</izvorni_sadrzaj>
    <derivirana_varijabla naziv="DomainObject.Predmet.StrankaNazivFormatedOIB_1">Jure Marušić, likvidator,st. upravitelj, OIB 52703189678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Jure Marušić, likvidator,st. upravitelj</item>
    </izvorni_sadrzaj>
    <derivirana_varijabla naziv="DomainObject.Predmet.StrankaListFormated_1">
      <item>Jure Marušić, likvidator,st. upravitelj</item>
    </derivirana_varijabla>
  </DomainObject.Predmet.StrankaListFormated>
  <DomainObject.Predmet.StrankaListFormatedOIB>
    <izvorni_sadrzaj>
      <item>Jure Marušić, likvidator,st. upravitelj, OIB 52703189678</item>
    </izvorni_sadrzaj>
    <derivirana_varijabla naziv="DomainObject.Predmet.StrankaListFormatedOIB_1">
      <item>Jure Marušić, likvidator,st. upravitelj, OIB 52703189678</item>
    </derivirana_varijabla>
  </DomainObject.Predmet.StrankaListFormatedOIB>
  <DomainObject.Predmet.StrankaListFormatedWithAdress>
    <izvorni_sadrzaj>
      <item>Jure Marušić, likvidator,st. upravitelj, Bleiweisova Ulica 21, 10000 Zagreb</item>
    </izvorni_sadrzaj>
    <derivirana_varijabla naziv="DomainObject.Predmet.StrankaListFormatedWithAdress_1">
      <item>Jure Marušić, likvidator,st. upravitelj, Bleiweisova Ulica 21, 10000 Zagreb</item>
    </derivirana_varijabla>
  </DomainObject.Predmet.StrankaListFormatedWithAdress>
  <DomainObject.Predmet.StrankaListFormatedWithAdressOIB>
    <izvorni_sadrzaj>
      <item>Jure Marušić, likvidator,st. upravitelj, OIB 52703189678, Bleiweisova Ulica 21, 10000 Zagreb</item>
    </izvorni_sadrzaj>
    <derivirana_varijabla naziv="DomainObject.Predmet.StrankaListFormatedWithAdressOIB_1">
      <item>Jure Marušić, likvidator,st. upravitelj, OIB 52703189678, Bleiweisova Ulica 21, 10000 Zagreb</item>
    </derivirana_varijabla>
  </DomainObject.Predmet.StrankaListFormatedWithAdressOIB>
  <DomainObject.Predmet.StrankaListNazivFormated>
    <izvorni_sadrzaj>
      <item>Jure Marušić, likvidator,st. upravitelj</item>
    </izvorni_sadrzaj>
    <derivirana_varijabla naziv="DomainObject.Predmet.StrankaListNazivFormated_1">
      <item>Jure Marušić, likvidator,st. upravitelj</item>
    </derivirana_varijabla>
  </DomainObject.Predmet.StrankaListNazivFormated>
  <DomainObject.Predmet.StrankaListNazivFormatedOIB>
    <izvorni_sadrzaj>
      <item>Jure Marušić, likvidator,st. upravitelj, OIB 52703189678</item>
    </izvorni_sadrzaj>
    <derivirana_varijabla naziv="DomainObject.Predmet.StrankaListNazivFormatedOIB_1">
      <item>Jure Marušić, likvidator,st. upravitelj, OIB 52703189678</item>
    </derivirana_varijabla>
  </DomainObject.Predmet.StrankaListNazivFormatedOIB>
  <DomainObject.Predmet.ProtuStrankaListFormated>
    <izvorni_sadrzaj>
      <item>K.O.E.L.-PROMET d.o.o. za trgovinu i usluge</item>
    </izvorni_sadrzaj>
    <derivirana_varijabla naziv="DomainObject.Predmet.ProtuStrankaListFormated_1">
      <item>K.O.E.L.-PROMET d.o.o. za trgovinu i usluge</item>
    </derivirana_varijabla>
  </DomainObject.Predmet.ProtuStrankaListFormated>
  <DomainObject.Predmet.ProtuStrankaListFormatedOIB>
    <izvorni_sadrzaj>
      <item>K.O.E.L.-PROMET d.o.o. za trgovinu i usluge, OIB 37454626720</item>
    </izvorni_sadrzaj>
    <derivirana_varijabla naziv="DomainObject.Predmet.ProtuStrankaListFormatedOIB_1">
      <item>K.O.E.L.-PROMET d.o.o. za trgovinu i usluge, OIB 37454626720</item>
    </derivirana_varijabla>
  </DomainObject.Predmet.ProtuStrankaListFormatedOIB>
  <DomainObject.Predmet.ProtuStrankaListFormatedWithAdress>
    <izvorni_sadrzaj>
      <item>K.O.E.L.-PROMET d.o.o. za trgovinu i usluge, V. Varićaka 13, 10000 Zagreb</item>
    </izvorni_sadrzaj>
    <derivirana_varijabla naziv="DomainObject.Predmet.ProtuStrankaListFormatedWithAdress_1">
      <item>K.O.E.L.-PROMET d.o.o. za trgovinu i usluge, V. Varićaka 13, 10000 Zagreb</item>
    </derivirana_varijabla>
  </DomainObject.Predmet.ProtuStrankaListFormatedWithAdress>
  <DomainObject.Predmet.ProtuStrankaListFormatedWithAdressOIB>
    <izvorni_sadrzaj>
      <item>K.O.E.L.-PROMET d.o.o. za trgovinu i usluge, OIB 37454626720, V. Varićaka 13, 10000 Zagreb</item>
    </izvorni_sadrzaj>
    <derivirana_varijabla naziv="DomainObject.Predmet.ProtuStrankaListFormatedWithAdressOIB_1">
      <item>K.O.E.L.-PROMET d.o.o. za trgovinu i usluge, OIB 37454626720, V. Varićaka 13, 10000 Zagreb</item>
    </derivirana_varijabla>
  </DomainObject.Predmet.ProtuStrankaListFormatedWithAdressOIB>
  <DomainObject.Predmet.ProtuStrankaListNazivFormated>
    <izvorni_sadrzaj>
      <item>K.O.E.L.-PROMET d.o.o. za trgovinu i usluge</item>
    </izvorni_sadrzaj>
    <derivirana_varijabla naziv="DomainObject.Predmet.ProtuStrankaListNazivFormated_1">
      <item>K.O.E.L.-PROMET d.o.o. za trgovinu i usluge</item>
    </derivirana_varijabla>
  </DomainObject.Predmet.ProtuStrankaListNazivFormated>
  <DomainObject.Predmet.ProtuStrankaListNazivFormatedOIB>
    <izvorni_sadrzaj>
      <item>K.O.E.L.-PROMET d.o.o. za trgovinu i usluge, OIB 37454626720</item>
    </izvorni_sadrzaj>
    <derivirana_varijabla naziv="DomainObject.Predmet.ProtuStrankaListNazivFormatedOIB_1">
      <item>K.O.E.L.-PROMET d.o.o. za trgovinu i usluge, OIB 37454626720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Jure Marušić, likvidator,st. upravitelj</izvorni_sadrzaj>
    <derivirana_varijabla naziv="DomainObject.Predmet.StrankaIDrugi_1">Jure Marušić, likvidator,st. upravitelj</derivirana_varijabla>
  </DomainObject.Predmet.StrankaIDrugi>
  <DomainObject.Predmet.ProtustrankaIDrugi>
    <izvorni_sadrzaj>K.O.E.L.-PROMET d.o.o. za trgovinu i usluge</izvorni_sadrzaj>
    <derivirana_varijabla naziv="DomainObject.Predmet.ProtustrankaIDrugi_1">K.O.E.L.-PROMET d.o.o. za trgovinu i usluge</derivirana_varijabla>
  </DomainObject.Predmet.ProtustrankaIDrugi>
  <DomainObject.Predmet.StrankaIDrugiAdressOIB>
    <izvorni_sadrzaj>Jure Marušić, likvidator,st. upravitelj, OIB 52703189678, Bleiweisova Ulica 21, 10000 Zagreb</izvorni_sadrzaj>
    <derivirana_varijabla naziv="DomainObject.Predmet.StrankaIDrugiAdressOIB_1">Jure Marušić, likvidator,st. upravitelj, OIB 52703189678, Bleiweisova Ulica 21, 10000 Zagreb</derivirana_varijabla>
  </DomainObject.Predmet.StrankaIDrugiAdressOIB>
  <DomainObject.Predmet.ProtustrankaIDrugiAdressOIB>
    <izvorni_sadrzaj>K.O.E.L.-PROMET d.o.o. za trgovinu i usluge, OIB 37454626720, V. Varićaka 13, 10000 Zagreb</izvorni_sadrzaj>
    <derivirana_varijabla naziv="DomainObject.Predmet.ProtustrankaIDrugiAdressOIB_1">K.O.E.L.-PROMET d.o.o. za trgovinu i usluge, OIB 37454626720, V. Varićaka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Jure Marušić, likvidator,st. upravitelj</item>
      <item>K.O.E.L.-PROMET d.o.o. za trgovinu i usluge</item>
    </izvorni_sadrzaj>
    <derivirana_varijabla naziv="DomainObject.Predmet.SudioniciListNaziv_1">
      <item>Jure Marušić, likvidator,st. upravitelj</item>
      <item>K.O.E.L.-PROMET d.o.o. za trgovinu i usluge</item>
    </derivirana_varijabla>
  </DomainObject.Predmet.SudioniciListNaziv>
  <DomainObject.Predmet.SudioniciListAdressOIB>
    <izvorni_sadrzaj>
      <item>Jure Marušić, likvidator,st. upravitelj, OIB 52703189678, Bleiweisova Ulica 21,10000 Zagreb</item>
      <item>K.O.E.L.-PROMET d.o.o. za trgovinu i usluge, OIB 37454626720, V. Varićaka 13,10000 Zagreb</item>
    </izvorni_sadrzaj>
    <derivirana_varijabla naziv="DomainObject.Predmet.SudioniciListAdressOIB_1">
      <item>Jure Marušić, likvidator,st. upravitelj, OIB 52703189678, Bleiweisova Ulica 21,10000 Zagreb</item>
      <item>K.O.E.L.-PROMET d.o.o. za trgovinu i usluge, OIB 37454626720, V. Varićaka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52703189678</item>
      <item>, OIB 37454626720</item>
    </izvorni_sadrzaj>
    <derivirana_varijabla naziv="DomainObject.Predmet.SudioniciListNazivOIB_1">
      <item>, OIB 52703189678</item>
      <item>, OIB 37454626720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197</properties:Words>
  <properties:Characters>990</properties:Characters>
  <properties:Lines>44</properties:Lines>
  <properties:Paragraphs>18</properties:Paragraphs>
  <properties:TotalTime>1</properties:TotalTime>
  <properties:ScaleCrop>false</properties:ScaleCrop>
  <properties:LinksUpToDate>false</properties:LinksUpToDate>
  <properties:CharactersWithSpaces>1308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2018-01-30T07:06:00Z</dcterms:created>
  <dc:creator>Vlasta Bogović Milisavljević</dc:creator>
  <cp:lastModifiedBy>Vlasta Bogović Milisavljević</cp:lastModifiedBy>
  <cp:lastPrinted>2018-01-30T07:09:00Z</cp:lastPrinted>
  <dcterms:modified xmlns:xsi="http://www.w3.org/2001/XMLSchema-instance" xsi:type="dcterms:W3CDTF">2018-01-30T07:09:00Z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