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9a6f" w14:paraId="a9d9a6f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</w:t>
      </w:r>
      <w:r w:rsidR="002B1B21">
        <w:t>81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2B1B21">
        <w:t>TEHNO-MIVA d.o.o.,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2B1B21">
        <w:t>86748515629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proofErr w:type="spellStart"/>
      <w:r w:rsidR="002B1B21">
        <w:t>Dolovska</w:t>
      </w:r>
      <w:proofErr w:type="spellEnd"/>
      <w:r w:rsidR="002B1B21">
        <w:t xml:space="preserve"> 32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3E5F55">
        <w:t>8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2B1B21">
        <w:t xml:space="preserve">TEHNO-MIVA d.o.o.,  OIB: 86748515629 sa sjedištem  u </w:t>
      </w:r>
      <w:proofErr w:type="spellStart"/>
      <w:r w:rsidR="002B1B21">
        <w:t>Dolovska</w:t>
      </w:r>
      <w:proofErr w:type="spellEnd"/>
      <w:r w:rsidR="002B1B21">
        <w:t xml:space="preserve"> 32, 10 000 Zagreb</w:t>
      </w:r>
      <w:r w:rsidR="003E5F55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2B1B21">
        <w:rPr>
          <w:b/>
        </w:rPr>
        <w:t>2.122,31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2B1B21">
        <w:t xml:space="preserve">TEHNO-MIVA d.o.o.,  OIB: 86748515629 sa sjedištem  u </w:t>
      </w:r>
      <w:proofErr w:type="spellStart"/>
      <w:r w:rsidR="002B1B21">
        <w:t>Dolovska</w:t>
      </w:r>
      <w:proofErr w:type="spellEnd"/>
      <w:r w:rsidR="002B1B21">
        <w:t xml:space="preserve"> 32,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</w:t>
      </w:r>
      <w:r w:rsidR="002B1B21">
        <w:rPr>
          <w:b/>
        </w:rPr>
        <w:t>81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3E5F55">
        <w:t>8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3E5F55">
        <w:t>8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1018F1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B1B2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1E7C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966AA"/>
    <w:rsid w:val="007A49C9"/>
    <w:rsid w:val="007C4FD6"/>
    <w:rsid w:val="007D50D1"/>
    <w:rsid w:val="00837A2F"/>
    <w:rsid w:val="008566F2"/>
    <w:rsid w:val="00876BCE"/>
    <w:rsid w:val="00890717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D07BB8"/>
    <w:rsid w:val="00D13B68"/>
    <w:rsid w:val="00D422F5"/>
    <w:rsid w:val="00D50EBB"/>
    <w:rsid w:val="00D573CA"/>
    <w:rsid w:val="00D64268"/>
    <w:rsid w:val="00D670A5"/>
    <w:rsid w:val="00D75ECA"/>
    <w:rsid w:val="00D82BC7"/>
    <w:rsid w:val="00D92955"/>
    <w:rsid w:val="00DE2BD8"/>
    <w:rsid w:val="00DF59BB"/>
    <w:rsid w:val="00E017F7"/>
    <w:rsid w:val="00E226F0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D50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50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50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D50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50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50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St-1981/2016</izvorni_sadrzaj>
    <derivirana_varijabla naziv="DomainObject.Predmet.OznakaBroj_1">St-1981/2016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TEHNO-MIVA d.o.o.</izvorni_sadrzaj>
    <derivirana_varijabla naziv="DomainObject.Predmet.ProtustrankaFormated_1">  TEHNO-MIVA d.o.o.</derivirana_varijabla>
  </DomainObject.Predmet.ProtustrankaFormated>
  <DomainObject.Predmet.ProtustrankaFormatedOIB>
    <izvorni_sadrzaj>  TEHNO-MIVA d.o.o., OIB 86748515629</izvorni_sadrzaj>
    <derivirana_varijabla naziv="DomainObject.Predmet.ProtustrankaFormatedOIB_1">  TEHNO-MIVA d.o.o., OIB 86748515629</derivirana_varijabla>
  </DomainObject.Predmet.ProtustrankaFormatedOIB>
  <DomainObject.Predmet.ProtustrankaFormatedWithAdress>
    <izvorni_sadrzaj> TEHNO-MIVA d.o.o., Dolovska 32, 10000 Zagreb</izvorni_sadrzaj>
    <derivirana_varijabla naziv="DomainObject.Predmet.ProtustrankaFormatedWithAdress_1"> TEHNO-MIVA d.o.o., Dolovska 32, 10000 Zagreb</derivirana_varijabla>
  </DomainObject.Predmet.ProtustrankaFormatedWithAdress>
  <DomainObject.Predmet.ProtustrankaFormatedWithAdressOIB>
    <izvorni_sadrzaj> TEHNO-MIVA d.o.o., OIB 86748515629, Dolovska 32, 10000 Zagreb</izvorni_sadrzaj>
    <derivirana_varijabla naziv="DomainObject.Predmet.ProtustrankaFormatedWithAdressOIB_1"> TEHNO-MIVA d.o.o., OIB 86748515629, Dolovska 32, 10000 Zagreb</derivirana_varijabla>
  </DomainObject.Predmet.ProtustrankaFormatedWithAdressOIB>
  <DomainObject.Predmet.ProtustrankaWithAdress>
    <izvorni_sadrzaj>TEHNO-MIVA d.o.o. Dolovska 32, 10000 Zagreb</izvorni_sadrzaj>
    <derivirana_varijabla naziv="DomainObject.Predmet.ProtustrankaWithAdress_1">TEHNO-MIVA d.o.o. Dolovska 32, 10000 Zagreb</derivirana_varijabla>
  </DomainObject.Predmet.ProtustrankaWithAdress>
  <DomainObject.Predmet.ProtustrankaWithAdressOIB>
    <izvorni_sadrzaj>TEHNO-MIVA d.o.o., OIB 86748515629, Dolovska 32, 10000 Zagreb</izvorni_sadrzaj>
    <derivirana_varijabla naziv="DomainObject.Predmet.ProtustrankaWithAdressOIB_1">TEHNO-MIVA d.o.o., OIB 86748515629, Dolovska 32, 10000 Zagreb</derivirana_varijabla>
  </DomainObject.Predmet.ProtustrankaWithAdressOIB>
  <DomainObject.Predmet.ProtustrankaNazivFormated>
    <izvorni_sadrzaj>TEHNO-MIVA d.o.o.</izvorni_sadrzaj>
    <derivirana_varijabla naziv="DomainObject.Predmet.ProtustrankaNazivFormated_1">TEHNO-MIVA d.o.o.</derivirana_varijabla>
  </DomainObject.Predmet.ProtustrankaNazivFormated>
  <DomainObject.Predmet.ProtustrankaNazivFormatedOIB>
    <izvorni_sadrzaj>TEHNO-MIVA d.o.o., OIB 86748515629</izvorni_sadrzaj>
    <derivirana_varijabla naziv="DomainObject.Predmet.ProtustrankaNazivFormatedOIB_1">TEHNO-MIVA d.o.o., OIB 86748515629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2122.31</izvorni_sadrzaj>
    <derivirana_varijabla naziv="DomainObject.Predmet.TrenutnaVrijednost_1">2122.31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TEHNO-MIVA d.o.o.</item>
    </izvorni_sadrzaj>
    <derivirana_varijabla naziv="DomainObject.Predmet.ProtuStrankaListFormated_1">
      <item>TEHNO-MIVA d.o.o.</item>
    </derivirana_varijabla>
  </DomainObject.Predmet.ProtuStrankaListFormated>
  <DomainObject.Predmet.ProtuStrankaListFormatedOIB>
    <izvorni_sadrzaj>
      <item>TEHNO-MIVA d.o.o., OIB 86748515629</item>
    </izvorni_sadrzaj>
    <derivirana_varijabla naziv="DomainObject.Predmet.ProtuStrankaListFormatedOIB_1">
      <item>TEHNO-MIVA d.o.o., OIB 86748515629</item>
    </derivirana_varijabla>
  </DomainObject.Predmet.ProtuStrankaListFormatedOIB>
  <DomainObject.Predmet.ProtuStrankaListFormatedWithAdress>
    <izvorni_sadrzaj>
      <item>TEHNO-MIVA d.o.o., Dolovska 32, 10000 Zagreb</item>
    </izvorni_sadrzaj>
    <derivirana_varijabla naziv="DomainObject.Predmet.ProtuStrankaListFormatedWithAdress_1">
      <item>TEHNO-MIVA d.o.o., Dolovska 32, 10000 Zagreb</item>
    </derivirana_varijabla>
  </DomainObject.Predmet.ProtuStrankaListFormatedWithAdress>
  <DomainObject.Predmet.ProtuStrankaListFormatedWithAdressOIB>
    <izvorni_sadrzaj>
      <item>TEHNO-MIVA d.o.o., OIB 86748515629, Dolovska 32, 10000 Zagreb</item>
    </izvorni_sadrzaj>
    <derivirana_varijabla naziv="DomainObject.Predmet.ProtuStrankaListFormatedWithAdressOIB_1">
      <item>TEHNO-MIVA d.o.o., OIB 86748515629, Dolovska 32, 10000 Zagreb</item>
    </derivirana_varijabla>
  </DomainObject.Predmet.ProtuStrankaListFormatedWithAdressOIB>
  <DomainObject.Predmet.ProtuStrankaListNazivFormated>
    <izvorni_sadrzaj>
      <item>TEHNO-MIVA d.o.o.</item>
    </izvorni_sadrzaj>
    <derivirana_varijabla naziv="DomainObject.Predmet.ProtuStrankaListNazivFormated_1">
      <item>TEHNO-MIVA d.o.o.</item>
    </derivirana_varijabla>
  </DomainObject.Predmet.ProtuStrankaListNazivFormated>
  <DomainObject.Predmet.ProtuStrankaListNazivFormatedOIB>
    <izvorni_sadrzaj>
      <item>TEHNO-MIVA d.o.o., OIB 86748515629</item>
    </izvorni_sadrzaj>
    <derivirana_varijabla naziv="DomainObject.Predmet.ProtuStrankaListNazivFormatedOIB_1">
      <item>TEHNO-MIVA d.o.o., OIB 86748515629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TEHNO-MIVA d.o.o.</izvorni_sadrzaj>
    <derivirana_varijabla naziv="DomainObject.Predmet.ProtustrankaIDrugi_1">TEHNO-MIVA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TEHNO-MIVA d.o.o., OIB 86748515629, Dolovska 32, 10000 Zagreb</izvorni_sadrzaj>
    <derivirana_varijabla naziv="DomainObject.Predmet.ProtustrankaIDrugiAdressOIB_1">TEHNO-MIVA d.o.o., OIB 86748515629, Dolovska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TEHNO-MIVA d.o.o.</item>
      <item>FINA Regionalni centar Zagreb</item>
    </izvorni_sadrzaj>
    <derivirana_varijabla naziv="DomainObject.Predmet.SudioniciListNaziv_1">
      <item>TEHNO-MIVA d.o.o.</item>
      <item>FINA Regionalni centar Zagreb</item>
    </derivirana_varijabla>
  </DomainObject.Predmet.SudioniciListNaziv>
  <DomainObject.Predmet.SudioniciListAdressOIB>
    <izvorni_sadrzaj>
      <item>TEHNO-MIVA d.o.o., OIB 86748515629, Dolovska 32,10000 Zagreb</item>
      <item>FINA Regionalni centar Zagreb, OIB 85821130368, Trg svibanjskih žrtava 1995. br. 1,10000 Zagreb</item>
    </izvorni_sadrzaj>
    <derivirana_varijabla naziv="DomainObject.Predmet.SudioniciListAdressOIB_1">
      <item>TEHNO-MIVA d.o.o., OIB 86748515629, Dolovska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86748515629</item>
      <item>, OIB 85821130368</item>
    </izvorni_sadrzaj>
    <derivirana_varijabla naziv="DomainObject.Predmet.SudioniciListNazivOIB_1">
      <item>, OIB 86748515629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A5B0E-46EE-440B-B7C1-CF77FE79E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1941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2016-06-28T12:32:00Z</dcterms:created>
  <dc:creator>Korisnik</dc:creator>
  <cp:lastModifiedBy>Davorin Pavičić</cp:lastModifiedBy>
  <cp:lastPrinted>2016-05-23T11:10:00Z</cp:lastPrinted>
  <dcterms:modified xmlns:xsi="http://www.w3.org/2001/XMLSchema-instance" xsi:type="dcterms:W3CDTF">2016-06-28T12:36:00Z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