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82cd" w14:paraId="34782cd" w:rsidRDefault="001F3753" w:rsidP="003B0DF3" w:rsidR="003B0DF3" w:rsidRPr="005647FD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5647F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647F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1F37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stečajnim dužnikom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CROATIAŠPORT d.o.o.</w:t>
      </w:r>
      <w:r w:rsidR="005647FD" w:rsidRPr="005647FD">
        <w:rPr>
          <w:rFonts w:cs="Times New Roman" w:hAnsi="Times New Roman" w:ascii="Times New Roman"/>
          <w:sz w:val="24"/>
          <w:szCs w:val="24"/>
        </w:rPr>
        <w:t xml:space="preserve"> u stečaju, </w:t>
      </w:r>
      <w:r w:rsidR="000201A3">
        <w:rPr>
          <w:rFonts w:cs="Times New Roman" w:hAnsi="Times New Roman" w:ascii="Times New Roman"/>
          <w:sz w:val="24"/>
          <w:szCs w:val="24"/>
        </w:rPr>
        <w:t>Velika Gorica, Kolodvorska bb, OIB: 16889348027, 6. veljače 2018.</w:t>
      </w:r>
    </w:p>
    <w:p w:rsidRDefault="000201A3" w:rsidP="000201A3" w:rsidR="000201A3" w:rsidRPr="000201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0201A3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0201A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22. ožujka 2018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0201A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sati,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 2018.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193. st. 1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44/96, 161/98, 29/99, 129/00, 123/03, 197/03, 187/04, 82/06, 116/10, 125/12, 133/12, d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alje:SZ) stečajni sudac je riješio kao u točkama I. i II. izreke.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193. st. 3.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3B0DF3" w:rsidR="000201A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184. st. 2. SZ-a riješeno je kao u točki IV. izreke.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6. veljače 2018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5647FD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1F3753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1F3753" w:rsidP="003B0DF3" w:rsidR="001F375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3753" w:rsidP="003B0DF3" w:rsidR="001F375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Draženka Prpić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5647F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5647F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5647FD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5647FD">
      <w:pPr>
        <w:rPr>
          <w:rFonts w:cs="Times New Roman" w:hAnsi="Times New Roman" w:ascii="Times New Roman"/>
          <w:sz w:val="24"/>
          <w:szCs w:val="24"/>
        </w:rPr>
      </w:pPr>
    </w:p>
    <w:sectPr w:rsidR="00CA2B5B" w:rsidRPr="005647F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0A3" w:rsidP="003B0DF3" w:rsidR="00A260A3">
      <w:pPr>
        <w:spacing w:lineRule="auto" w:line="240" w:after="0"/>
      </w:pPr>
      <w:r>
        <w:separator/>
      </w:r>
    </w:p>
  </w:endnote>
  <w:endnote w:id="0" w:type="continuationSeparator">
    <w:p w:rsidRDefault="00A260A3" w:rsidP="003B0DF3" w:rsidR="00A260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0A3" w:rsidP="003B0DF3" w:rsidR="00A260A3">
      <w:pPr>
        <w:spacing w:lineRule="auto" w:line="240" w:after="0"/>
      </w:pPr>
      <w:r>
        <w:separator/>
      </w:r>
    </w:p>
  </w:footnote>
  <w:footnote w:id="0" w:type="continuationSeparator">
    <w:p w:rsidRDefault="00A260A3" w:rsidP="003B0DF3" w:rsidR="00A260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753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BC2ADD">
      <w:t>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1F3753"/>
    <w:rsid w:val="003006FE"/>
    <w:rsid w:val="003B0DF3"/>
    <w:rsid w:val="005647FD"/>
    <w:rsid w:val="00A260A3"/>
    <w:rsid w:val="00AA0548"/>
    <w:rsid w:val="00BC2ADD"/>
    <w:rsid w:val="00CA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1F3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75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375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375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375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1F3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75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375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375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375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 Repač; ERSTE&amp;STEIERMÄRKISCHE BANKA dioničko društvo</izvorni_sadrzaj>
    <derivirana_varijabla naziv="DomainObject.Predmet.StrankaFormated_1">  PUNGARTNIK SREĆKO zastupanog po punomoćniku Irena Radić Repač; ERSTE&amp;STEIERMÄRKISCHE BANKA dioničko društvo</derivirana_varijabla>
  </DomainObject.Predmet.StrankaFormated>
  <DomainObject.Predmet.StrankaFormatedOIB>
    <izvorni_sadrzaj>  PUNGARTNIK SREĆKO, OIB 31556242938 zastupanog po punomoćniku Irena Radić Repač; ERSTE&amp;STEIERMÄRKISCHE BANKA dioničko društvo, OIB 23057039320</izvorni_sadrzaj>
    <derivirana_varijabla naziv="DomainObject.Predmet.StrankaFormatedOIB_1">  PUNGARTNIK SREĆKO, OIB 31556242938 zastupanog po punomoćniku Irena Radić Repač; ERSTE&amp;STEIERMÄRKISCHE BANKA dioničko društvo, OIB 23057039320</derivirana_varijabla>
  </DomainObject.Predmet.StrankaFormatedOIB>
  <DomainObject.Predmet.StrankaFormatedWithAdress>
    <izvorni_sadrzaj> PUNGARTNIK SREĆKO, Voćarska 13, 10298 Jablanovec zastupanog po punomoćniku Irena Radić Repač; ERSTE&amp;STEIERMÄRKISCHE BANKA dioničko društvo, Jadranski Trg 3a, 51000 Rijeka</izvorni_sadrzaj>
    <derivirana_varijabla naziv="DomainObject.Predmet.StrankaFormatedWithAdress_1"> PUNGARTNIK SREĆKO, Voćarska 13, 10298 Jablanovec zastupanog po punomoćniku Irena Radić Repač; ERSTE&amp;STEIERMÄRKISCHE BANKA dioničko društvo, Jadranski Trg 3a, 51000 Rijeka</derivirana_varijabla>
  </DomainObject.Predmet.StrankaFormatedWithAdress>
  <DomainObject.Predmet.StrankaFormatedWithAdressOIB>
    <izvorni_sadrzaj> PUNGARTNIK SREĆKO, OIB 31556242938, Voćarska 13, 10298 Jablanovec zastupanog po punomoćniku Irena Radić Repač; ERSTE&amp;STEIERMÄRKISCHE BANKA dioničko društvo, OIB 23057039320, Jadranski Trg 3a, 51000 Rijeka</izvorni_sadrzaj>
    <derivirana_varijabla naziv="DomainObject.Predmet.StrankaFormatedWithAdressOIB_1"> PUNGARTNIK SREĆKO, OIB 31556242938, Voćarska 13, 10298 Jablanovec zastupanog po punomoćniku Irena Radić Repač; ERSTE&amp;STEIERMÄRKISCHE BANKA dioničko društvo, OIB 23057039320, Jadranski Trg 3a, 51000 Rijeka</derivirana_varijabla>
  </DomainObject.Predmet.StrankaFormatedWithAdressOIB>
  <DomainObject.Predmet.StrankaWithAdress>
    <izvorni_sadrzaj>PUNGARTNIK SREĆKO Voćarska 13,10298 Jablanovec,ERSTE&amp;STEIERMÄRKISCHE BANKA dioničko društvo Jadranski Trg 3a,51000 Rijeka</izvorni_sadrzaj>
    <derivirana_varijabla naziv="DomainObject.Predmet.StrankaWithAdress_1">PUNGARTNIK SREĆKO Voćarska 13,10298 Jablanovec,ERSTE&amp;STEIERMÄRKISCHE BANKA dioničko društvo Jadranski Trg 3a,51000 Rijeka</derivirana_varijabla>
  </DomainObject.Predmet.StrankaWithAdress>
  <DomainObject.Predmet.StrankaWithAdressOIB>
    <izvorni_sadrzaj>PUNGARTNIK SREĆKO, OIB 31556242938, Voćarska 13,10298 Jablanovec,ERSTE&amp;STEIERMÄRKISCHE BANKA dioničko društvo, OIB 23057039320, Jadranski Trg 3a,51000 Rijeka</izvorni_sadrzaj>
    <derivirana_varijabla naziv="DomainObject.Predmet.StrankaWithAdressOIB_1">PUNGARTNIK SREĆKO, OIB 31556242938, Voćarska 13,10298 Jablanovec,ERSTE&amp;STEIERMÄRKISCHE BANKA dioničko društvo, OIB 23057039320, Jadranski Trg 3a,51000 Rijeka</derivirana_varijabla>
  </DomainObject.Predmet.StrankaWithAdressOIB>
  <DomainObject.Predmet.StrankaNazivFormated>
    <izvorni_sadrzaj>PUNGARTNIK SREĆKO,ERSTE&amp;STEIERMÄRKISCHE BANKA dioničko društvo</izvorni_sadrzaj>
    <derivirana_varijabla naziv="DomainObject.Predmet.StrankaNazivFormated_1">PUNGARTNIK SREĆKO,ERSTE&amp;STEIERMÄRKISCHE BANKA dioničko društvo</derivirana_varijabla>
  </DomainObject.Predmet.StrankaNazivFormated>
  <DomainObject.Predmet.StrankaNazivFormatedOIB>
    <izvorni_sadrzaj>PUNGARTNIK SREĆKO, OIB 31556242938,ERSTE&amp;STEIERMÄRKISCHE BANKA dioničko društvo, OIB 23057039320</izvorni_sadrzaj>
    <derivirana_varijabla naziv="DomainObject.Predmet.StrankaNazivFormatedOIB_1">PUNGARTNIK SREĆKO, OIB 31556242938,ERSTE&amp;STEIERMÄRKISCHE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PUNGARTNIK SREĆKO zastupanog po punomoćniku Irena Radić Repač</item>
      <item>ERSTE&amp;STEIERMÄRKISCHE BANKA dioničko društvo</item>
    </izvorni_sadrzaj>
    <derivirana_varijabla naziv="DomainObject.Predmet.StrankaListFormated_1">
      <item>PUNGARTNIK SREĆKO zastupanog po punomoćniku Irena Radić Repač</item>
      <item>ERSTE&amp;STEIERMÄRKISCHE BANKA dioničko društvo</item>
    </derivirana_varijabla>
  </DomainObject.Predmet.StrankaListFormated>
  <DomainObject.Predmet.StrankaListFormatedOIB>
    <izvorni_sadrzaj>
      <item>PUNGARTNIK SREĆKO, OIB 31556242938 zastupanog po punomoćniku Irena Radić Repač</item>
      <item>ERSTE&amp;STEIERMÄRKISCHE BANKA dioničko društvo, OIB 23057039320</item>
    </izvorni_sadrzaj>
    <derivirana_varijabla naziv="DomainObject.Predmet.StrankaListFormatedOIB_1">
      <item>PUNGARTNIK SREĆKO, OIB 31556242938 zastupanog po punomoćniku Irena Radić Repač</item>
      <item>ERSTE&amp;STEIERMÄRKISCHE BANKA dioničko društvo, OIB 23057039320</item>
    </derivirana_varijabla>
  </DomainObject.Predmet.StrankaListFormatedOIB>
  <DomainObject.Predmet.StrankaListFormatedWithAdress>
    <izvorni_sadrzaj>
      <item>PUNGARTNIK SREĆKO, Voćarska 13, 10298 Jablanovec zastupanog po punomoćniku Irena Radić Repač</item>
      <item>ERSTE&amp;STEIERMÄRKISCHE BANKA dioničko društvo, Jadranski Trg 3a, 51000 Rijeka</item>
    </izvorni_sadrzaj>
    <derivirana_varijabla naziv="DomainObject.Predmet.StrankaListFormatedWithAdress_1">
      <item>PUNGARTNIK SREĆKO, Voćarska 13, 10298 Jablanovec zastupanog po punomoćniku Irena Radić Repač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 Repač</item>
      <item>ERSTE&amp;STEIERMÄRKISCHE BANKA dioničko društvo, OIB 23057039320, Jadranski Trg 3a, 51000 Rijeka</item>
    </izvorni_sadrzaj>
    <derivirana_varijabla naziv="DomainObject.Predmet.StrankaListFormatedWithAdressOIB_1">
      <item>PUNGARTNIK SREĆKO, OIB 31556242938, Voćarska 13, 10298 Jablanovec zastupanog po punomoćniku Irena Radić Repač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PUNGARTNIK SREĆKO</item>
      <item>ERSTE&amp;STEIERMÄRKISCHE BANKA dioničko društvo</item>
    </izvorni_sadrzaj>
    <derivirana_varijabla naziv="DomainObject.Predmet.StrankaListNazivFormated_1">
      <item>PUNGARTNIK SREĆKO</item>
      <item>ERSTE&amp;STEIERMÄRKISCHE BANKA dioničko društvo</item>
    </derivirana_varijabla>
  </DomainObject.Predmet.StrankaListNazivFormated>
  <DomainObject.Predmet.StrankaListNazivFormatedOIB>
    <izvorni_sadrzaj>
      <item>PUNGARTNIK SREĆKO, OIB 31556242938</item>
      <item>ERSTE&amp;STEIERMÄRKISCHE BANKA dioničko društvo, OIB 23057039320</item>
    </izvorni_sadrzaj>
    <derivirana_varijabla naziv="DomainObject.Predmet.StrankaListNazivFormatedOIB_1">
      <item>PUNGARTNIK SREĆKO, OIB 31556242938</item>
      <item>ERSTE&amp;STEIERMÄRKISCHE BANKA dioničko društvo, OIB 23057039320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Repač punomoćnik sudionika u postupku PUNGARTNIK SREĆKO</item>
      <item>Ohran Bečić</item>
      <item>Martin Lukin</item>
      <item>ERSTE&amp;STEIERMÄRKISCHE BANKA dioničko društvo</item>
      <item>Tomislav Čavić</item>
    </izvorni_sadrzaj>
    <derivirana_varijabla naziv="DomainObject.Predmet.OstaliListFormated_1">
      <item>Irena Radić Repač punomoćnik sudionika u postupku PUNGARTNIK SREĆKO</item>
      <item>Ohran Bečić</item>
      <item>Martin Lukin</item>
      <item>ERSTE&amp;STEIERMÄRKISCHE BANKA dioničko društvo</item>
      <item>Tomislav Čavić</item>
    </derivirana_varijabla>
  </DomainObject.Predmet.OstaliListFormated>
  <DomainObject.Predmet.OstaliListFormatedOIB>
    <izvorni_sadrzaj>
      <item>Irena Radić Repač, OIB 21201691206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FormatedOIB_1">
      <item>Irena Radić Repač, OIB 21201691206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FormatedOIB>
  <DomainObject.Predmet.OstaliListFormatedWithAdress>
    <izvorni_sadrzaj>
      <item>Irena Radić Repač,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izvorni_sadrzaj>
    <derivirana_varijabla naziv="DomainObject.Predmet.OstaliListFormatedWithAdress_1">
      <item>Irena Radić Repač,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derivirana_varijabla>
  </DomainObject.Predmet.OstaliListFormatedWithAdress>
  <DomainObject.Predmet.OstaliListFormatedWithAdressOIB>
    <izvorni_sadrzaj>
      <item>Irena Radić Repač, OIB 21201691206,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izvorni_sadrzaj>
    <derivirana_varijabla naziv="DomainObject.Predmet.OstaliListFormatedWithAdressOIB_1">
      <item>Irena Radić Repač, OIB 21201691206,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derivirana_varijabla>
  </DomainObject.Predmet.OstaliListFormatedWithAdressOIB>
  <DomainObject.Predmet.OstaliListNazivFormated>
    <izvorni_sadrzaj>
      <item>Irena Radić Repač</item>
      <item>Ohran Bečić</item>
      <item>Martin Lukin</item>
      <item>ERSTE&amp;STEIERMÄRKISCHE BANKA dioničko društvo</item>
      <item>Tomislav Čavić</item>
    </izvorni_sadrzaj>
    <derivirana_varijabla naziv="DomainObject.Predmet.OstaliListNazivFormated_1">
      <item>Irena Radić Repač</item>
      <item>Ohran Bečić</item>
      <item>Martin Lukin</item>
      <item>ERSTE&amp;STEIERMÄRKISCHE BANKA dioničko društvo</item>
      <item>Tomislav Čavić</item>
    </derivirana_varijabla>
  </DomainObject.Predmet.OstaliListNazivFormated>
  <DomainObject.Predmet.OstaliListNazivFormatedOIB>
    <izvorni_sadrzaj>
      <item>Irena Radić Repač, OIB 21201691206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NazivFormatedOIB_1">
      <item>Irena Radić Repač, OIB 21201691206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 i dr.</izvorni_sadrzaj>
    <derivirana_varijabla naziv="DomainObject.Predmet.StrankaIDrugi_1">PUNGARTNIK SREĆKO i dr.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 i dr.</izvorni_sadrzaj>
    <derivirana_varijabla naziv="DomainObject.Predmet.StrankaIDrugiAdressOIB_1">PUNGARTNIK SREĆKO, OIB 31556242938, Voćarska 13, 10298 Jablanovec i dr.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 Repač</item>
      <item>Ohran Bečić</item>
      <item>Martin Lukin</item>
      <item>ERSTE&amp;STEIERMÄRKISCHE BANKA dioničko društvo</item>
      <item>Tomislav Čavić</item>
      <item>ERSTE&amp;STEIERMÄRKISCHE BANKA dioničko društvo</item>
    </izvorni_sadrzaj>
    <derivirana_varijabla naziv="DomainObject.Predmet.SudioniciListNaziv_1">
      <item>PUNGARTNIK SREĆKO</item>
      <item>CROATIAŠPORT d.o.o.</item>
      <item>Irena Radić Repač</item>
      <item>Ohran Bečić</item>
      <item>Martin Lukin</item>
      <item>ERSTE&amp;STEIERMÄRKISCHE BANKA dioničko društvo</item>
      <item>Tomislav Čavić</item>
      <item>ERSTE&amp;STEIERMÄRKISCHE BANKA dioničko društvo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 Repač, OIB 21201691206,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 Repač, OIB 21201691206,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21201691206</item>
      <item>, OIB 49921988736</item>
      <item>, OIB 12398076495</item>
      <item>, OIB 23057039320</item>
      <item>, OIB 93102837390</item>
      <item>, OIB 23057039320</item>
    </izvorni_sadrzaj>
    <derivirana_varijabla naziv="DomainObject.Predmet.SudioniciListNazivOIB_1">
      <item>, OIB 31556242938</item>
      <item>, OIB 16889348027</item>
      <item>, OIB 21201691206</item>
      <item>, OIB 49921988736</item>
      <item>, OIB 12398076495</item>
      <item>, OIB 23057039320</item>
      <item>, OIB 93102837390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1449</properties:Characters>
  <properties:Lines>65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2018-02-06T08:30:00Z</dcterms:created>
  <dc:creator>Draženka Prpić</dc:creator>
  <cp:lastModifiedBy>Draženka Prpić</cp:lastModifiedBy>
  <cp:lastPrinted>2018-02-06T08:32:00Z</cp:lastPrinted>
  <dcterms:modified xmlns:xsi="http://www.w3.org/2001/XMLSchema-instance" xsi:type="dcterms:W3CDTF">2018-02-06T08:32:00Z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