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51c2" w14:paraId="e7951c2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A9699A">
        <w:t>595</w:t>
      </w:r>
      <w:r w:rsidR="000455F4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F45DEA">
        <w:t>, OIB 85821130368</w:t>
      </w:r>
      <w:r w:rsidR="00745C8F">
        <w:t xml:space="preserve"> od </w:t>
      </w:r>
      <w:r w:rsidR="00A9699A">
        <w:t>10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A9699A">
        <w:t xml:space="preserve">GLAVAN SAVJETOVANJE d.o.o., Nin, Venere </w:t>
      </w:r>
      <w:proofErr w:type="spellStart"/>
      <w:r w:rsidR="00A9699A">
        <w:t>Anzotike</w:t>
      </w:r>
      <w:proofErr w:type="spellEnd"/>
      <w:r w:rsidR="00A9699A">
        <w:t xml:space="preserve"> 29., OIB 14053659760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F45DEA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F45DE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A9699A">
        <w:t xml:space="preserve">GLAVAN SAVJETOVANJE d.o.o., Nin, Venere </w:t>
      </w:r>
      <w:proofErr w:type="spellStart"/>
      <w:r w:rsidR="00A9699A">
        <w:t>Anzotike</w:t>
      </w:r>
      <w:proofErr w:type="spellEnd"/>
      <w:r w:rsidR="00A9699A">
        <w:t xml:space="preserve"> 29., OIB 14053659760</w:t>
      </w:r>
      <w:r w:rsidR="008F77CD">
        <w:t xml:space="preserve"> </w:t>
      </w:r>
      <w:r w:rsidR="00AB42D5">
        <w:t>s danom 1</w:t>
      </w:r>
      <w:r w:rsidR="00F45DEA">
        <w:t>7</w:t>
      </w:r>
      <w:r w:rsidR="00AB42D5">
        <w:t xml:space="preserve">. ožujka 2016. u </w:t>
      </w:r>
      <w:r w:rsidR="006B5EC2">
        <w:t>11,05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F45DEA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F45DEA">
        <w:rPr>
          <w:b/>
        </w:rPr>
        <w:tab/>
      </w:r>
      <w:r w:rsidRPr="002B5AAE">
        <w:t xml:space="preserve">Stečajnim upraviteljem imenuje se </w:t>
      </w:r>
      <w:r w:rsidR="00F45DEA" w:rsidRPr="00C911AF">
        <w:t xml:space="preserve">NADA MIKULANDRA iz </w:t>
      </w:r>
      <w:proofErr w:type="spellStart"/>
      <w:r w:rsidR="00F45DEA" w:rsidRPr="00C911AF">
        <w:t>Bilice</w:t>
      </w:r>
      <w:proofErr w:type="spellEnd"/>
      <w:r w:rsidR="00F45DEA" w:rsidRPr="00C911AF">
        <w:t xml:space="preserve">, </w:t>
      </w:r>
      <w:proofErr w:type="spellStart"/>
      <w:r w:rsidR="00F45DEA" w:rsidRPr="00C911AF">
        <w:t>Stubalj</w:t>
      </w:r>
      <w:proofErr w:type="spellEnd"/>
      <w:r w:rsidR="00F45DEA" w:rsidRPr="00C911AF">
        <w:t xml:space="preserve"> 238, </w:t>
      </w:r>
      <w:r w:rsidR="00F45DEA">
        <w:t xml:space="preserve">  </w:t>
      </w:r>
      <w:r w:rsidR="00F45DEA" w:rsidRPr="00C911AF">
        <w:t>OIB: 01343352417</w:t>
      </w:r>
      <w:r w:rsidR="00F45DEA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A9699A">
        <w:t xml:space="preserve">GLAVAN SAVJETOVANJE d.o.o., Nin, Venere </w:t>
      </w:r>
      <w:proofErr w:type="spellStart"/>
      <w:r w:rsidR="00A9699A">
        <w:t>Anzotike</w:t>
      </w:r>
      <w:proofErr w:type="spellEnd"/>
      <w:r w:rsidR="00A9699A">
        <w:t xml:space="preserve"> 29., OIB 14053659760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F45DE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A9699A">
        <w:t>10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A9699A">
        <w:t>664</w:t>
      </w:r>
      <w:r w:rsidR="00C45A25">
        <w:t xml:space="preserve"> </w:t>
      </w:r>
      <w:r w:rsidRPr="00B604B0">
        <w:t xml:space="preserve">dana u ukupnom iznosu od </w:t>
      </w:r>
      <w:r w:rsidR="00A9699A">
        <w:t>83.059,68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</w:t>
      </w:r>
      <w:r w:rsidR="00F45DEA">
        <w:t>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</w:t>
      </w:r>
      <w:r w:rsidR="00F45DEA">
        <w:t xml:space="preserve">tečajnom upravitelju uz potvrdu 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2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0455F4">
      <w:t>5</w:t>
    </w:r>
    <w:r w:rsidR="00A9699A">
      <w:t>95</w:t>
    </w:r>
    <w:r w:rsidR="000455F4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326A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B5EC2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1210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45DEA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1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1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St-595/2015-5</izvorni_sadrzaj>
    <derivirana_varijabla naziv="DomainObject.Oznaka_1">St-595/2015-5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2016.</izvorni_sadrzaj>
    <derivirana_varijabla naziv="DomainObject.Predmet.DatumRjesavanja_1">17.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GLAVAN SAVJETOVANJE d.o.o.</izvorni_sadrzaj>
    <derivirana_varijabla naziv="DomainObject.Predmet.ProtustrankaFormated_1">  GLAVAN SAVJETOVANJE d.o.o.</derivirana_varijabla>
  </DomainObject.Predmet.ProtustrankaFormated>
  <DomainObject.Predmet.ProtustrankaFormatedOIB>
    <izvorni_sadrzaj>  GLAVAN SAVJETOVANJE d.o.o., OIB 14053659760</izvorni_sadrzaj>
    <derivirana_varijabla naziv="DomainObject.Predmet.ProtustrankaFormatedOIB_1">  GLAVAN SAVJETOVANJE d.o.o., OIB 14053659760</derivirana_varijabla>
  </DomainObject.Predmet.ProtustrankaFormatedOIB>
  <DomainObject.Predmet.ProtustrankaFormatedWithAdress>
    <izvorni_sadrzaj> GLAVAN SAVJETOVANJE d.o.o., Venere Anzotike  29 , 23232 Nin</izvorni_sadrzaj>
    <derivirana_varijabla naziv="DomainObject.Predmet.ProtustrankaFormatedWithAdress_1"> GLAVAN SAVJETOVANJE d.o.o., Venere Anzotike  29 , 23232 Nin</derivirana_varijabla>
  </DomainObject.Predmet.ProtustrankaFormatedWithAdress>
  <DomainObject.Predmet.ProtustrankaFormatedWithAdressOIB>
    <izvorni_sadrzaj> GLAVAN SAVJETOVANJE d.o.o., OIB 14053659760, Venere Anzotike  29 , 23232 Nin</izvorni_sadrzaj>
    <derivirana_varijabla naziv="DomainObject.Predmet.ProtustrankaFormatedWithAdressOIB_1"> GLAVAN SAVJETOVANJE d.o.o., OIB 14053659760, Venere Anzotike  29 , 23232 Nin</derivirana_varijabla>
  </DomainObject.Predmet.ProtustrankaFormatedWithAdressOIB>
  <DomainObject.Predmet.ProtustrankaWithAdress>
    <izvorni_sadrzaj>GLAVAN SAVJETOVANJE d.o.o. Venere Anzotike  29 , 23232 Nin</izvorni_sadrzaj>
    <derivirana_varijabla naziv="DomainObject.Predmet.ProtustrankaWithAdress_1">GLAVAN SAVJETOVANJE d.o.o. Venere Anzotike  29 , 23232 Nin</derivirana_varijabla>
  </DomainObject.Predmet.ProtustrankaWithAdress>
  <DomainObject.Predmet.ProtustrankaWithAdressOIB>
    <izvorni_sadrzaj>GLAVAN SAVJETOVANJE d.o.o., OIB 14053659760, Venere Anzotike  29 , 23232 Nin</izvorni_sadrzaj>
    <derivirana_varijabla naziv="DomainObject.Predmet.ProtustrankaWithAdressOIB_1">GLAVAN SAVJETOVANJE d.o.o., OIB 14053659760, Venere Anzotike  29 , 23232 Nin</derivirana_varijabla>
  </DomainObject.Predmet.ProtustrankaWithAdressOIB>
  <DomainObject.Predmet.ProtustrankaNazivFormated>
    <izvorni_sadrzaj>GLAVAN SAVJETOVANJE d.o.o.</izvorni_sadrzaj>
    <derivirana_varijabla naziv="DomainObject.Predmet.ProtustrankaNazivFormated_1">GLAVAN SAVJETOVANJE d.o.o.</derivirana_varijabla>
  </DomainObject.Predmet.ProtustrankaNazivFormated>
  <DomainObject.Predmet.ProtustrankaNazivFormatedOIB>
    <izvorni_sadrzaj>GLAVAN SAVJETOVANJE d.o.o., OIB 14053659760</izvorni_sadrzaj>
    <derivirana_varijabla naziv="DomainObject.Predmet.ProtustrankaNazivFormatedOIB_1">GLAVAN SAVJETOVANJE d.o.o., OIB 14053659760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83059.68</izvorni_sadrzaj>
    <derivirana_varijabla naziv="DomainObject.Predmet.TrenutnaVrijednost_1">83059.68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GLAVAN SAVJETOVANJE d.o.o.</item>
    </izvorni_sadrzaj>
    <derivirana_varijabla naziv="DomainObject.Predmet.ProtuStrankaListFormated_1">
      <item>GLAVAN SAVJETOVANJE d.o.o.</item>
    </derivirana_varijabla>
  </DomainObject.Predmet.ProtuStrankaListFormated>
  <DomainObject.Predmet.ProtuStrankaListFormatedOIB>
    <izvorni_sadrzaj>
      <item>GLAVAN SAVJETOVANJE d.o.o., OIB 14053659760</item>
    </izvorni_sadrzaj>
    <derivirana_varijabla naziv="DomainObject.Predmet.ProtuStrankaListFormatedOIB_1">
      <item>GLAVAN SAVJETOVANJE d.o.o., OIB 14053659760</item>
    </derivirana_varijabla>
  </DomainObject.Predmet.ProtuStrankaListFormatedOIB>
  <DomainObject.Predmet.ProtuStrankaListFormatedWithAdress>
    <izvorni_sadrzaj>
      <item>GLAVAN SAVJETOVANJE d.o.o., Venere Anzotike  29 , 23232 Nin</item>
    </izvorni_sadrzaj>
    <derivirana_varijabla naziv="DomainObject.Predmet.ProtuStrankaListFormatedWithAdress_1">
      <item>GLAVAN SAVJETOVANJE d.o.o., Venere Anzotike  29 , 23232 Nin</item>
    </derivirana_varijabla>
  </DomainObject.Predmet.ProtuStrankaListFormatedWithAdress>
  <DomainObject.Predmet.ProtuStrankaListFormatedWithAdressOIB>
    <izvorni_sadrzaj>
      <item>GLAVAN SAVJETOVANJE d.o.o., OIB 14053659760, Venere Anzotike  29 , 23232 Nin</item>
    </izvorni_sadrzaj>
    <derivirana_varijabla naziv="DomainObject.Predmet.ProtuStrankaListFormatedWithAdressOIB_1">
      <item>GLAVAN SAVJETOVANJE d.o.o., OIB 14053659760, Venere Anzotike  29 , 23232 Nin</item>
    </derivirana_varijabla>
  </DomainObject.Predmet.ProtuStrankaListFormatedWithAdressOIB>
  <DomainObject.Predmet.ProtuStrankaListNazivFormated>
    <izvorni_sadrzaj>
      <item>GLAVAN SAVJETOVANJE d.o.o.</item>
    </izvorni_sadrzaj>
    <derivirana_varijabla naziv="DomainObject.Predmet.ProtuStrankaListNazivFormated_1">
      <item>GLAVAN SAVJETOVANJE d.o.o.</item>
    </derivirana_varijabla>
  </DomainObject.Predmet.ProtuStrankaListNazivFormated>
  <DomainObject.Predmet.ProtuStrankaListNazivFormatedOIB>
    <izvorni_sadrzaj>
      <item>GLAVAN SAVJETOVANJE d.o.o., OIB 14053659760</item>
    </izvorni_sadrzaj>
    <derivirana_varijabla naziv="DomainObject.Predmet.ProtuStrankaListNazivFormatedOIB_1">
      <item>GLAVAN SAVJETOVANJE d.o.o., OIB 14053659760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St-595/2015-5</izvorni_sadrzaj>
    <derivirana_varijabla naziv="DomainObject.PoslovniBrojDokumenta_1">St-595/2015-5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GLAVAN SAVJETOVANJE d.o.o.</izvorni_sadrzaj>
    <derivirana_varijabla naziv="DomainObject.Predmet.ProtustrankaIDrugi_1">GLAVAN SAVJETOVANJE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GLAVAN SAVJETOVANJE d.o.o., OIB 14053659760, Venere Anzotike  29 , 23232 Nin</izvorni_sadrzaj>
    <derivirana_varijabla naziv="DomainObject.Predmet.ProtustrankaIDrugiAdressOIB_1">GLAVAN SAVJETOVANJE d.o.o., OIB 14053659760, Venere Anzotike  29 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2016.</izvorni_sadrzaj>
    <derivirana_varijabla naziv="DomainObject.Predmet.OdlukaRjesenje.DatumDonosenjaOdluke_1">17.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St-595/2015-5</izvorni_sadrzaj>
    <derivirana_varijabla naziv="DomainObject.Predmet.OdlukaRjesenje.Oznaka_1">St-595/2015-5</derivirana_varijabla>
  </DomainObject.Predmet.OdlukaRjesenje.Oznaka>
  <DomainObject.Predmet.SudioniciListNaziv>
    <izvorni_sadrzaj>
      <item>FINA</item>
      <item>GLAVAN SAVJETOVANJE d.o.o.</item>
    </izvorni_sadrzaj>
    <derivirana_varijabla naziv="DomainObject.Predmet.SudioniciListNaziv_1">
      <item>FINA</item>
      <item>GLAVAN SAVJETOVANJE d.o.o.</item>
    </derivirana_varijabla>
  </DomainObject.Predmet.SudioniciListNaziv>
  <DomainObject.Predmet.SudioniciListAdressOIB>
    <izvorni_sadrzaj>
      <item>FINA, OIB 85821130368</item>
      <item>GLAVAN SAVJETOVANJE d.o.o., OIB 14053659760, Venere Anzotike  29 ,23232 Nin</item>
    </izvorni_sadrzaj>
    <derivirana_varijabla naziv="DomainObject.Predmet.SudioniciListAdressOIB_1">
      <item>FINA, OIB 85821130368</item>
      <item>GLAVAN SAVJETOVANJE d.o.o., OIB 14053659760, Venere Anzotike  29 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14053659760</item>
    </izvorni_sadrzaj>
    <derivirana_varijabla naziv="DomainObject.Predmet.SudioniciListNazivOIB_1">
      <item>, OIB 85821130368</item>
      <item>, OIB 14053659760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856</properties:Words>
  <properties:Characters>4688</properties:Characters>
  <properties:Lines>124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2016-03-14T07:09:00Z</dcterms:created>
  <dc:creator>Administrator</dc:creator>
  <cp:lastModifiedBy>Vedrana Raspović</cp:lastModifiedBy>
  <cp:lastPrinted>2016-03-17T10:14:00Z</cp:lastPrinted>
  <dcterms:modified xmlns:xsi="http://www.w3.org/2001/XMLSchema-instance" xsi:type="dcterms:W3CDTF">2016-03-17T10:16:00Z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