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9b33" w14:paraId="b3f9b33" w:rsidRDefault="002F5975" w:rsidR="002F5975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782955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</w:t>
      </w:r>
      <w:r w:rsidR="002F5975">
        <w:rPr>
          <w:sz w:val="24"/>
        </w:rPr>
        <w:t xml:space="preserve">sudskoj savjetnici Teni Kovačić, </w:t>
      </w:r>
      <w:r w:rsidRPr="00133DAD">
        <w:rPr>
          <w:sz w:val="24"/>
          <w:lang w:val="en-GB"/>
        </w:rPr>
        <w:t>u stečajnom predmetu</w:t>
      </w:r>
      <w:r w:rsidR="002F5975">
        <w:rPr>
          <w:sz w:val="24"/>
          <w:lang w:val="en-GB"/>
        </w:rPr>
        <w:t>,</w:t>
      </w:r>
      <w:r w:rsidRPr="00133DAD">
        <w:rPr>
          <w:sz w:val="24"/>
          <w:lang w:val="en-GB"/>
        </w:rPr>
        <w:t xml:space="preserve"> u povodu zahtjeva</w:t>
      </w:r>
      <w:r w:rsidRPr="00133DAD">
        <w:rPr>
          <w:sz w:val="24"/>
        </w:rPr>
        <w:t xml:space="preserve"> FINANCIJSKE AGENCIJE</w:t>
      </w:r>
      <w:r w:rsidR="002F5975">
        <w:rPr>
          <w:sz w:val="24"/>
        </w:rPr>
        <w:t xml:space="preserve"> iz</w:t>
      </w:r>
      <w:r w:rsidR="009063C1">
        <w:rPr>
          <w:sz w:val="24"/>
        </w:rPr>
        <w:t xml:space="preserve"> Zagreb</w:t>
      </w:r>
      <w:r w:rsidR="002F5975">
        <w:rPr>
          <w:sz w:val="24"/>
        </w:rPr>
        <w:t>a</w:t>
      </w:r>
      <w:r w:rsidR="009063C1">
        <w:rPr>
          <w:sz w:val="24"/>
        </w:rPr>
        <w:t>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9969C2">
        <w:rPr>
          <w:sz w:val="24"/>
        </w:rPr>
        <w:t xml:space="preserve">Kardo d.o.o. iz Duge Rese (Grad Duga Resa), </w:t>
      </w:r>
      <w:r w:rsidR="009969C2" w:rsidRPr="009969C2">
        <w:rPr>
          <w:sz w:val="24"/>
        </w:rPr>
        <w:t>G. Mrzlo Polje 154</w:t>
      </w:r>
      <w:r w:rsidR="009969C2">
        <w:rPr>
          <w:sz w:val="24"/>
        </w:rPr>
        <w:t>,</w:t>
      </w:r>
      <w:r w:rsidR="009969C2" w:rsidRPr="009969C2">
        <w:rPr>
          <w:sz w:val="24"/>
        </w:rPr>
        <w:t xml:space="preserve"> </w:t>
      </w:r>
      <w:r w:rsidR="0009230C">
        <w:rPr>
          <w:sz w:val="24"/>
        </w:rPr>
        <w:t xml:space="preserve">OIB: </w:t>
      </w:r>
      <w:r w:rsidR="009969C2" w:rsidRPr="009969C2">
        <w:rPr>
          <w:sz w:val="24"/>
        </w:rPr>
        <w:t>94821269556</w:t>
      </w:r>
      <w:r w:rsidR="002E62E1">
        <w:rPr>
          <w:sz w:val="24"/>
        </w:rPr>
        <w:t xml:space="preserve">, </w:t>
      </w:r>
      <w:r w:rsidR="002F5975">
        <w:rPr>
          <w:sz w:val="24"/>
        </w:rPr>
        <w:t>dana 1</w:t>
      </w:r>
      <w:r w:rsidR="00167D7E">
        <w:rPr>
          <w:sz w:val="24"/>
        </w:rPr>
        <w:t>1</w:t>
      </w:r>
      <w:r w:rsidR="002F5975">
        <w:rPr>
          <w:sz w:val="24"/>
        </w:rPr>
        <w:t xml:space="preserve">. listopada </w:t>
      </w:r>
      <w:r w:rsidR="009063C1">
        <w:rPr>
          <w:sz w:val="24"/>
        </w:rPr>
        <w:t>201</w:t>
      </w:r>
      <w:r w:rsidR="002F5975">
        <w:rPr>
          <w:sz w:val="24"/>
        </w:rPr>
        <w:t>8</w:t>
      </w:r>
      <w:r w:rsidRPr="00133DAD">
        <w:rPr>
          <w:sz w:val="24"/>
        </w:rPr>
        <w:t>.</w:t>
      </w:r>
      <w:r w:rsidR="002F5975">
        <w:rPr>
          <w:sz w:val="24"/>
        </w:rPr>
        <w:t xml:space="preserve"> godine</w:t>
      </w:r>
      <w:r w:rsidRPr="00133DAD">
        <w:rPr>
          <w:sz w:val="24"/>
        </w:rPr>
        <w:t>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>HRVATSKI</w:t>
      </w:r>
      <w:r w:rsidR="00167D7E">
        <w:rPr>
          <w:sz w:val="24"/>
          <w:szCs w:val="24"/>
        </w:rPr>
        <w:t xml:space="preserve"> ZAVOD ZA MIROVINSKO OSIGURANJE iz</w:t>
      </w:r>
      <w:r w:rsidR="00977412">
        <w:rPr>
          <w:sz w:val="24"/>
          <w:szCs w:val="24"/>
        </w:rPr>
        <w:t xml:space="preserve"> Zagreb</w:t>
      </w:r>
      <w:r w:rsidR="00167D7E">
        <w:rPr>
          <w:sz w:val="24"/>
          <w:szCs w:val="24"/>
        </w:rPr>
        <w:t>a</w:t>
      </w:r>
      <w:r w:rsidR="00977412">
        <w:rPr>
          <w:sz w:val="24"/>
          <w:szCs w:val="24"/>
        </w:rPr>
        <w:t xml:space="preserve">, Trpimirova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na temelju odredbe čl. 444</w:t>
      </w:r>
      <w:r w:rsidR="00133DAD" w:rsidRPr="00133DAD">
        <w:rPr>
          <w:sz w:val="24"/>
          <w:szCs w:val="24"/>
          <w:lang w:val="en-GB"/>
        </w:rPr>
        <w:t>. st. 1. Stečajnog zakona (“Narodne novine” broj</w:t>
      </w:r>
      <w:r w:rsidR="002F5975">
        <w:rPr>
          <w:sz w:val="24"/>
          <w:szCs w:val="24"/>
          <w:lang w:val="en-GB"/>
        </w:rPr>
        <w:t>:</w:t>
      </w:r>
      <w:r w:rsidR="00133DAD" w:rsidRPr="00133DAD">
        <w:rPr>
          <w:sz w:val="24"/>
          <w:szCs w:val="24"/>
          <w:lang w:val="en-GB"/>
        </w:rPr>
        <w:t xml:space="preserve">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167D7E">
        <w:rPr>
          <w:sz w:val="24"/>
        </w:rPr>
        <w:t xml:space="preserve">Kardo d.o.o. iz Duge Rese (Grad Duga Resa), </w:t>
      </w:r>
      <w:r w:rsidR="00167D7E" w:rsidRPr="009969C2">
        <w:rPr>
          <w:sz w:val="24"/>
        </w:rPr>
        <w:t>G. Mrzlo Polje 154</w:t>
      </w:r>
      <w:r w:rsidR="00167D7E">
        <w:rPr>
          <w:sz w:val="24"/>
        </w:rPr>
        <w:t>,</w:t>
      </w:r>
      <w:r w:rsidR="00167D7E" w:rsidRPr="009969C2">
        <w:rPr>
          <w:sz w:val="24"/>
        </w:rPr>
        <w:t xml:space="preserve"> </w:t>
      </w:r>
      <w:r w:rsidR="00167D7E">
        <w:rPr>
          <w:sz w:val="24"/>
        </w:rPr>
        <w:t xml:space="preserve">OIB: </w:t>
      </w:r>
      <w:r w:rsidR="00167D7E" w:rsidRPr="009969C2">
        <w:rPr>
          <w:sz w:val="24"/>
        </w:rPr>
        <w:t>94821269556</w:t>
      </w:r>
      <w:r w:rsidR="00167D7E">
        <w:rPr>
          <w:sz w:val="24"/>
        </w:rPr>
        <w:t xml:space="preserve">. 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>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2F5975">
        <w:rPr>
          <w:sz w:val="24"/>
          <w:szCs w:val="24"/>
        </w:rPr>
        <w:t>, dana</w:t>
      </w:r>
      <w:r w:rsidR="00167D7E">
        <w:rPr>
          <w:sz w:val="24"/>
          <w:szCs w:val="24"/>
        </w:rPr>
        <w:t xml:space="preserve"> 11. listopada</w:t>
      </w:r>
      <w:r w:rsidR="002F5975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2F5975">
        <w:rPr>
          <w:sz w:val="24"/>
          <w:szCs w:val="24"/>
        </w:rPr>
        <w:t>8</w:t>
      </w:r>
      <w:r w:rsidR="0043052F">
        <w:rPr>
          <w:sz w:val="24"/>
          <w:szCs w:val="24"/>
        </w:rPr>
        <w:t>.</w:t>
      </w:r>
      <w:r w:rsidR="002F5975">
        <w:rPr>
          <w:sz w:val="24"/>
          <w:szCs w:val="24"/>
        </w:rPr>
        <w:t xml:space="preserve"> godine</w:t>
      </w:r>
    </w:p>
    <w:p w:rsidRDefault="002F5975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43052F" w:rsidRPr="00010102">
        <w:rPr>
          <w:sz w:val="24"/>
          <w:szCs w:val="24"/>
        </w:rPr>
        <w:t>Sud</w:t>
      </w:r>
      <w:r>
        <w:rPr>
          <w:sz w:val="24"/>
          <w:szCs w:val="24"/>
        </w:rPr>
        <w:t>ska savjetnica</w:t>
      </w:r>
      <w:r w:rsidR="0043052F" w:rsidRPr="00010102">
        <w:rPr>
          <w:sz w:val="24"/>
          <w:szCs w:val="24"/>
        </w:rPr>
        <w:t>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2F5975">
        <w:rPr>
          <w:sz w:val="24"/>
          <w:szCs w:val="24"/>
        </w:rPr>
        <w:t>Tena Kovačić</w:t>
      </w:r>
      <w:r w:rsidR="001A4461">
        <w:rPr>
          <w:sz w:val="24"/>
          <w:szCs w:val="24"/>
        </w:rPr>
        <w:t>, v.r.</w:t>
      </w:r>
    </w:p>
    <w:p w:rsidRDefault="001F398D" w:rsidP="009560BC" w:rsidR="001F398D">
      <w:pPr>
        <w:jc w:val="right"/>
        <w:rPr>
          <w:sz w:val="24"/>
          <w:szCs w:val="24"/>
        </w:rPr>
      </w:pPr>
    </w:p>
    <w:p w:rsidRDefault="001A4461" w:rsidP="00CF56FE" w:rsidR="001A4461">
      <w:pPr>
        <w:jc w:val="both"/>
        <w:rPr>
          <w:sz w:val="24"/>
          <w:szCs w:val="24"/>
        </w:rPr>
      </w:pPr>
    </w:p>
    <w:p w:rsidRDefault="001A4461" w:rsidP="00CF56FE" w:rsidR="001A4461">
      <w:pPr>
        <w:jc w:val="both"/>
        <w:rPr>
          <w:sz w:val="24"/>
          <w:szCs w:val="24"/>
        </w:rPr>
      </w:pPr>
    </w:p>
    <w:p w:rsidRDefault="001A4461" w:rsidP="00CF56FE" w:rsidR="001A4461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žalba nije dopuštena (čl. 1</w:t>
      </w:r>
      <w:r w:rsidR="00F470AA">
        <w:rPr>
          <w:sz w:val="24"/>
        </w:rPr>
        <w:t>9.</w:t>
      </w:r>
      <w:r w:rsidR="002F5975">
        <w:rPr>
          <w:sz w:val="24"/>
        </w:rPr>
        <w:t xml:space="preserve"> st. </w:t>
      </w:r>
      <w:r w:rsidR="00F470AA">
        <w:rPr>
          <w:sz w:val="24"/>
        </w:rPr>
        <w:t>7</w:t>
      </w:r>
      <w:r>
        <w:rPr>
          <w:sz w:val="24"/>
        </w:rPr>
        <w:t xml:space="preserve">. SZ-a). </w:t>
      </w:r>
    </w:p>
    <w:p w:rsidRDefault="00A93608" w:rsidP="001A4461" w:rsidR="00A93608">
      <w:pPr>
        <w:jc w:val="both"/>
        <w:rPr>
          <w:sz w:val="24"/>
          <w:szCs w:val="24"/>
        </w:rPr>
      </w:pPr>
    </w:p>
    <w:p w:rsidRDefault="001A4461" w:rsidP="001A4461" w:rsidR="001A4461">
      <w:pPr>
        <w:jc w:val="both"/>
        <w:rPr>
          <w:sz w:val="24"/>
          <w:szCs w:val="24"/>
        </w:rPr>
      </w:pPr>
    </w:p>
    <w:p w:rsidRDefault="001A4461" w:rsidP="001A4461" w:rsidR="001A4461">
      <w:pPr>
        <w:jc w:val="both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1A4461" w:rsidP="001A4461" w:rsidR="001A4461">
      <w:pPr>
        <w:jc w:val="both"/>
        <w:rPr>
          <w:sz w:val="24"/>
          <w:szCs w:val="24"/>
        </w:rPr>
      </w:pPr>
      <w:r>
        <w:rPr>
          <w:sz w:val="24"/>
          <w:szCs w:val="24"/>
        </w:rPr>
        <w:t>Tihomir Vučić</w:t>
      </w:r>
    </w:p>
    <w:sectPr w:rsidSect="004566B3" w:rsidR="001A446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1A9" w:rsidR="007571A9">
      <w:r>
        <w:separator/>
      </w:r>
    </w:p>
  </w:endnote>
  <w:endnote w:id="0" w:type="continuationSeparator">
    <w:p w:rsidRDefault="007571A9" w:rsidR="00757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7D7E" w:rsidR="00167D7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7D7E" w:rsidR="00167D7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7D7E" w:rsidR="00167D7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1A9" w:rsidR="007571A9">
      <w:r>
        <w:separator/>
      </w:r>
    </w:p>
  </w:footnote>
  <w:footnote w:id="0" w:type="continuationSeparator">
    <w:p w:rsidRDefault="007571A9" w:rsidR="00757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44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67D7E" w:rsidP="00167D7E" w:rsidR="00167D7E">
    <w:pPr>
      <w:pStyle w:val="Zaglavlje"/>
      <w:jc w:val="right"/>
    </w:pPr>
    <w:r>
      <w:rPr>
        <w:sz w:val="24"/>
      </w:rPr>
      <w:t>1</w:t>
    </w:r>
    <w:r w:rsidRPr="00133DAD">
      <w:rPr>
        <w:sz w:val="24"/>
      </w:rPr>
      <w:t>7.</w:t>
    </w:r>
    <w:r w:rsidRPr="00133DAD">
      <w:rPr>
        <w:b/>
        <w:sz w:val="24"/>
      </w:rPr>
      <w:t xml:space="preserve"> </w:t>
    </w:r>
    <w:r>
      <w:rPr>
        <w:sz w:val="24"/>
      </w:rPr>
      <w:t>St-1140/</w:t>
    </w:r>
    <w:r w:rsidRPr="00133DAD">
      <w:rPr>
        <w:sz w:val="24"/>
      </w:rPr>
      <w:t>1</w:t>
    </w:r>
    <w:r>
      <w:rPr>
        <w:sz w:val="24"/>
      </w:rPr>
      <w:t>8</w:t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975" w:rsidP="002F5975" w:rsidR="002F5975">
    <w:pPr>
      <w:pStyle w:val="Zaglavlje"/>
      <w:jc w:val="right"/>
    </w:pPr>
    <w:r>
      <w:rPr>
        <w:sz w:val="24"/>
      </w:rPr>
      <w:t>1</w:t>
    </w:r>
    <w:r w:rsidRPr="00133DAD">
      <w:rPr>
        <w:sz w:val="24"/>
      </w:rPr>
      <w:t>7.</w:t>
    </w:r>
    <w:r w:rsidRPr="00133DAD">
      <w:rPr>
        <w:b/>
        <w:sz w:val="24"/>
      </w:rPr>
      <w:t xml:space="preserve"> </w:t>
    </w:r>
    <w:r>
      <w:rPr>
        <w:sz w:val="24"/>
      </w:rPr>
      <w:t>St-1140/</w:t>
    </w:r>
    <w:r w:rsidRPr="00133DAD">
      <w:rPr>
        <w:sz w:val="24"/>
      </w:rPr>
      <w:t>1</w:t>
    </w:r>
    <w:r>
      <w:rPr>
        <w:sz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30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67D7E"/>
    <w:rsid w:val="0017018B"/>
    <w:rsid w:val="00172DF9"/>
    <w:rsid w:val="001864B6"/>
    <w:rsid w:val="00194039"/>
    <w:rsid w:val="001A028B"/>
    <w:rsid w:val="001A3C39"/>
    <w:rsid w:val="001A4461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975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5F57"/>
    <w:rsid w:val="00596669"/>
    <w:rsid w:val="005A62F4"/>
    <w:rsid w:val="005A7699"/>
    <w:rsid w:val="005A7C39"/>
    <w:rsid w:val="005B235B"/>
    <w:rsid w:val="005B2755"/>
    <w:rsid w:val="005B740A"/>
    <w:rsid w:val="005B7E4D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4526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D7888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02D"/>
    <w:rsid w:val="00736564"/>
    <w:rsid w:val="00736C9F"/>
    <w:rsid w:val="007468B0"/>
    <w:rsid w:val="00753D8A"/>
    <w:rsid w:val="00756A16"/>
    <w:rsid w:val="007571A9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0DA2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969C2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BF19A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143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30ED3"/>
    <w:rsid w:val="00D31005"/>
    <w:rsid w:val="00D33644"/>
    <w:rsid w:val="00D34F35"/>
    <w:rsid w:val="00D413EC"/>
    <w:rsid w:val="00D4629E"/>
    <w:rsid w:val="00D6743C"/>
    <w:rsid w:val="00D70237"/>
    <w:rsid w:val="00D70FCA"/>
    <w:rsid w:val="00D71DEB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3493A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1C55"/>
    <w:rsid w:val="00EF6EB5"/>
    <w:rsid w:val="00F02FED"/>
    <w:rsid w:val="00F110D5"/>
    <w:rsid w:val="00F23214"/>
    <w:rsid w:val="00F2388E"/>
    <w:rsid w:val="00F25807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86C70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B26D3A"/>
  <w15:docId w15:val="{18D94F53-C31E-4DAE-8A53-7B0694A872D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44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4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4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4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4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1140</izvorni_sadrzaj>
    <derivirana_varijabla naziv="DomainObject.Predmet.Broj_1">1140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St-1140/2018</izvorni_sadrzaj>
    <derivirana_varijabla naziv="DomainObject.Predmet.OznakaBroj_1">St-1140/2018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Kardo d.o.o.</izvorni_sadrzaj>
    <derivirana_varijabla naziv="DomainObject.Predmet.ProtustrankaFormated_1">  Kardo d.o.o.</derivirana_varijabla>
  </DomainObject.Predmet.ProtustrankaFormated>
  <DomainObject.Predmet.ProtustrankaFormatedOIB>
    <izvorni_sadrzaj>  Kardo d.o.o., OIB 94821269556</izvorni_sadrzaj>
    <derivirana_varijabla naziv="DomainObject.Predmet.ProtustrankaFormatedOIB_1">  Kardo d.o.o., OIB 94821269556</derivirana_varijabla>
  </DomainObject.Predmet.ProtustrankaFormatedOIB>
  <DomainObject.Predmet.ProtustrankaFormatedWithAdress>
    <izvorni_sadrzaj> Kardo d.o.o., G. Mrzlo Polje 154, 47250 Duga Resa</izvorni_sadrzaj>
    <derivirana_varijabla naziv="DomainObject.Predmet.ProtustrankaFormatedWithAdress_1"> Kardo d.o.o., G. Mrzlo Polje 154, 47250 Duga Resa</derivirana_varijabla>
  </DomainObject.Predmet.ProtustrankaFormatedWithAdress>
  <DomainObject.Predmet.ProtustrankaFormatedWithAdressOIB>
    <izvorni_sadrzaj> Kardo d.o.o., OIB 94821269556, G. Mrzlo Polje 154, 47250 Duga Resa</izvorni_sadrzaj>
    <derivirana_varijabla naziv="DomainObject.Predmet.ProtustrankaFormatedWithAdressOIB_1"> Kardo d.o.o., OIB 94821269556, G. Mrzlo Polje 154, 47250 Duga Resa</derivirana_varijabla>
  </DomainObject.Predmet.ProtustrankaFormatedWithAdressOIB>
  <DomainObject.Predmet.ProtustrankaWithAdress>
    <izvorni_sadrzaj>Kardo d.o.o. G. Mrzlo Polje 154, 47250 Duga Resa</izvorni_sadrzaj>
    <derivirana_varijabla naziv="DomainObject.Predmet.ProtustrankaWithAdress_1">Kardo d.o.o. G. Mrzlo Polje 154, 47250 Duga Resa</derivirana_varijabla>
  </DomainObject.Predmet.ProtustrankaWithAdress>
  <DomainObject.Predmet.ProtustrankaWithAdressOIB>
    <izvorni_sadrzaj>Kardo d.o.o., OIB 94821269556, G. Mrzlo Polje 154, 47250 Duga Resa</izvorni_sadrzaj>
    <derivirana_varijabla naziv="DomainObject.Predmet.ProtustrankaWithAdressOIB_1">Kardo d.o.o., OIB 94821269556, G. Mrzlo Polje 154, 47250 Duga Resa</derivirana_varijabla>
  </DomainObject.Predmet.ProtustrankaWithAdressOIB>
  <DomainObject.Predmet.ProtustrankaNazivFormated>
    <izvorni_sadrzaj>Kardo d.o.o.</izvorni_sadrzaj>
    <derivirana_varijabla naziv="DomainObject.Predmet.ProtustrankaNazivFormated_1">Kardo d.o.o.</derivirana_varijabla>
  </DomainObject.Predmet.ProtustrankaNazivFormated>
  <DomainObject.Predmet.ProtustrankaNazivFormatedOIB>
    <izvorni_sadrzaj>Kardo d.o.o., OIB 94821269556</izvorni_sadrzaj>
    <derivirana_varijabla naziv="DomainObject.Predmet.ProtustrankaNazivFormatedOIB_1">Kardo d.o.o., OIB 94821269556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Kardo d.o.o.</item>
    </izvorni_sadrzaj>
    <derivirana_varijabla naziv="DomainObject.Predmet.ProtuStrankaListFormated_1">
      <item>Kardo d.o.o.</item>
    </derivirana_varijabla>
  </DomainObject.Predmet.ProtuStrankaListFormated>
  <DomainObject.Predmet.ProtuStrankaListFormatedOIB>
    <izvorni_sadrzaj>
      <item>Kardo d.o.o., OIB 94821269556</item>
    </izvorni_sadrzaj>
    <derivirana_varijabla naziv="DomainObject.Predmet.ProtuStrankaListFormatedOIB_1">
      <item>Kardo d.o.o., OIB 94821269556</item>
    </derivirana_varijabla>
  </DomainObject.Predmet.ProtuStrankaListFormatedOIB>
  <DomainObject.Predmet.ProtuStrankaListFormatedWithAdress>
    <izvorni_sadrzaj>
      <item>Kardo d.o.o., G. Mrzlo Polje 154, 47250 Duga Resa</item>
    </izvorni_sadrzaj>
    <derivirana_varijabla naziv="DomainObject.Predmet.ProtuStrankaListFormatedWithAdress_1">
      <item>Kardo d.o.o., G. Mrzlo Polje 154, 47250 Duga Resa</item>
    </derivirana_varijabla>
  </DomainObject.Predmet.ProtuStrankaListFormatedWithAdress>
  <DomainObject.Predmet.ProtuStrankaListFormatedWithAdressOIB>
    <izvorni_sadrzaj>
      <item>Kardo d.o.o., OIB 94821269556, G. Mrzlo Polje 154, 47250 Duga Resa</item>
    </izvorni_sadrzaj>
    <derivirana_varijabla naziv="DomainObject.Predmet.ProtuStrankaListFormatedWithAdressOIB_1">
      <item>Kardo d.o.o., OIB 94821269556, G. Mrzlo Polje 154, 47250 Duga Resa</item>
    </derivirana_varijabla>
  </DomainObject.Predmet.ProtuStrankaListFormatedWithAdressOIB>
  <DomainObject.Predmet.ProtuStrankaListNazivFormated>
    <izvorni_sadrzaj>
      <item>Kardo d.o.o.</item>
    </izvorni_sadrzaj>
    <derivirana_varijabla naziv="DomainObject.Predmet.ProtuStrankaListNazivFormated_1">
      <item>Kardo d.o.o.</item>
    </derivirana_varijabla>
  </DomainObject.Predmet.ProtuStrankaListNazivFormated>
  <DomainObject.Predmet.ProtuStrankaListNazivFormatedOIB>
    <izvorni_sadrzaj>
      <item>Kardo d.o.o., OIB 94821269556</item>
    </izvorni_sadrzaj>
    <derivirana_varijabla naziv="DomainObject.Predmet.ProtuStrankaListNazivFormatedOIB_1">
      <item>Kardo d.o.o., OIB 94821269556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Kardo d.o.o.</izvorni_sadrzaj>
    <derivirana_varijabla naziv="DomainObject.Predmet.ProtustrankaIDrugi_1">Kardo d.o.o.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Kardo d.o.o., OIB 94821269556, G. Mrzlo Polje 154, 47250 Duga Resa</izvorni_sadrzaj>
    <derivirana_varijabla naziv="DomainObject.Predmet.ProtustrankaIDrugiAdressOIB_1">Kardo d.o.o., OIB 94821269556, G. Mrzlo Polje 154,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Kardo d.o.o.</item>
      <item>FINA, Regionalni centar Zagreb, Podružnica Karlovac</item>
    </izvorni_sadrzaj>
    <derivirana_varijabla naziv="DomainObject.Predmet.SudioniciListNaziv_1">
      <item>Kardo d.o.o.</item>
      <item>FINA, Regionalni centar Zagreb, Podružnica Karlovac</item>
    </derivirana_varijabla>
  </DomainObject.Predmet.SudioniciListNaziv>
  <DomainObject.Predmet.SudioniciListAdressOIB>
    <izvorni_sadrzaj>
      <item>Kardo d.o.o., OIB 94821269556, G. Mrzlo Polje 154,47250 Duga Resa</item>
      <item>FINA, Regionalni centar Zagreb, Podružnica Karlovac, OIB 85821130368, Pavla Vitezovića 1,47000 Karlovac</item>
    </izvorni_sadrzaj>
    <derivirana_varijabla naziv="DomainObject.Predmet.SudioniciListAdressOIB_1">
      <item>Kardo d.o.o., OIB 94821269556, G. Mrzlo Polje 154,47250 Duga Resa</item>
      <item>FINA,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94821269556</item>
      <item>, OIB 85821130368</item>
    </izvorni_sadrzaj>
    <derivirana_varijabla naziv="DomainObject.Predmet.SudioniciListNazivOIB_1">
      <item>, OIB 94821269556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168309-D03D-4917-B0E7-40DB0B231C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1761</properties:Characters>
  <properties:Lines>52</properties:Lines>
  <properties:Paragraphs>19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2016-01-05T14:16:00Z</dcterms:created>
  <dc:creator>Korisnik</dc:creator>
  <cp:lastModifiedBy>Tihomir Vučić</cp:lastModifiedBy>
  <cp:lastPrinted>2018-10-11T10:59:00Z</cp:lastPrinted>
  <dcterms:modified xmlns:xsi="http://www.w3.org/2001/XMLSchema-instance" xsi:type="dcterms:W3CDTF">2018-10-11T11:00:00Z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