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1c88" w14:paraId="e6e1c88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2159C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5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59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5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5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5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59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5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5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DEMYANOV d.o.o. PULA</izvorni_sadrzaj>
    <derivirana_varijabla naziv="DomainObject.Predmet.ProtustrankaFormated_1">  DEMYANOV d.o.o. PULA</derivirana_varijabla>
  </DomainObject.Predmet.ProtustrankaFormated>
  <DomainObject.Predmet.ProtustrankaFormatedOIB>
    <izvorni_sadrzaj>  DEMYANOV d.o.o. PULA, OIB 89233025792</izvorni_sadrzaj>
    <derivirana_varijabla naziv="DomainObject.Predmet.ProtustrankaFormatedOIB_1">  DEMYANOV d.o.o. PULA, OIB 89233025792</derivirana_varijabla>
  </DomainObject.Predmet.ProtustrankaFormatedOIB>
  <DomainObject.Predmet.ProtustrankaFormatedWithAdress>
    <izvorni_sadrzaj> DEMYANOV d.o.o. PULA, Stankovićeva 5, 52100 Pula</izvorni_sadrzaj>
    <derivirana_varijabla naziv="DomainObject.Predmet.ProtustrankaFormatedWithAdress_1"> DEMYANOV d.o.o. PULA, Stankovićeva 5, 52100 Pula</derivirana_varijabla>
  </DomainObject.Predmet.ProtustrankaFormatedWithAdress>
  <DomainObject.Predmet.ProtustrankaFormatedWithAdressOIB>
    <izvorni_sadrzaj> DEMYANOV d.o.o. PULA, OIB 89233025792, Stankovićeva 5, 52100 Pula</izvorni_sadrzaj>
    <derivirana_varijabla naziv="DomainObject.Predmet.ProtustrankaFormatedWithAdressOIB_1"> DEMYANOV d.o.o. PULA, OIB 89233025792, Stankovićeva 5, 52100 Pula</derivirana_varijabla>
  </DomainObject.Predmet.ProtustrankaFormatedWithAdressOIB>
  <DomainObject.Predmet.ProtustrankaWithAdress>
    <izvorni_sadrzaj>DEMYANOV d.o.o. PULA Stankovićeva 5, 52100 Pula</izvorni_sadrzaj>
    <derivirana_varijabla naziv="DomainObject.Predmet.ProtustrankaWithAdress_1">DEMYANOV d.o.o. PULA Stankovićeva 5, 52100 Pula</derivirana_varijabla>
  </DomainObject.Predmet.ProtustrankaWithAdress>
  <DomainObject.Predmet.ProtustrankaWithAdressOIB>
    <izvorni_sadrzaj>DEMYANOV d.o.o. PULA, OIB 89233025792, Stankovićeva 5, 52100 Pula</izvorni_sadrzaj>
    <derivirana_varijabla naziv="DomainObject.Predmet.ProtustrankaWithAdressOIB_1">DEMYANOV d.o.o. PULA, OIB 89233025792, Stankovićeva 5, 52100 Pula</derivirana_varijabla>
  </DomainObject.Predmet.ProtustrankaWithAdressOIB>
  <DomainObject.Predmet.ProtustrankaNazivFormated>
    <izvorni_sadrzaj>DEMYANOV d.o.o. PULA</izvorni_sadrzaj>
    <derivirana_varijabla naziv="DomainObject.Predmet.ProtustrankaNazivFormated_1">DEMYANOV d.o.o. PULA</derivirana_varijabla>
  </DomainObject.Predmet.ProtustrankaNazivFormated>
  <DomainObject.Predmet.ProtustrankaNazivFormatedOIB>
    <izvorni_sadrzaj>DEMYANOV d.o.o. PULA, OIB 89233025792</izvorni_sadrzaj>
    <derivirana_varijabla naziv="DomainObject.Predmet.ProtustrankaNazivFormatedOIB_1">DEMYANOV d.o.o. PULA, OIB 89233025792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1414.28</izvorni_sadrzaj>
    <derivirana_varijabla naziv="DomainObject.Predmet.TrenutnaVrijednost_1">1414.28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DEMYANOV d.o.o. PULA</item>
    </izvorni_sadrzaj>
    <derivirana_varijabla naziv="DomainObject.Predmet.ProtuStrankaListFormated_1">
      <item>DEMYANOV d.o.o. PULA</item>
    </derivirana_varijabla>
  </DomainObject.Predmet.ProtuStrankaListFormated>
  <DomainObject.Predmet.ProtuStrankaListFormatedOIB>
    <izvorni_sadrzaj>
      <item>DEMYANOV d.o.o. PULA, OIB 89233025792</item>
    </izvorni_sadrzaj>
    <derivirana_varijabla naziv="DomainObject.Predmet.ProtuStrankaListFormatedOIB_1">
      <item>DEMYANOV d.o.o. PULA, OIB 89233025792</item>
    </derivirana_varijabla>
  </DomainObject.Predmet.ProtuStrankaListFormatedOIB>
  <DomainObject.Predmet.ProtuStrankaListFormatedWithAdress>
    <izvorni_sadrzaj>
      <item>DEMYANOV d.o.o. PULA, Stankovićeva 5, 52100 Pula</item>
    </izvorni_sadrzaj>
    <derivirana_varijabla naziv="DomainObject.Predmet.ProtuStrankaListFormatedWithAdress_1">
      <item>DEMYANOV d.o.o. PULA, Stankovićeva 5, 52100 Pula</item>
    </derivirana_varijabla>
  </DomainObject.Predmet.ProtuStrankaListFormatedWithAdress>
  <DomainObject.Predmet.ProtuStrankaListFormatedWithAdressOIB>
    <izvorni_sadrzaj>
      <item>DEMYANOV d.o.o. PULA, OIB 89233025792, Stankovićeva 5, 52100 Pula</item>
    </izvorni_sadrzaj>
    <derivirana_varijabla naziv="DomainObject.Predmet.ProtuStrankaListFormatedWithAdressOIB_1">
      <item>DEMYANOV d.o.o. PULA, OIB 89233025792, Stankovićeva 5, 52100 Pula</item>
    </derivirana_varijabla>
  </DomainObject.Predmet.ProtuStrankaListFormatedWithAdressOIB>
  <DomainObject.Predmet.ProtuStrankaListNazivFormated>
    <izvorni_sadrzaj>
      <item>DEMYANOV d.o.o. PULA</item>
    </izvorni_sadrzaj>
    <derivirana_varijabla naziv="DomainObject.Predmet.ProtuStrankaListNazivFormated_1">
      <item>DEMYANOV d.o.o. PULA</item>
    </derivirana_varijabla>
  </DomainObject.Predmet.ProtuStrankaListNazivFormated>
  <DomainObject.Predmet.ProtuStrankaListNazivFormatedOIB>
    <izvorni_sadrzaj>
      <item>DEMYANOV d.o.o. PULA, OIB 89233025792</item>
    </izvorni_sadrzaj>
    <derivirana_varijabla naziv="DomainObject.Predmet.ProtuStrankaListNazivFormatedOIB_1">
      <item>DEMYANOV d.o.o. PULA, OIB 89233025792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DEMYANOV d.o.o. PULA</izvorni_sadrzaj>
    <derivirana_varijabla naziv="DomainObject.Predmet.ProtustrankaIDrugi_1">DEMYANOV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DEMYANOV d.o.o. PULA, OIB 89233025792, Stankovićeva 5, 52100 Pula</izvorni_sadrzaj>
    <derivirana_varijabla naziv="DomainObject.Predmet.ProtustrankaIDrugiAdressOIB_1">DEMYANOV d.o.o. PULA, OIB 89233025792, Stankovićeva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DEMYANOV d.o.o. PULA</item>
    </izvorni_sadrzaj>
    <derivirana_varijabla naziv="DomainObject.Predmet.SudioniciListNaziv_1">
      <item>FINANCIJSKA AGENCIJA, RC RIJEKA, PODRUŽNICA PULA, PULA</item>
      <item>DEMYANOV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DEMYANOV d.o.o. PULA, OIB 89233025792, Stankovićeva 5,52100 Pula</item>
    </izvorni_sadrzaj>
    <derivirana_varijabla naziv="DomainObject.Predmet.SudioniciListAdressOIB_1">
      <item>FINANCIJSKA AGENCIJA, RC RIJEKA, PODRUŽNICA PULA, PULA, OIB 85821130368, Giardini 5,52100 Pula</item>
      <item>DEMYANOV d.o.o. PULA, OIB 89233025792, Stankovićeva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89233025792</item>
    </izvorni_sadrzaj>
    <derivirana_varijabla naziv="DomainObject.Predmet.SudioniciListNazivOIB_1">
      <item>, OIB 85821130368</item>
      <item>, OIB 89233025792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