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c7087" w14:paraId="c5c7087" w:rsidRDefault="00CC40FB" w:rsidP="00CC40FB" w:rsidR="00CC40FB">
      <w:pPr>
        <w:ind w:hanging="720" w:left="360"/>
        <w15:collapsed w:val="false"/>
        <w:rPr>
          <w:sz w:val="22"/>
          <w:szCs w:val="22"/>
        </w:rPr>
      </w:pPr>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120F6E" w:rsidP="00120F6E" w:rsidR="00120F6E">
      <w:pPr>
        <w:pStyle w:val="Tijeloteksta"/>
        <w:ind w:firstLine="708"/>
      </w:pPr>
      <w:r>
        <w:t xml:space="preserve">Trgovački sud u Osijeku, po sucu Dubravki Kuveždić, povodom prijedloga FINANCIJSKE AGENCIJE, Regionalni centar Zagreb, Podružnica Zagreb, Trg svibanjskih žrtava 1995. 1, OIB 85821130368 za otvaranje stečajnog postupka nad dužnikom </w:t>
      </w:r>
      <w:r w:rsidR="00ED6AD6">
        <w:t xml:space="preserve">GUME MLADEN </w:t>
      </w:r>
      <w:r w:rsidR="00C35A9E">
        <w:t>d.o.o. za</w:t>
      </w:r>
      <w:r w:rsidR="00ED6AD6">
        <w:t xml:space="preserve"> trgovinu i</w:t>
      </w:r>
      <w:r w:rsidR="00C35A9E">
        <w:t xml:space="preserve"> </w:t>
      </w:r>
      <w:r w:rsidR="00AA1807">
        <w:t>usluge</w:t>
      </w:r>
      <w:r w:rsidR="00ED6AD6">
        <w:t xml:space="preserve"> </w:t>
      </w:r>
      <w:proofErr w:type="spellStart"/>
      <w:r w:rsidR="00ED6AD6">
        <w:t>Prozorje</w:t>
      </w:r>
      <w:proofErr w:type="spellEnd"/>
      <w:r w:rsidR="00ED6AD6">
        <w:t xml:space="preserve">, </w:t>
      </w:r>
      <w:proofErr w:type="spellStart"/>
      <w:r w:rsidR="00ED6AD6">
        <w:t>Graberska</w:t>
      </w:r>
      <w:proofErr w:type="spellEnd"/>
      <w:r w:rsidR="00ED6AD6">
        <w:t xml:space="preserve"> 17, OIB 95629095685, </w:t>
      </w:r>
      <w:r w:rsidR="00AA1807">
        <w:t>MBS 080</w:t>
      </w:r>
      <w:r w:rsidR="00ED6AD6">
        <w:t>640676</w:t>
      </w:r>
      <w:r>
        <w:t>, dana</w:t>
      </w:r>
      <w:r w:rsidR="006E6836">
        <w:t xml:space="preserve"> </w:t>
      </w:r>
      <w:r w:rsidR="00ED6AD6">
        <w:t>9</w:t>
      </w:r>
      <w:r w:rsidR="00C35A9E">
        <w:t>. srpnja</w:t>
      </w:r>
      <w:r>
        <w:t xml:space="preserve"> 2018., </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ED6AD6">
        <w:t xml:space="preserve">GUME MLADEN d.o.o. za trgovinu i usluge </w:t>
      </w:r>
      <w:proofErr w:type="spellStart"/>
      <w:r w:rsidR="00ED6AD6">
        <w:t>Prozorje</w:t>
      </w:r>
      <w:proofErr w:type="spellEnd"/>
      <w:r w:rsidR="00ED6AD6">
        <w:t xml:space="preserve">, </w:t>
      </w:r>
      <w:proofErr w:type="spellStart"/>
      <w:r w:rsidR="00ED6AD6">
        <w:t>Graberska</w:t>
      </w:r>
      <w:proofErr w:type="spellEnd"/>
      <w:r w:rsidR="00ED6AD6">
        <w:t xml:space="preserve"> 17, OIB 95629095685, MBS 080640676</w:t>
      </w:r>
      <w:r>
        <w:t>.</w:t>
      </w:r>
    </w:p>
    <w:p w:rsidRDefault="00EC7A85" w:rsidP="00EC7A85" w:rsidR="00EC7A85" w:rsidRPr="002952D6">
      <w:pPr>
        <w:pStyle w:val="Tijeloteksta"/>
        <w:numPr>
          <w:ilvl w:val="0"/>
          <w:numId w:val="8"/>
        </w:numPr>
        <w:rPr>
          <w:bCs/>
        </w:rPr>
      </w:pPr>
      <w:r>
        <w:t>Za stečajn</w:t>
      </w:r>
      <w:r w:rsidR="00FE4FB8">
        <w:t xml:space="preserve">u upraviteljicu </w:t>
      </w:r>
      <w:r>
        <w:t>imenuje se</w:t>
      </w:r>
      <w:r w:rsidR="00FE4FB8">
        <w:t xml:space="preserve"> </w:t>
      </w:r>
      <w:r w:rsidR="00ED6AD6">
        <w:t xml:space="preserve">Sabina Lalić iz Osijeka, </w:t>
      </w:r>
      <w:proofErr w:type="spellStart"/>
      <w:r w:rsidR="006717EA">
        <w:t>Gundulićeva</w:t>
      </w:r>
      <w:proofErr w:type="spellEnd"/>
      <w:r w:rsidR="006717EA">
        <w:t xml:space="preserve"> 5, OIB 09145874795</w:t>
      </w:r>
      <w:r w:rsidR="00FE4FB8">
        <w:t>.</w:t>
      </w:r>
    </w:p>
    <w:p w:rsidRDefault="00EC7A85" w:rsidP="00EC7A85" w:rsidR="00EC7A85" w:rsidRPr="002F37EF">
      <w:pPr>
        <w:pStyle w:val="Tijeloteksta"/>
        <w:numPr>
          <w:ilvl w:val="0"/>
          <w:numId w:val="8"/>
        </w:numPr>
        <w:rPr>
          <w:bCs/>
        </w:rPr>
      </w:pPr>
      <w:r>
        <w:rPr>
          <w:bCs/>
        </w:rPr>
        <w:t>ZAKLJUČUJE SE stečajni postupak nad dužnikom</w:t>
      </w:r>
      <w:r w:rsidRPr="00765B88">
        <w:t xml:space="preserve"> </w:t>
      </w:r>
      <w:r w:rsidR="00ED6AD6">
        <w:t xml:space="preserve">GUME MLADEN d.o.o. za trgovinu i usluge </w:t>
      </w:r>
      <w:proofErr w:type="spellStart"/>
      <w:r w:rsidR="00ED6AD6">
        <w:t>Prozorje</w:t>
      </w:r>
      <w:proofErr w:type="spellEnd"/>
      <w:r w:rsidR="00ED6AD6">
        <w:t xml:space="preserve">, </w:t>
      </w:r>
      <w:proofErr w:type="spellStart"/>
      <w:r w:rsidR="00ED6AD6">
        <w:t>Graberska</w:t>
      </w:r>
      <w:proofErr w:type="spellEnd"/>
      <w:r w:rsidR="00ED6AD6">
        <w:t xml:space="preserve"> 17, OIB 95629095685, MBS 080640676</w:t>
      </w:r>
      <w:r>
        <w:t>.</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 xml:space="preserve">Predlagatelj FINA je dana </w:t>
      </w:r>
      <w:r w:rsidR="006717EA">
        <w:rPr>
          <w:bCs/>
        </w:rPr>
        <w:t>3</w:t>
      </w:r>
      <w:r w:rsidR="00C35A9E">
        <w:rPr>
          <w:bCs/>
        </w:rPr>
        <w:t>. travnja</w:t>
      </w:r>
      <w:r w:rsidR="00AA1807">
        <w:rPr>
          <w:bCs/>
        </w:rPr>
        <w:t xml:space="preserve"> </w:t>
      </w:r>
      <w:r>
        <w:rPr>
          <w:bCs/>
        </w:rPr>
        <w:t xml:space="preserve">2017. podnijela </w:t>
      </w:r>
      <w:r w:rsidR="00AA1807">
        <w:rPr>
          <w:bCs/>
        </w:rPr>
        <w:t>Trgovačkom sudu u Zagrebu</w:t>
      </w:r>
      <w:r>
        <w:rPr>
          <w:bCs/>
        </w:rPr>
        <w:t xml:space="preserve"> prijedlog za otvaranje stečajnog postupka nad </w:t>
      </w:r>
      <w:r w:rsidR="006717EA">
        <w:t xml:space="preserve">GUME MLADEN d.o.o. za trgovinu i usluge </w:t>
      </w:r>
      <w:proofErr w:type="spellStart"/>
      <w:r w:rsidR="006717EA">
        <w:t>Prozorje</w:t>
      </w:r>
      <w:proofErr w:type="spellEnd"/>
      <w:r w:rsidR="006717EA">
        <w:t xml:space="preserve">, </w:t>
      </w:r>
      <w:proofErr w:type="spellStart"/>
      <w:r w:rsidR="006717EA">
        <w:t>Graberska</w:t>
      </w:r>
      <w:proofErr w:type="spellEnd"/>
      <w:r w:rsidR="006717EA">
        <w:t xml:space="preserve"> 17, OIB 95629095685, </w:t>
      </w:r>
      <w:r>
        <w:t xml:space="preserve">temeljem odredbe članka </w:t>
      </w:r>
      <w:r w:rsidR="00732321">
        <w:t>110</w:t>
      </w:r>
      <w:r>
        <w:t xml:space="preserve">. stav </w:t>
      </w:r>
      <w:r w:rsidR="00732321">
        <w:t>1</w:t>
      </w:r>
      <w:r>
        <w:t xml:space="preserve">. </w:t>
      </w:r>
      <w:r w:rsidR="00A34B31">
        <w:t xml:space="preserve">Stečajnog zakona (Narodne novine 71/15 i 104/17, dalje SZ-a). </w:t>
      </w:r>
    </w:p>
    <w:p w:rsidRDefault="00EC7A85" w:rsidP="00EC7A85" w:rsidR="00EC7A85">
      <w:pPr>
        <w:pStyle w:val="Tijeloteksta"/>
      </w:pPr>
    </w:p>
    <w:p w:rsidRDefault="00EC7A85" w:rsidP="00EC7A85" w:rsidR="00EC7A85">
      <w:pPr>
        <w:pStyle w:val="Tijeloteksta"/>
      </w:pPr>
      <w:r>
        <w:tab/>
        <w:t>U prijedlogu navodi da na dan</w:t>
      </w:r>
      <w:r w:rsidR="00AA1807">
        <w:t xml:space="preserve"> </w:t>
      </w:r>
      <w:r w:rsidR="006717EA">
        <w:t>29. ožujka</w:t>
      </w:r>
      <w:r w:rsidR="00A34B31">
        <w:t xml:space="preserve"> </w:t>
      </w:r>
      <w:r w:rsidR="00732321">
        <w:t xml:space="preserve">2017. dužnik </w:t>
      </w:r>
      <w:r>
        <w:t xml:space="preserve">u Očevidniku redoslijeda osnova za plaćanje ima evidentirane neizvršene osnove za plaćanje u ukupnom iznosu od </w:t>
      </w:r>
      <w:r w:rsidR="006717EA">
        <w:t>16.623,29</w:t>
      </w:r>
      <w:r w:rsidR="00732321">
        <w:t xml:space="preserve"> </w:t>
      </w:r>
      <w:r>
        <w:t xml:space="preserve">kn, u koji iznos je uračunata i kamata i naknada FINE za provedbe ovrhe na novčanim sredstvima dužnika. Nadalje navodi da dužnik ima </w:t>
      </w:r>
      <w:r w:rsidR="006717EA">
        <w:t>jednog z</w:t>
      </w:r>
      <w:r>
        <w:t>aposlen</w:t>
      </w:r>
      <w:r w:rsidR="006717EA">
        <w:t>og</w:t>
      </w:r>
      <w:r w:rsidR="00AA1807">
        <w:t xml:space="preserve"> </w:t>
      </w:r>
      <w:r w:rsidR="00411D00">
        <w:t xml:space="preserve">radnika, da </w:t>
      </w:r>
      <w:r>
        <w:t xml:space="preserve">na dan </w:t>
      </w:r>
      <w:r w:rsidR="006717EA">
        <w:t>29</w:t>
      </w:r>
      <w:r w:rsidR="00AA1807">
        <w:t xml:space="preserve">. ožujka </w:t>
      </w:r>
      <w:r w:rsidR="00732321">
        <w:t>2017.</w:t>
      </w:r>
      <w:r>
        <w:t xml:space="preserve"> dužnik u Jedinstvenom registru računa </w:t>
      </w:r>
      <w:r w:rsidR="00732321">
        <w:t>ima</w:t>
      </w:r>
      <w:r>
        <w:t xml:space="preserve"> otvoren račun</w:t>
      </w:r>
      <w:r w:rsidR="00A34B31">
        <w:t xml:space="preserve"> i oročena novčana sredstva kod </w:t>
      </w:r>
      <w:r w:rsidR="00D43BAC">
        <w:t xml:space="preserve">Privredne banke Zagreb.            </w:t>
      </w:r>
    </w:p>
    <w:p w:rsidRDefault="00EC7A85" w:rsidP="00EC7A85" w:rsidR="00EC7A85">
      <w:pPr>
        <w:pStyle w:val="Tijeloteksta"/>
        <w:rPr>
          <w:bCs/>
        </w:rPr>
      </w:pPr>
    </w:p>
    <w:p w:rsidRDefault="00B3349A" w:rsidP="00EC7A85" w:rsidR="00B3349A">
      <w:pPr>
        <w:pStyle w:val="Tijeloteksta"/>
        <w:rPr>
          <w:bCs/>
        </w:rPr>
      </w:pPr>
    </w:p>
    <w:p w:rsidRDefault="00B3349A" w:rsidP="00EC7A85" w:rsidR="00B3349A">
      <w:pPr>
        <w:pStyle w:val="Tijeloteksta"/>
        <w:rPr>
          <w:bCs/>
        </w:rPr>
      </w:pPr>
    </w:p>
    <w:p w:rsidRDefault="00EC7A85" w:rsidP="00EC7A85" w:rsidR="00EC7A85">
      <w:pPr>
        <w:pStyle w:val="Tijeloteksta"/>
        <w:rPr>
          <w:bCs/>
        </w:rPr>
      </w:pPr>
      <w:r>
        <w:rPr>
          <w:bCs/>
        </w:rPr>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A34B31">
        <w:rPr>
          <w:bCs/>
        </w:rPr>
        <w:t>u stečaj</w:t>
      </w:r>
      <w:r w:rsidR="00411D00">
        <w:rPr>
          <w:bCs/>
        </w:rPr>
        <w:t>n</w:t>
      </w:r>
      <w:r w:rsidR="00A34B31">
        <w:rPr>
          <w:bCs/>
        </w:rPr>
        <w:t>u upravitelj</w:t>
      </w:r>
      <w:r w:rsidR="00411D00">
        <w:rPr>
          <w:bCs/>
        </w:rPr>
        <w:t>ic</w:t>
      </w:r>
      <w:r w:rsidR="00A34B31">
        <w:rPr>
          <w:bCs/>
        </w:rPr>
        <w:t xml:space="preserve">u imenovana </w:t>
      </w:r>
      <w:r w:rsidR="00D43BAC">
        <w:rPr>
          <w:bCs/>
        </w:rPr>
        <w:t>Sabina Lalić iz Osijek</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D43BAC">
        <w:rPr>
          <w:bCs/>
        </w:rPr>
        <w:t>6. lipnja</w:t>
      </w:r>
      <w:r w:rsidR="00272363">
        <w:rPr>
          <w:bCs/>
        </w:rPr>
        <w:t xml:space="preserve">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uvjetima za otvaranje stečajnog postupka održanom</w:t>
      </w:r>
      <w:r w:rsidR="00D43BAC">
        <w:rPr>
          <w:bCs/>
        </w:rPr>
        <w:t xml:space="preserve"> 6. lipnja</w:t>
      </w:r>
      <w:r w:rsidR="00272363" w:rsidRPr="00FE4FB8">
        <w:rPr>
          <w:bCs/>
        </w:rPr>
        <w:t xml:space="preserve"> 2018.</w:t>
      </w:r>
      <w:r w:rsidRPr="00FE4FB8">
        <w:rPr>
          <w:bCs/>
        </w:rPr>
        <w:t xml:space="preserve">, 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 </w:t>
      </w:r>
      <w:r w:rsidR="00D43BAC">
        <w:t>4</w:t>
      </w:r>
      <w:r w:rsidR="00272363" w:rsidRPr="00FE4FB8">
        <w:t xml:space="preserve">. travnja </w:t>
      </w:r>
      <w:r w:rsidR="004335ED" w:rsidRPr="00FE4FB8">
        <w:t>2017.</w:t>
      </w:r>
      <w:r w:rsidRPr="00FE4FB8">
        <w:t>,</w:t>
      </w:r>
      <w:r w:rsidR="00D43BAC">
        <w:t xml:space="preserve"> Izjavu </w:t>
      </w:r>
      <w:r w:rsidR="006C7CA9">
        <w:t xml:space="preserve">zakonskog zastupnika </w:t>
      </w:r>
      <w:r w:rsidR="00D43BAC">
        <w:t>dužnika,</w:t>
      </w:r>
      <w:r w:rsidRPr="00FE4FB8">
        <w:t xml:space="preserve"> izvadak iz sudskog registra od</w:t>
      </w:r>
      <w:r w:rsidR="00D43BAC">
        <w:t xml:space="preserve"> 19. travnja 2018</w:t>
      </w:r>
      <w:r w:rsidRPr="00FE4FB8">
        <w:t xml:space="preserve">., potvrdu FINE </w:t>
      </w:r>
      <w:r w:rsidR="00AD3790" w:rsidRPr="00FE4FB8">
        <w:t xml:space="preserve">RC </w:t>
      </w:r>
      <w:r w:rsidR="00FE4FB8">
        <w:t>Zagreb</w:t>
      </w:r>
      <w:r w:rsidR="00AD3790" w:rsidRPr="00FE4FB8">
        <w:t xml:space="preserve"> od </w:t>
      </w:r>
      <w:r w:rsidR="00D43BAC">
        <w:t>27</w:t>
      </w:r>
      <w:r w:rsidR="00272363" w:rsidRPr="00FE4FB8">
        <w:t>. travnja 2018</w:t>
      </w:r>
      <w:r w:rsidR="00FE4FB8">
        <w:t>. i I</w:t>
      </w:r>
      <w:r w:rsidRPr="00FE4FB8">
        <w:t>zv</w:t>
      </w:r>
      <w:r w:rsidR="00FE4FB8">
        <w:t>i</w:t>
      </w:r>
      <w:r w:rsidRPr="00FE4FB8">
        <w:t>ješće privremen</w:t>
      </w:r>
      <w:r w:rsidR="00272363" w:rsidRPr="00FE4FB8">
        <w:t>e stečajne upraviteljice</w:t>
      </w:r>
      <w:r w:rsidRPr="00FE4FB8">
        <w:t xml:space="preserve"> od</w:t>
      </w:r>
      <w:r w:rsidR="00DB4CB8" w:rsidRPr="00FE4FB8">
        <w:t xml:space="preserve"> </w:t>
      </w:r>
      <w:r w:rsidR="00D43BAC">
        <w:t>29.</w:t>
      </w:r>
      <w:r w:rsidR="00272363" w:rsidRPr="00FE4FB8">
        <w:t xml:space="preserve"> svibnja 2018. </w:t>
      </w:r>
      <w:r w:rsidR="00BE6DC9">
        <w:t xml:space="preserve"> </w:t>
      </w:r>
      <w:r w:rsidR="00272363" w:rsidRPr="00FE4FB8">
        <w:t xml:space="preserve">    </w:t>
      </w:r>
    </w:p>
    <w:p w:rsidRDefault="00EC7A85" w:rsidP="00EC7A85" w:rsidR="00EC7A85" w:rsidRPr="00150659">
      <w:pPr>
        <w:jc w:val="both"/>
        <w:rPr>
          <w:b/>
        </w:rPr>
      </w:pPr>
    </w:p>
    <w:p w:rsidRDefault="00EC7A85" w:rsidP="00645AF2" w:rsidR="00645AF2">
      <w:pPr>
        <w:pStyle w:val="Bezproreda"/>
        <w:ind w:firstLine="360"/>
        <w:jc w:val="both"/>
        <w:rPr>
          <w:rFonts w:cs="Times New Roman" w:hAnsi="Times New Roman" w:ascii="Times New Roman"/>
          <w:sz w:val="24"/>
          <w:szCs w:val="24"/>
        </w:rPr>
      </w:pPr>
      <w:r w:rsidRPr="00645AF2">
        <w:rPr>
          <w:rFonts w:cs="Times New Roman" w:hAnsi="Times New Roman" w:ascii="Times New Roman"/>
          <w:sz w:val="24"/>
          <w:szCs w:val="24"/>
        </w:rPr>
        <w:t>Iz izvješ</w:t>
      </w:r>
      <w:r w:rsidR="00DB4CB8" w:rsidRPr="00645AF2">
        <w:rPr>
          <w:rFonts w:cs="Times New Roman" w:hAnsi="Times New Roman" w:ascii="Times New Roman"/>
          <w:sz w:val="24"/>
          <w:szCs w:val="24"/>
        </w:rPr>
        <w:t>ća</w:t>
      </w:r>
      <w:r w:rsidRPr="00645AF2">
        <w:rPr>
          <w:rFonts w:cs="Times New Roman" w:hAnsi="Times New Roman" w:ascii="Times New Roman"/>
          <w:sz w:val="24"/>
          <w:szCs w:val="24"/>
        </w:rPr>
        <w:t xml:space="preserve"> privremen</w:t>
      </w:r>
      <w:r w:rsidR="00272363" w:rsidRPr="00645AF2">
        <w:rPr>
          <w:rFonts w:cs="Times New Roman" w:hAnsi="Times New Roman" w:ascii="Times New Roman"/>
          <w:sz w:val="24"/>
          <w:szCs w:val="24"/>
        </w:rPr>
        <w:t xml:space="preserve">e </w:t>
      </w:r>
      <w:r w:rsidRPr="00645AF2">
        <w:rPr>
          <w:rFonts w:cs="Times New Roman" w:hAnsi="Times New Roman" w:ascii="Times New Roman"/>
          <w:sz w:val="24"/>
          <w:szCs w:val="24"/>
        </w:rPr>
        <w:t>stečajn</w:t>
      </w:r>
      <w:r w:rsidR="00272363" w:rsidRPr="00645AF2">
        <w:rPr>
          <w:rFonts w:cs="Times New Roman" w:hAnsi="Times New Roman" w:ascii="Times New Roman"/>
          <w:sz w:val="24"/>
          <w:szCs w:val="24"/>
        </w:rPr>
        <w:t>e up</w:t>
      </w:r>
      <w:r w:rsidRPr="00645AF2">
        <w:rPr>
          <w:rFonts w:cs="Times New Roman" w:hAnsi="Times New Roman" w:ascii="Times New Roman"/>
          <w:sz w:val="24"/>
          <w:szCs w:val="24"/>
        </w:rPr>
        <w:t>ravitelj</w:t>
      </w:r>
      <w:r w:rsidR="00272363" w:rsidRPr="00645AF2">
        <w:rPr>
          <w:rFonts w:cs="Times New Roman" w:hAnsi="Times New Roman" w:ascii="Times New Roman"/>
          <w:sz w:val="24"/>
          <w:szCs w:val="24"/>
        </w:rPr>
        <w:t>ice</w:t>
      </w:r>
      <w:r w:rsidR="00406FCA" w:rsidRPr="00645AF2">
        <w:rPr>
          <w:rFonts w:cs="Times New Roman" w:hAnsi="Times New Roman" w:ascii="Times New Roman"/>
          <w:sz w:val="24"/>
          <w:szCs w:val="24"/>
        </w:rPr>
        <w:t xml:space="preserve"> je vidljivo</w:t>
      </w:r>
      <w:r w:rsidR="00645AF2">
        <w:rPr>
          <w:rFonts w:cs="Times New Roman" w:hAnsi="Times New Roman" w:ascii="Times New Roman"/>
          <w:sz w:val="24"/>
          <w:szCs w:val="24"/>
        </w:rPr>
        <w:t xml:space="preserve"> </w:t>
      </w:r>
      <w:r w:rsidR="00645AF2" w:rsidRPr="00645AF2">
        <w:rPr>
          <w:rFonts w:cs="Times New Roman" w:hAnsi="Times New Roman" w:ascii="Times New Roman"/>
          <w:sz w:val="24"/>
          <w:szCs w:val="24"/>
        </w:rPr>
        <w:t>da</w:t>
      </w:r>
      <w:r w:rsidR="00645AF2">
        <w:rPr>
          <w:rFonts w:cs="Times New Roman" w:hAnsi="Times New Roman" w:ascii="Times New Roman"/>
          <w:sz w:val="24"/>
          <w:szCs w:val="24"/>
        </w:rPr>
        <w:t xml:space="preserve"> je n</w:t>
      </w:r>
      <w:r w:rsidR="00645AF2">
        <w:rPr>
          <w:rFonts w:cs="Times New Roman" w:hAnsi="Times New Roman" w:ascii="Times New Roman"/>
          <w:bCs/>
          <w:iCs/>
          <w:sz w:val="24"/>
          <w:szCs w:val="24"/>
        </w:rPr>
        <w:t>a temelju svih pribavljenih podataka obrađenih u izvješću  utvrdila da:</w:t>
      </w:r>
    </w:p>
    <w:p w:rsidRDefault="00645AF2" w:rsidP="00645AF2" w:rsidR="00645AF2"/>
    <w:p w:rsidRDefault="00645AF2" w:rsidP="00645AF2" w:rsidR="00645AF2">
      <w:r>
        <w:tab/>
        <w:t xml:space="preserve">- društvo je prestalo poslovati 30.06.2017. i od tog dana nema zaposlenika, </w:t>
      </w:r>
    </w:p>
    <w:p w:rsidRDefault="00645AF2" w:rsidP="00645AF2" w:rsidR="00645AF2">
      <w:r>
        <w:tab/>
        <w:t>- žiro računi su u neprekidnoj blokadi od početka 2017,</w:t>
      </w:r>
    </w:p>
    <w:p w:rsidRDefault="00645AF2" w:rsidP="00645AF2" w:rsidR="00645AF2">
      <w:r>
        <w:tab/>
        <w:t>- društvo nema u vlasništvu niti nekretnine niti pokretnine,</w:t>
      </w:r>
    </w:p>
    <w:p w:rsidRDefault="00645AF2" w:rsidP="00645AF2" w:rsidR="00645AF2">
      <w:r>
        <w:tab/>
        <w:t xml:space="preserve">- društvo nema imovine </w:t>
      </w:r>
    </w:p>
    <w:p w:rsidRDefault="00645AF2" w:rsidP="00645AF2" w:rsidR="00645AF2"/>
    <w:p w:rsidRDefault="00645AF2" w:rsidP="00645AF2" w:rsidR="00EC7A85">
      <w:pPr>
        <w:pStyle w:val="Bezproreda"/>
        <w:ind w:firstLine="851"/>
        <w:jc w:val="both"/>
        <w:rPr>
          <w:rFonts w:cs="Times New Roman" w:hAnsi="Times New Roman" w:ascii="Times New Roman"/>
          <w:sz w:val="24"/>
          <w:szCs w:val="24"/>
        </w:rPr>
      </w:pPr>
      <w:r w:rsidRPr="00645AF2">
        <w:rPr>
          <w:rFonts w:cs="Times New Roman" w:hAnsi="Times New Roman" w:ascii="Times New Roman"/>
          <w:bCs/>
          <w:sz w:val="24"/>
          <w:szCs w:val="24"/>
        </w:rPr>
        <w:t xml:space="preserve">Iz svega je navedenoga izvjesno kako su ispunjena oba stečajna razloga, i to </w:t>
      </w:r>
      <w:r w:rsidRPr="00645AF2">
        <w:rPr>
          <w:rFonts w:cs="Times New Roman" w:hAnsi="Times New Roman" w:ascii="Times New Roman"/>
          <w:b/>
          <w:bCs/>
          <w:sz w:val="24"/>
          <w:szCs w:val="24"/>
        </w:rPr>
        <w:t xml:space="preserve"> </w:t>
      </w:r>
      <w:r w:rsidRPr="00645AF2">
        <w:rPr>
          <w:rFonts w:cs="Times New Roman" w:hAnsi="Times New Roman" w:ascii="Times New Roman"/>
          <w:iCs/>
          <w:sz w:val="24"/>
          <w:szCs w:val="24"/>
        </w:rPr>
        <w:t>nesposobnost za plaćanje,</w:t>
      </w:r>
      <w:r w:rsidRPr="00645AF2">
        <w:rPr>
          <w:rFonts w:cs="Times New Roman" w:hAnsi="Times New Roman" w:ascii="Times New Roman"/>
          <w:i/>
          <w:iCs/>
          <w:sz w:val="24"/>
          <w:szCs w:val="24"/>
        </w:rPr>
        <w:t xml:space="preserve"> </w:t>
      </w:r>
      <w:r w:rsidRPr="00645AF2">
        <w:rPr>
          <w:rFonts w:cs="Times New Roman" w:hAnsi="Times New Roman" w:ascii="Times New Roman"/>
          <w:sz w:val="24"/>
          <w:szCs w:val="24"/>
        </w:rPr>
        <w:t xml:space="preserve">odnosno da se društvo na dan 25.04.2018. nalazi u neprekidnoj blokadi 511 dana za nepodmirene obveze u iznosu od 8.720,95 kuna, a što znači da je riječ o dužem-trajnijem ne ispunjavanju dospjelih novčanih obveza, a kojim je slijedom društvo nesposobno za  plaćanje </w:t>
      </w:r>
      <w:r w:rsidRPr="00645AF2">
        <w:rPr>
          <w:rFonts w:cs="Times New Roman" w:hAnsi="Times New Roman" w:ascii="Times New Roman"/>
          <w:iCs/>
          <w:sz w:val="24"/>
          <w:szCs w:val="24"/>
        </w:rPr>
        <w:t>prezaduženost,  te da</w:t>
      </w:r>
      <w:r w:rsidRPr="00645AF2">
        <w:rPr>
          <w:rFonts w:cs="Times New Roman" w:hAnsi="Times New Roman" w:ascii="Times New Roman"/>
          <w:i/>
          <w:iCs/>
          <w:sz w:val="24"/>
          <w:szCs w:val="24"/>
        </w:rPr>
        <w:t xml:space="preserve"> </w:t>
      </w:r>
      <w:r w:rsidRPr="00645AF2">
        <w:rPr>
          <w:rFonts w:cs="Times New Roman" w:hAnsi="Times New Roman" w:ascii="Times New Roman"/>
          <w:sz w:val="24"/>
          <w:szCs w:val="24"/>
        </w:rPr>
        <w:t xml:space="preserve"> društvo u knjigovodstvenoj dokumentaciji ima imovinu iskazanu u nižem iznosu od prikazanih obveza. Navodi da se i</w:t>
      </w:r>
      <w:r w:rsidRPr="00645AF2">
        <w:rPr>
          <w:rFonts w:cs="Times New Roman" w:hAnsi="Times New Roman" w:ascii="Times New Roman"/>
          <w:bCs/>
          <w:sz w:val="24"/>
          <w:szCs w:val="24"/>
        </w:rPr>
        <w:t>movinom društva se ne mogu namiriti troškovi postupka</w:t>
      </w:r>
      <w:r>
        <w:rPr>
          <w:bCs/>
        </w:rPr>
        <w:t>.</w:t>
      </w:r>
      <w:r>
        <w:rPr>
          <w:bCs/>
        </w:rPr>
        <w:t xml:space="preserve"> </w:t>
      </w:r>
      <w:r w:rsidR="00406FCA">
        <w:rPr>
          <w:rFonts w:cs="Times New Roman" w:hAnsi="Times New Roman" w:ascii="Times New Roman"/>
          <w:sz w:val="24"/>
          <w:szCs w:val="24"/>
        </w:rPr>
        <w:t>Privremena stečajna upraviteljica navodi da je dužnik zadnje financijsko izviješće predao za 201</w:t>
      </w:r>
      <w:r w:rsidR="006168C5">
        <w:rPr>
          <w:rFonts w:cs="Times New Roman" w:hAnsi="Times New Roman" w:ascii="Times New Roman"/>
          <w:sz w:val="24"/>
          <w:szCs w:val="24"/>
        </w:rPr>
        <w:t>7</w:t>
      </w:r>
      <w:r w:rsidR="00406FCA">
        <w:rPr>
          <w:rFonts w:cs="Times New Roman" w:hAnsi="Times New Roman" w:ascii="Times New Roman"/>
          <w:sz w:val="24"/>
          <w:szCs w:val="24"/>
        </w:rPr>
        <w:t xml:space="preserve">., a </w:t>
      </w:r>
      <w:r w:rsidR="006168C5">
        <w:rPr>
          <w:rFonts w:cs="Times New Roman" w:hAnsi="Times New Roman" w:ascii="Times New Roman"/>
          <w:sz w:val="24"/>
          <w:szCs w:val="24"/>
        </w:rPr>
        <w:t xml:space="preserve">koje odgovara  bilanci i računu dobiti i gubitka dostavljenih od strane knjigovodstvenog društva.  </w:t>
      </w:r>
    </w:p>
    <w:p w:rsidRDefault="002E157D" w:rsidP="002E157D" w:rsidR="002E157D">
      <w:pPr>
        <w:pStyle w:val="Bezproreda"/>
        <w:ind w:firstLine="360"/>
        <w:jc w:val="both"/>
        <w:rPr>
          <w:rFonts w:cs="Times New Roman" w:hAnsi="Times New Roman" w:ascii="Times New Roman"/>
          <w:sz w:val="24"/>
          <w:szCs w:val="24"/>
        </w:rPr>
      </w:pPr>
    </w:p>
    <w:p w:rsidRDefault="00EC7A85" w:rsidP="00EC7A85" w:rsidR="00EC7A85">
      <w:pPr>
        <w:jc w:val="both"/>
      </w:pPr>
      <w:r>
        <w:tab/>
        <w:t>Na temelju podataka navedenih u izvješću</w:t>
      </w:r>
      <w:r w:rsidR="0090707B">
        <w:t>,</w:t>
      </w:r>
      <w:r>
        <w:t xml:space="preserve"> privremen</w:t>
      </w:r>
      <w:r w:rsidR="0090707B">
        <w:t>a</w:t>
      </w:r>
      <w:r>
        <w:t xml:space="preserve"> stečajn</w:t>
      </w:r>
      <w:r w:rsidR="0090707B">
        <w:t>a upraviteljica</w:t>
      </w:r>
      <w:r>
        <w:t xml:space="preserve"> izvodi zaključak da je stečajni dužnik nesposoban za plaćanje i prezadužen, te budući da su kod dužnika ispunjeni stečajni razlozi predviđeni čl. 5. S</w:t>
      </w:r>
      <w:r w:rsidR="0090707B">
        <w:t>Z-a</w:t>
      </w:r>
      <w:r>
        <w:t>, a dužnik nema imovine ni za namiren</w:t>
      </w:r>
      <w:r w:rsidR="002D2048">
        <w:t>je stečajnog postupka, predlaže</w:t>
      </w:r>
      <w:r>
        <w:t xml:space="preserve"> sukladno čl. 132. S</w:t>
      </w:r>
      <w:r w:rsidR="002D2048">
        <w:t>Z-a</w:t>
      </w:r>
      <w:r>
        <w:t xml:space="preserve"> 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lastRenderedPageBreak/>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A11E6B">
        <w:rPr>
          <w:bCs/>
        </w:rPr>
        <w:t>12</w:t>
      </w:r>
      <w:r w:rsidR="00150659">
        <w:rPr>
          <w:bCs/>
        </w:rPr>
        <w:t>64</w:t>
      </w:r>
      <w:r w:rsidR="004E0A82">
        <w:rPr>
          <w:bCs/>
        </w:rPr>
        <w:t xml:space="preserve">/17 od </w:t>
      </w:r>
      <w:r w:rsidR="00150659">
        <w:rPr>
          <w:bCs/>
        </w:rPr>
        <w:t>7. lipnja</w:t>
      </w:r>
      <w:r w:rsidR="0090707B">
        <w:rPr>
          <w:bCs/>
        </w:rPr>
        <w:t xml:space="preserve"> 2018</w:t>
      </w:r>
      <w:r w:rsidR="00A11E6B">
        <w:rPr>
          <w:bCs/>
        </w:rPr>
        <w:t>.</w:t>
      </w:r>
      <w:r>
        <w:rPr>
          <w:bCs/>
        </w:rPr>
        <w:t xml:space="preserve">, koje  </w:t>
      </w:r>
      <w:r w:rsidR="005D4A64">
        <w:rPr>
          <w:bCs/>
        </w:rPr>
        <w:t xml:space="preserve"> </w:t>
      </w:r>
      <w:r>
        <w:rPr>
          <w:bCs/>
        </w:rPr>
        <w:t xml:space="preserve"> je  objavljeno  na  e-oglasnoj  ploči  suda, pozvao osobe koje imaju pravni interes da se provede stečajni postupak nad dužnikom na solidarnu uplatu iznosa  od  </w:t>
      </w:r>
      <w:r w:rsidR="00150659">
        <w:rPr>
          <w:bCs/>
        </w:rPr>
        <w:t>33.88</w:t>
      </w:r>
      <w:r w:rsidR="005D4A64">
        <w:rPr>
          <w:bCs/>
        </w:rPr>
        <w:t>0</w:t>
      </w:r>
      <w:r w:rsidR="004E0A82">
        <w:rPr>
          <w:bCs/>
        </w:rPr>
        <w:t>,00</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 xml:space="preserve">U Osijeku </w:t>
      </w:r>
      <w:r w:rsidR="00150659">
        <w:t>9.</w:t>
      </w:r>
      <w:r w:rsidR="005D4A64">
        <w:t xml:space="preserve"> srpnja</w:t>
      </w:r>
      <w:r w:rsidR="006D7636">
        <w:t xml:space="preserve"> 2018.</w:t>
      </w:r>
    </w:p>
    <w:p w:rsidRDefault="004D0EFB" w:rsidP="003F114F" w:rsidR="004D0EFB">
      <w:pPr>
        <w:pStyle w:val="Tijeloteksta"/>
        <w:jc w:val="center"/>
      </w:pPr>
    </w:p>
    <w:p w:rsidRDefault="00CC40FB" w:rsidP="003F114F" w:rsidR="00CC40FB">
      <w:pPr>
        <w:pStyle w:val="Tijeloteksta"/>
      </w:pPr>
      <w:r>
        <w:tab/>
      </w:r>
      <w:r>
        <w:tab/>
      </w:r>
      <w:r>
        <w:tab/>
      </w:r>
      <w:r>
        <w:tab/>
      </w:r>
      <w:r>
        <w:tab/>
      </w:r>
      <w:r>
        <w:tab/>
      </w:r>
      <w:r>
        <w:tab/>
        <w:t xml:space="preserve">   </w:t>
      </w:r>
      <w:r>
        <w:tab/>
        <w:t xml:space="preserve"> </w:t>
      </w:r>
    </w:p>
    <w:p w:rsidRDefault="00CC40FB" w:rsidP="00EC7A85" w:rsidR="00EC7A85">
      <w:pPr>
        <w:pStyle w:val="Tijeloteksta"/>
        <w:jc w:val="left"/>
      </w:pPr>
      <w:r>
        <w:tab/>
      </w:r>
      <w:r>
        <w:tab/>
      </w:r>
      <w:r>
        <w:tab/>
      </w:r>
      <w:r>
        <w:tab/>
      </w:r>
      <w:r>
        <w:tab/>
      </w:r>
      <w:r>
        <w:tab/>
      </w:r>
      <w:r>
        <w:tab/>
      </w:r>
      <w:r w:rsidR="004D0EFB">
        <w:t xml:space="preserve">                      </w:t>
      </w:r>
      <w:r>
        <w:t xml:space="preserve">     S</w:t>
      </w:r>
      <w:r w:rsidR="00DC375B">
        <w:t xml:space="preserve"> </w:t>
      </w:r>
      <w:r>
        <w:t>U</w:t>
      </w:r>
      <w:r w:rsidR="00DC375B">
        <w:t xml:space="preserve"> </w:t>
      </w:r>
      <w:r>
        <w:t>D</w:t>
      </w:r>
      <w:r w:rsidR="00DC375B">
        <w:t xml:space="preserve"> </w:t>
      </w:r>
      <w:r>
        <w:t>A</w:t>
      </w:r>
      <w:r w:rsidR="00DC375B">
        <w:t xml:space="preserve"> </w:t>
      </w:r>
      <w:r>
        <w:t>C:</w:t>
      </w:r>
    </w:p>
    <w:p w:rsidRDefault="00CC40FB" w:rsidP="004D0EFB" w:rsidR="00EC7A85">
      <w:pPr>
        <w:pStyle w:val="Tijeloteksta"/>
        <w:tabs>
          <w:tab w:pos="5954" w:val="left"/>
        </w:tabs>
        <w:jc w:val="left"/>
      </w:pPr>
      <w:r>
        <w:tab/>
      </w:r>
      <w:r w:rsidR="00DC375B">
        <w:t xml:space="preserve"> </w:t>
      </w:r>
      <w:r>
        <w:t>Dubravka Kuveždić</w:t>
      </w:r>
      <w:r w:rsidR="004D0EFB">
        <w:t xml:space="preserve">, v.r. </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3F114F" w:rsidP="00EC7A85" w:rsidR="00EC7A85">
      <w:pPr>
        <w:pStyle w:val="Tijeloteksta"/>
        <w:jc w:val="left"/>
      </w:pPr>
      <w:r>
        <w:t xml:space="preserve"> </w:t>
      </w:r>
    </w:p>
    <w:p w:rsidRDefault="004D0EFB" w:rsidP="004D0EFB" w:rsidR="004D0EFB">
      <w:pPr>
        <w:pStyle w:val="Tijeloteksta"/>
        <w:ind w:firstLine="708" w:left="4956"/>
        <w:jc w:val="left"/>
      </w:pPr>
      <w:r>
        <w:t xml:space="preserve">       Za točnost </w:t>
      </w:r>
      <w:proofErr w:type="spellStart"/>
      <w:r>
        <w:t>otpravka</w:t>
      </w:r>
      <w:proofErr w:type="spellEnd"/>
    </w:p>
    <w:p w:rsidRDefault="004D0EFB" w:rsidP="004D0EFB" w:rsidR="004D0EFB">
      <w:pPr>
        <w:pStyle w:val="Tijeloteksta"/>
        <w:ind w:firstLine="708" w:left="4956"/>
        <w:jc w:val="left"/>
      </w:pPr>
      <w:r>
        <w:t xml:space="preserve">       ovlašteni službenik:</w:t>
      </w:r>
    </w:p>
    <w:p w:rsidRDefault="004D0EFB" w:rsidP="004D0EFB" w:rsidR="004D0EFB">
      <w:pPr>
        <w:pStyle w:val="Tijeloteksta"/>
        <w:ind w:firstLine="708" w:left="4956"/>
        <w:jc w:val="left"/>
      </w:pPr>
      <w:r>
        <w:t xml:space="preserve">         </w:t>
      </w:r>
      <w:bookmarkStart w:name="_GoBack" w:id="0"/>
      <w:bookmarkEnd w:id="0"/>
      <w:r>
        <w:t xml:space="preserve"> Darija Miličević  </w:t>
      </w:r>
    </w:p>
    <w:sectPr w:rsidSect="00FA44BF" w:rsidR="004D0EFB">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5B13" w:rsidP="0035775A" w:rsidR="007A5B13">
      <w:r>
        <w:separator/>
      </w:r>
    </w:p>
  </w:endnote>
  <w:endnote w:id="0" w:type="continuationSeparator">
    <w:p w:rsidRDefault="007A5B13" w:rsidP="0035775A" w:rsidR="007A5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4D0EFB">
          <w:rPr>
            <w:noProof/>
          </w:rPr>
          <w:t>3</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5B13" w:rsidP="0035775A" w:rsidR="007A5B13">
      <w:r>
        <w:separator/>
      </w:r>
    </w:p>
  </w:footnote>
  <w:footnote w:id="0" w:type="continuationSeparator">
    <w:p w:rsidRDefault="007A5B13" w:rsidP="0035775A" w:rsidR="007A5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St-12</w:t>
    </w:r>
    <w:r w:rsidR="00ED6AD6">
      <w:t>64</w:t>
    </w:r>
    <w:r w:rsidR="00C35A9E">
      <w:t>/17-1</w:t>
    </w:r>
    <w:r w:rsidR="00ED6AD6">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50C0E"/>
    <w:rsid w:val="00120F6E"/>
    <w:rsid w:val="0012698F"/>
    <w:rsid w:val="00150659"/>
    <w:rsid w:val="00183BC0"/>
    <w:rsid w:val="0022172A"/>
    <w:rsid w:val="00272363"/>
    <w:rsid w:val="002A5D5C"/>
    <w:rsid w:val="002D2048"/>
    <w:rsid w:val="002E157D"/>
    <w:rsid w:val="002F45E5"/>
    <w:rsid w:val="0035775A"/>
    <w:rsid w:val="003F114F"/>
    <w:rsid w:val="00406FCA"/>
    <w:rsid w:val="00411D00"/>
    <w:rsid w:val="004335ED"/>
    <w:rsid w:val="004B159E"/>
    <w:rsid w:val="004D0EFB"/>
    <w:rsid w:val="004E0A82"/>
    <w:rsid w:val="004F07B7"/>
    <w:rsid w:val="00542C54"/>
    <w:rsid w:val="005755BE"/>
    <w:rsid w:val="00590092"/>
    <w:rsid w:val="005B71F8"/>
    <w:rsid w:val="005C15F3"/>
    <w:rsid w:val="005C3FD2"/>
    <w:rsid w:val="005D4A64"/>
    <w:rsid w:val="006168C5"/>
    <w:rsid w:val="00645AF2"/>
    <w:rsid w:val="0066353D"/>
    <w:rsid w:val="006717EA"/>
    <w:rsid w:val="00681584"/>
    <w:rsid w:val="006C5484"/>
    <w:rsid w:val="006C7CA9"/>
    <w:rsid w:val="006D7636"/>
    <w:rsid w:val="006E6836"/>
    <w:rsid w:val="006F0422"/>
    <w:rsid w:val="00732321"/>
    <w:rsid w:val="00776E0C"/>
    <w:rsid w:val="007A5B13"/>
    <w:rsid w:val="007E39E2"/>
    <w:rsid w:val="00807D42"/>
    <w:rsid w:val="00857191"/>
    <w:rsid w:val="008836E5"/>
    <w:rsid w:val="008C6808"/>
    <w:rsid w:val="0090707B"/>
    <w:rsid w:val="00971A0E"/>
    <w:rsid w:val="00980439"/>
    <w:rsid w:val="00A11E6B"/>
    <w:rsid w:val="00A34B31"/>
    <w:rsid w:val="00AA1807"/>
    <w:rsid w:val="00AD3790"/>
    <w:rsid w:val="00AE6C22"/>
    <w:rsid w:val="00B17C29"/>
    <w:rsid w:val="00B3349A"/>
    <w:rsid w:val="00B61465"/>
    <w:rsid w:val="00BE6DC9"/>
    <w:rsid w:val="00BE7DD1"/>
    <w:rsid w:val="00C35A9E"/>
    <w:rsid w:val="00C55B62"/>
    <w:rsid w:val="00C838CF"/>
    <w:rsid w:val="00CB6453"/>
    <w:rsid w:val="00CC2F7B"/>
    <w:rsid w:val="00CC40FB"/>
    <w:rsid w:val="00D12523"/>
    <w:rsid w:val="00D14CF5"/>
    <w:rsid w:val="00D43BAC"/>
    <w:rsid w:val="00D54948"/>
    <w:rsid w:val="00DB4CB8"/>
    <w:rsid w:val="00DC375B"/>
    <w:rsid w:val="00DC58CD"/>
    <w:rsid w:val="00E50644"/>
    <w:rsid w:val="00E552C6"/>
    <w:rsid w:val="00E803D6"/>
    <w:rsid w:val="00EB21A8"/>
    <w:rsid w:val="00EC7A85"/>
    <w:rsid w:val="00ED6AD6"/>
    <w:rsid w:val="00F14BC5"/>
    <w:rsid w:val="00F209FF"/>
    <w:rsid w:val="00F61466"/>
    <w:rsid w:val="00F6569F"/>
    <w:rsid w:val="00F720E1"/>
    <w:rsid w:val="00F80256"/>
    <w:rsid w:val="00FA44BF"/>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ED6AD6"/>
    <w:rPr>
      <w:color w:val="808080"/>
      <w:bdr w:space="0" w:sz="0" w:color="auto" w:val="none"/>
      <w:shd w:fill="CCFFFF" w:color="auto" w:val="clear"/>
    </w:rPr>
  </w:style>
  <w:style w:customStyle="true" w:styleId="eSPISCCParagraphDefaultFont" w:type="character">
    <w:name w:val="eSPIS_CC_Paragraph Default Font"/>
    <w:basedOn w:val="Zadanifontodlomka"/>
    <w:rsid w:val="00ED6AD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D6AD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D6AD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D6AD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ED6AD6"/>
    <w:rPr>
      <w:color w:val="808080"/>
      <w:bdr w:color="auto" w:space="0" w:sz="0" w:val="none"/>
      <w:shd w:color="auto" w:fill="CCFFFF" w:val="clear"/>
    </w:rPr>
  </w:style>
  <w:style w:customStyle="1" w:styleId="eSPISCCParagraphDefaultFont" w:type="character">
    <w:name w:val="eSPIS_CC_Paragraph Default Font"/>
    <w:basedOn w:val="Zadanifontodlomka"/>
    <w:rsid w:val="00ED6AD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D6AD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D6AD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D6AD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978459114">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St-1264/2017-12</izvorni_sadrzaj>
    <derivirana_varijabla naziv="DomainObject.Oznaka_1">St-1264/2017-12</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1264</izvorni_sadrzaj>
    <derivirana_varijabla naziv="DomainObject.Predmet.Broj_1">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St-1264/2017</izvorni_sadrzaj>
    <derivirana_varijabla naziv="DomainObject.Predmet.OznakaBroj_1">St-1264/2017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GUME MLADEN d.o.o. zastupanog po punomoćniku Mladen Koturić</izvorni_sadrzaj>
    <derivirana_varijabla naziv="DomainObject.Predmet.ProtustrankaFormated_1">  GUME MLADEN d.o.o. zastupanog po punomoćniku Mladen Koturić</derivirana_varijabla>
  </DomainObject.Predmet.ProtustrankaFormated>
  <DomainObject.Predmet.ProtustrankaFormatedOIB>
    <izvorni_sadrzaj>  GUME MLADEN d.o.o., OIB 95629095685 zastupanog po punomoćniku Mladen Koturić</izvorni_sadrzaj>
    <derivirana_varijabla naziv="DomainObject.Predmet.ProtustrankaFormatedOIB_1">  GUME MLADEN d.o.o., OIB 95629095685 zastupanog po punomoćniku Mladen Koturić</derivirana_varijabla>
  </DomainObject.Predmet.ProtustrankaFormatedOIB>
  <DomainObject.Predmet.ProtustrankaFormatedWithAdress>
    <izvorni_sadrzaj> GUME MLADEN d.o.o., Graberska 17, 10370 Prozorje zastupanog po punomoćniku Mladen Koturić</izvorni_sadrzaj>
    <derivirana_varijabla naziv="DomainObject.Predmet.ProtustrankaFormatedWithAdress_1"> GUME MLADEN d.o.o., Graberska 17, 10370 Prozorje zastupanog po punomoćniku Mladen Koturić</derivirana_varijabla>
  </DomainObject.Predmet.ProtustrankaFormatedWithAdress>
  <DomainObject.Predmet.ProtustrankaFormatedWithAdressOIB>
    <izvorni_sadrzaj> GUME MLADEN d.o.o., OIB 95629095685, Graberska 17, 10370 Prozorje zastupanog po punomoćniku Mladen Koturić</izvorni_sadrzaj>
    <derivirana_varijabla naziv="DomainObject.Predmet.ProtustrankaFormatedWithAdressOIB_1"> GUME MLADEN d.o.o., OIB 95629095685, Graberska 17, 10370 Prozorje zastupanog po punomoćniku Mladen Koturić</derivirana_varijabla>
  </DomainObject.Predmet.ProtustrankaFormatedWithAdressOIB>
  <DomainObject.Predmet.ProtustrankaWithAdress>
    <izvorni_sadrzaj>GUME MLADEN d.o.o. Graberska 17, 10370 Prozorje</izvorni_sadrzaj>
    <derivirana_varijabla naziv="DomainObject.Predmet.ProtustrankaWithAdress_1">GUME MLADEN d.o.o. Graberska 17, 10370 Prozorje</derivirana_varijabla>
  </DomainObject.Predmet.ProtustrankaWithAdress>
  <DomainObject.Predmet.ProtustrankaWithAdressOIB>
    <izvorni_sadrzaj>GUME MLADEN d.o.o., OIB 95629095685, Graberska 17, 10370 Prozorje</izvorni_sadrzaj>
    <derivirana_varijabla naziv="DomainObject.Predmet.ProtustrankaWithAdressOIB_1">GUME MLADEN d.o.o., OIB 95629095685, Graberska 17, 10370 Prozorje</derivirana_varijabla>
  </DomainObject.Predmet.ProtustrankaWithAdressOIB>
  <DomainObject.Predmet.ProtustrankaNazivFormated>
    <izvorni_sadrzaj>GUME MLADEN d.o.o.</izvorni_sadrzaj>
    <derivirana_varijabla naziv="DomainObject.Predmet.ProtustrankaNazivFormated_1">GUME MLADEN d.o.o.</derivirana_varijabla>
  </DomainObject.Predmet.ProtustrankaNazivFormated>
  <DomainObject.Predmet.ProtustrankaNazivFormatedOIB>
    <izvorni_sadrzaj>GUME MLADEN d.o.o., OIB 95629095685</izvorni_sadrzaj>
    <derivirana_varijabla naziv="DomainObject.Predmet.ProtustrankaNazivFormatedOIB_1">GUME MLADEN d.o.o., OIB 95629095685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GUME MLADEN d.o.o. zastupanog po punomoćniku Mladen Koturić</item>
    </izvorni_sadrzaj>
    <derivirana_varijabla naziv="DomainObject.Predmet.ProtuStrankaListFormated_1">
      <item>GUME MLADEN d.o.o. zastupanog po punomoćniku Mladen Koturić</item>
    </derivirana_varijabla>
  </DomainObject.Predmet.ProtuStrankaListFormated>
  <DomainObject.Predmet.ProtuStrankaListFormatedOIB>
    <izvorni_sadrzaj>
      <item>GUME MLADEN d.o.o., OIB 95629095685 zastupanog po punomoćniku Mladen Koturić</item>
    </izvorni_sadrzaj>
    <derivirana_varijabla naziv="DomainObject.Predmet.ProtuStrankaListFormatedOIB_1">
      <item>GUME MLADEN d.o.o., OIB 95629095685 zastupanog po punomoćniku Mladen Koturić</item>
    </derivirana_varijabla>
  </DomainObject.Predmet.ProtuStrankaListFormatedOIB>
  <DomainObject.Predmet.ProtuStrankaListFormatedWithAdress>
    <izvorni_sadrzaj>
      <item>GUME MLADEN d.o.o., Graberska 17, 10370 Prozorje zastupanog po punomoćniku Mladen Koturić</item>
    </izvorni_sadrzaj>
    <derivirana_varijabla naziv="DomainObject.Predmet.ProtuStrankaListFormatedWithAdress_1">
      <item>GUME MLADEN d.o.o., Graberska 17, 10370 Prozorje zastupanog po punomoćniku Mladen Koturić</item>
    </derivirana_varijabla>
  </DomainObject.Predmet.ProtuStrankaListFormatedWithAdress>
  <DomainObject.Predmet.ProtuStrankaListFormatedWithAdressOIB>
    <izvorni_sadrzaj>
      <item>GUME MLADEN d.o.o., OIB 95629095685, Graberska 17, 10370 Prozorje zastupanog po punomoćniku Mladen Koturić</item>
    </izvorni_sadrzaj>
    <derivirana_varijabla naziv="DomainObject.Predmet.ProtuStrankaListFormatedWithAdressOIB_1">
      <item>GUME MLADEN d.o.o., OIB 95629095685, Graberska 17, 10370 Prozorje zastupanog po punomoćniku Mladen Koturić</item>
    </derivirana_varijabla>
  </DomainObject.Predmet.ProtuStrankaListFormatedWithAdressOIB>
  <DomainObject.Predmet.ProtuStrankaListNazivFormated>
    <izvorni_sadrzaj>
      <item>GUME MLADEN d.o.o.</item>
    </izvorni_sadrzaj>
    <derivirana_varijabla naziv="DomainObject.Predmet.ProtuStrankaListNazivFormated_1">
      <item>GUME MLADEN d.o.o.</item>
    </derivirana_varijabla>
  </DomainObject.Predmet.ProtuStrankaListNazivFormated>
  <DomainObject.Predmet.ProtuStrankaListNazivFormatedOIB>
    <izvorni_sadrzaj>
      <item>GUME MLADEN d.o.o., OIB 95629095685</item>
    </izvorni_sadrzaj>
    <derivirana_varijabla naziv="DomainObject.Predmet.ProtuStrankaListNazivFormatedOIB_1">
      <item>GUME MLADEN d.o.o., OIB 95629095685</item>
    </derivirana_varijabla>
  </DomainObject.Predmet.ProtuStrankaListNazivFormatedOIB>
  <DomainObject.Predmet.OstaliListFormated>
    <izvorni_sadrzaj>
      <item>Mladen Koturić punomoćnik sudionika u postupku GUME MLADEN d.o.o.</item>
    </izvorni_sadrzaj>
    <derivirana_varijabla naziv="DomainObject.Predmet.OstaliListFormated_1">
      <item>Mladen Koturić punomoćnik sudionika u postupku GUME MLADEN d.o.o.</item>
    </derivirana_varijabla>
  </DomainObject.Predmet.OstaliListFormated>
  <DomainObject.Predmet.OstaliListFormatedOIB>
    <izvorni_sadrzaj>
      <item>Mladen Koturić, OIB 50807139848 punomoćnik sudionika u postupku GUME MLADEN d.o.o.</item>
    </izvorni_sadrzaj>
    <derivirana_varijabla naziv="DomainObject.Predmet.OstaliListFormatedOIB_1">
      <item>Mladen Koturić, OIB 50807139848 punomoćnik sudionika u postupku GUME MLADEN d.o.o.</item>
    </derivirana_varijabla>
  </DomainObject.Predmet.OstaliListFormatedOIB>
  <DomainObject.Predmet.OstaliListFormatedWithAdress>
    <izvorni_sadrzaj>
      <item>Mladen Koturić, Graberska Ulica 17, 10370 Prozorje punomoćnik sudionika u postupku GUME MLADEN d.o.o.</item>
    </izvorni_sadrzaj>
    <derivirana_varijabla naziv="DomainObject.Predmet.OstaliListFormatedWithAdress_1">
      <item>Mladen Koturić, Graberska Ulica 17, 10370 Prozorje punomoćnik sudionika u postupku GUME MLADEN d.o.o.</item>
    </derivirana_varijabla>
  </DomainObject.Predmet.OstaliListFormatedWithAdress>
  <DomainObject.Predmet.OstaliListFormatedWithAdressOIB>
    <izvorni_sadrzaj>
      <item>Mladen Koturić, OIB 50807139848, Graberska Ulica 17, 10370 Prozorje punomoćnik sudionika u postupku GUME MLADEN d.o.o.</item>
    </izvorni_sadrzaj>
    <derivirana_varijabla naziv="DomainObject.Predmet.OstaliListFormatedWithAdressOIB_1">
      <item>Mladen Koturić, OIB 50807139848, Graberska Ulica 17, 10370 Prozorje punomoćnik sudionika u postupku GUME MLADEN d.o.o.</item>
    </derivirana_varijabla>
  </DomainObject.Predmet.OstaliListFormatedWithAdressOIB>
  <DomainObject.Predmet.OstaliListNazivFormated>
    <izvorni_sadrzaj>
      <item>Mladen Koturić</item>
    </izvorni_sadrzaj>
    <derivirana_varijabla naziv="DomainObject.Predmet.OstaliListNazivFormated_1">
      <item>Mladen Koturić</item>
    </derivirana_varijabla>
  </DomainObject.Predmet.OstaliListNazivFormated>
  <DomainObject.Predmet.OstaliListNazivFormatedOIB>
    <izvorni_sadrzaj>
      <item>Mladen Koturić, OIB 50807139848</item>
    </izvorni_sadrzaj>
    <derivirana_varijabla naziv="DomainObject.Predmet.OstaliListNazivFormatedOIB_1">
      <item>Mladen Koturić, OIB 50807139848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St-1264/2017-12</izvorni_sadrzaj>
    <derivirana_varijabla naziv="DomainObject.PoslovniBrojDokumenta_1">St-1264/2017-12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GUME MLADEN d.o.o.</izvorni_sadrzaj>
    <derivirana_varijabla naziv="DomainObject.Predmet.ProtustrankaIDrugi_1">GUME MLADEN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GUME MLADEN d.o.o., OIB 95629095685, Graberska 17, 10370 Prozorje</izvorni_sadrzaj>
    <derivirana_varijabla naziv="DomainObject.Predmet.ProtustrankaIDrugiAdressOIB_1">GUME MLADEN d.o.o., OIB 95629095685, Graberska 17, 10370 Prozorje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GUME MLADEN d.o.o.</item>
      <item>FINA Regionalni centar Zagreb</item>
      <item>Mladen Koturić</item>
    </izvorni_sadrzaj>
    <derivirana_varijabla naziv="DomainObject.Predmet.SudioniciListNaziv_1">
      <item>GUME MLADEN d.o.o.</item>
      <item>FINA Regionalni centar Zagreb</item>
      <item>Mladen Koturić</item>
    </derivirana_varijabla>
  </DomainObject.Predmet.SudioniciListNaziv>
  <DomainObject.Predmet.SudioniciListAdressOIB>
    <izvorni_sadrzaj>
      <item>GUME MLADEN d.o.o., OIB 95629095685, Graberska 17,10370 Prozorje</item>
      <item>FINA Regionalni centar Zagreb, OIB 85821130368, Trg svibanjskih žrtava 1995. br. 1,10000 Zagreb</item>
      <item>Mladen Koturić, OIB 50807139848, Graberska Ulica 17,10370 Prozorje</item>
    </izvorni_sadrzaj>
    <derivirana_varijabla naziv="DomainObject.Predmet.SudioniciListAdressOIB_1">
      <item>GUME MLADEN d.o.o., OIB 95629095685, Graberska 17,10370 Prozorje</item>
      <item>FINA Regionalni centar Zagreb, OIB 85821130368, Trg svibanjskih žrtava 1995. br. 1,10000 Zagreb</item>
      <item>Mladen Koturić, OIB 50807139848, Graberska Ulica 17,10370 Prozorje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95629095685</item>
      <item>, OIB 85821130368</item>
      <item>, OIB 50807139848</item>
    </izvorni_sadrzaj>
    <derivirana_varijabla naziv="DomainObject.Predmet.SudioniciListNazivOIB_1">
      <item>, OIB 95629095685</item>
      <item>, OIB 85821130368</item>
      <item>, OIB 50807139848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35831F-AA9B-465E-8CC2-E3602562FB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928</properties:Words>
  <properties:Characters>5107</properties:Characters>
  <properties:Lines>126</properties:Lines>
  <properties:Paragraphs>35</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2018-06-29T09:07:00Z</dcterms:created>
  <dc:creator>Darija Miličević</dc:creator>
  <cp:lastModifiedBy>Darija Miličević</cp:lastModifiedBy>
  <cp:lastPrinted>2018-07-09T10:03:00Z</cp:lastPrinted>
  <dcterms:modified xmlns:xsi="http://www.w3.org/2001/XMLSchema-instance" xsi:type="dcterms:W3CDTF">2018-07-09T10:05:00Z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St-1264/2017-12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