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1d01" w14:paraId="f9c1d0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A5614">
        <w:rPr>
          <w:rFonts w:hAnsi="Times New Roman" w:ascii="Times New Roman"/>
          <w:lang w:val="hr-HR"/>
        </w:rPr>
        <w:t>3</w:t>
      </w:r>
      <w:r w:rsidR="00EC4930">
        <w:rPr>
          <w:rFonts w:hAnsi="Times New Roman" w:ascii="Times New Roman"/>
          <w:lang w:val="hr-HR"/>
        </w:rPr>
        <w:t>490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C4930">
        <w:rPr>
          <w:rFonts w:hAnsi="Times New Roman" w:ascii="Times New Roman"/>
          <w:szCs w:val="24"/>
        </w:rPr>
        <w:t xml:space="preserve">VJENČANJE </w:t>
      </w:r>
      <w:proofErr w:type="spellStart"/>
      <w:r w:rsidR="00EC4930">
        <w:rPr>
          <w:rFonts w:hAnsi="Times New Roman" w:ascii="Times New Roman"/>
          <w:szCs w:val="24"/>
        </w:rPr>
        <w:t>d.o.o</w:t>
      </w:r>
      <w:proofErr w:type="spellEnd"/>
      <w:r w:rsidR="00EC4930">
        <w:rPr>
          <w:rFonts w:hAnsi="Times New Roman" w:ascii="Times New Roman"/>
          <w:szCs w:val="24"/>
        </w:rPr>
        <w:t xml:space="preserve">. Zagreb, </w:t>
      </w:r>
      <w:proofErr w:type="spellStart"/>
      <w:r w:rsidR="00EC4930">
        <w:rPr>
          <w:rFonts w:hAnsi="Times New Roman" w:ascii="Times New Roman"/>
          <w:szCs w:val="24"/>
        </w:rPr>
        <w:t>Sv</w:t>
      </w:r>
      <w:proofErr w:type="spellEnd"/>
      <w:r w:rsidR="00EC4930">
        <w:rPr>
          <w:rFonts w:hAnsi="Times New Roman" w:ascii="Times New Roman"/>
          <w:szCs w:val="24"/>
        </w:rPr>
        <w:t xml:space="preserve">. </w:t>
      </w:r>
      <w:proofErr w:type="spellStart"/>
      <w:r w:rsidR="00EC4930">
        <w:rPr>
          <w:rFonts w:hAnsi="Times New Roman" w:ascii="Times New Roman"/>
          <w:szCs w:val="24"/>
        </w:rPr>
        <w:t>Mateja</w:t>
      </w:r>
      <w:proofErr w:type="spellEnd"/>
      <w:r w:rsidR="00EC4930">
        <w:rPr>
          <w:rFonts w:hAnsi="Times New Roman" w:ascii="Times New Roman"/>
          <w:szCs w:val="24"/>
        </w:rPr>
        <w:t xml:space="preserve"> 117, OIB: 43814125037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EC4930">
        <w:rPr>
          <w:rFonts w:hAnsi="Times New Roman" w:ascii="Times New Roman"/>
          <w:szCs w:val="24"/>
        </w:rPr>
        <w:t>VJENČANJE d.o.o. Zagreb, Sv. Mateja 117, OIB: 43814125037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C4930">
        <w:rPr>
          <w:rFonts w:hAnsi="Times New Roman" w:ascii="Times New Roman"/>
          <w:szCs w:val="24"/>
          <w:u w:val="single"/>
        </w:rPr>
        <w:t xml:space="preserve">Dušanka Ivančević iz Zagreba, B. </w:t>
      </w:r>
      <w:proofErr w:type="spellStart"/>
      <w:r w:rsidR="00EC4930">
        <w:rPr>
          <w:rFonts w:hAnsi="Times New Roman" w:ascii="Times New Roman"/>
          <w:szCs w:val="24"/>
          <w:u w:val="single"/>
        </w:rPr>
        <w:t>Bernardija</w:t>
      </w:r>
      <w:proofErr w:type="spellEnd"/>
      <w:r w:rsidR="00EC4930">
        <w:rPr>
          <w:rFonts w:hAnsi="Times New Roman" w:ascii="Times New Roman"/>
          <w:szCs w:val="24"/>
          <w:u w:val="single"/>
        </w:rPr>
        <w:t xml:space="preserve"> 1, OIB: 59003296761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C4930">
        <w:rPr>
          <w:rFonts w:hAnsi="Times New Roman" w:ascii="Times New Roman"/>
          <w:szCs w:val="24"/>
        </w:rPr>
        <w:t xml:space="preserve">VJENČANJE </w:t>
      </w:r>
      <w:proofErr w:type="spellStart"/>
      <w:r w:rsidR="00EC4930">
        <w:rPr>
          <w:rFonts w:hAnsi="Times New Roman" w:ascii="Times New Roman"/>
          <w:szCs w:val="24"/>
        </w:rPr>
        <w:t>d.o.o</w:t>
      </w:r>
      <w:proofErr w:type="spellEnd"/>
      <w:r w:rsidR="00EC4930">
        <w:rPr>
          <w:rFonts w:hAnsi="Times New Roman" w:ascii="Times New Roman"/>
          <w:szCs w:val="24"/>
        </w:rPr>
        <w:t xml:space="preserve">. Zagreb, </w:t>
      </w:r>
      <w:proofErr w:type="spellStart"/>
      <w:r w:rsidR="00EC4930">
        <w:rPr>
          <w:rFonts w:hAnsi="Times New Roman" w:ascii="Times New Roman"/>
          <w:szCs w:val="24"/>
        </w:rPr>
        <w:t>Sv</w:t>
      </w:r>
      <w:proofErr w:type="spellEnd"/>
      <w:r w:rsidR="00EC4930">
        <w:rPr>
          <w:rFonts w:hAnsi="Times New Roman" w:ascii="Times New Roman"/>
          <w:szCs w:val="24"/>
        </w:rPr>
        <w:t xml:space="preserve">. </w:t>
      </w:r>
      <w:proofErr w:type="spellStart"/>
      <w:r w:rsidR="00EC4930">
        <w:rPr>
          <w:rFonts w:hAnsi="Times New Roman" w:ascii="Times New Roman"/>
          <w:szCs w:val="24"/>
        </w:rPr>
        <w:t>Mateja</w:t>
      </w:r>
      <w:proofErr w:type="spellEnd"/>
      <w:r w:rsidR="00EC4930">
        <w:rPr>
          <w:rFonts w:hAnsi="Times New Roman" w:ascii="Times New Roman"/>
          <w:szCs w:val="24"/>
        </w:rPr>
        <w:t xml:space="preserve"> 117, OIB: 43814125037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25F08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5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F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5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F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3490</izvorni_sadrzaj>
    <derivirana_varijabla naziv="DomainObject.Predmet.Broj_1">3490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St-3490/2015</izvorni_sadrzaj>
    <derivirana_varijabla naziv="DomainObject.Predmet.OznakaBroj_1">St-3490/2015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VJENČANJA d.o.o. zastupanog po punomoćniku Ines Colestin Pintar</izvorni_sadrzaj>
    <derivirana_varijabla naziv="DomainObject.Predmet.ProtustrankaFormated_1">  VJENČANJA d.o.o. zastupanog po punomoćniku Ines Colestin Pintar</derivirana_varijabla>
  </DomainObject.Predmet.ProtustrankaFormated>
  <DomainObject.Predmet.ProtustrankaFormatedOIB>
    <izvorni_sadrzaj>  VJENČANJA d.o.o., OIB 43814125037 zastupanog po punomoćniku Ines Colestin Pintar</izvorni_sadrzaj>
    <derivirana_varijabla naziv="DomainObject.Predmet.ProtustrankaFormatedOIB_1">  VJENČANJA d.o.o., OIB 43814125037 zastupanog po punomoćniku Ines Colestin Pintar</derivirana_varijabla>
  </DomainObject.Predmet.ProtustrankaFormatedOIB>
  <DomainObject.Predmet.ProtustrankaFormatedWithAdress>
    <izvorni_sadrzaj> VJENČANJA d.o.o., Sv. Mateja 117, 10000 Zagreb zastupanog po punomoćniku Ines Colestin Pintar</izvorni_sadrzaj>
    <derivirana_varijabla naziv="DomainObject.Predmet.ProtustrankaFormatedWithAdress_1"> VJENČANJA d.o.o., Sv. Mateja 117, 10000 Zagreb zastupanog po punomoćniku Ines Colestin Pintar</derivirana_varijabla>
  </DomainObject.Predmet.ProtustrankaFormatedWithAdress>
  <DomainObject.Predmet.ProtustrankaFormatedWithAdressOIB>
    <izvorni_sadrzaj> VJENČANJA d.o.o., OIB 43814125037, Sv. Mateja 117, 10000 Zagreb zastupanog po punomoćniku Ines Colestin Pintar</izvorni_sadrzaj>
    <derivirana_varijabla naziv="DomainObject.Predmet.ProtustrankaFormatedWithAdressOIB_1"> VJENČANJA d.o.o., OIB 43814125037, Sv. Mateja 117, 10000 Zagreb zastupanog po punomoćniku Ines Colestin Pintar</derivirana_varijabla>
  </DomainObject.Predmet.ProtustrankaFormatedWithAdressOIB>
  <DomainObject.Predmet.ProtustrankaWithAdress>
    <izvorni_sadrzaj>VJENČANJA d.o.o. Sv. Mateja 117, 10000 Zagreb</izvorni_sadrzaj>
    <derivirana_varijabla naziv="DomainObject.Predmet.ProtustrankaWithAdress_1">VJENČANJA d.o.o. Sv. Mateja 117, 10000 Zagreb</derivirana_varijabla>
  </DomainObject.Predmet.ProtustrankaWithAdress>
  <DomainObject.Predmet.ProtustrankaWithAdressOIB>
    <izvorni_sadrzaj>VJENČANJA d.o.o., OIB 43814125037, Sv. Mateja 117, 10000 Zagreb</izvorni_sadrzaj>
    <derivirana_varijabla naziv="DomainObject.Predmet.ProtustrankaWithAdressOIB_1">VJENČANJA d.o.o., OIB 43814125037, Sv. Mateja 117, 10000 Zagreb</derivirana_varijabla>
  </DomainObject.Predmet.ProtustrankaWithAdressOIB>
  <DomainObject.Predmet.ProtustrankaNazivFormated>
    <izvorni_sadrzaj>VJENČANJA d.o.o.</izvorni_sadrzaj>
    <derivirana_varijabla naziv="DomainObject.Predmet.ProtustrankaNazivFormated_1">VJENČANJA d.o.o.</derivirana_varijabla>
  </DomainObject.Predmet.ProtustrankaNazivFormated>
  <DomainObject.Predmet.ProtustrankaNazivFormatedOIB>
    <izvorni_sadrzaj>VJENČANJA d.o.o., OIB 43814125037</izvorni_sadrzaj>
    <derivirana_varijabla naziv="DomainObject.Predmet.ProtustrankaNazivFormatedOIB_1">VJENČANJA d.o.o., OIB 43814125037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VJENČANJA d.o.o. zastupanog po punomoćniku Ines Colestin Pintar</item>
    </izvorni_sadrzaj>
    <derivirana_varijabla naziv="DomainObject.Predmet.ProtuStrankaListFormated_1">
      <item>VJENČANJA d.o.o. zastupanog po punomoćniku Ines Colestin Pintar</item>
    </derivirana_varijabla>
  </DomainObject.Predmet.ProtuStrankaListFormated>
  <DomainObject.Predmet.ProtuStrankaListFormatedOIB>
    <izvorni_sadrzaj>
      <item>VJENČANJA d.o.o., OIB 43814125037 zastupanog po punomoćniku Ines Colestin Pintar</item>
    </izvorni_sadrzaj>
    <derivirana_varijabla naziv="DomainObject.Predmet.ProtuStrankaListFormatedOIB_1">
      <item>VJENČANJA d.o.o., OIB 43814125037 zastupanog po punomoćniku Ines Colestin Pintar</item>
    </derivirana_varijabla>
  </DomainObject.Predmet.ProtuStrankaListFormatedOIB>
  <DomainObject.Predmet.ProtuStrankaListFormatedWithAdress>
    <izvorni_sadrzaj>
      <item>VJENČANJA d.o.o., Sv. Mateja 117, 10000 Zagreb zastupanog po punomoćniku Ines Colestin Pintar</item>
    </izvorni_sadrzaj>
    <derivirana_varijabla naziv="DomainObject.Predmet.ProtuStrankaListFormatedWithAdress_1">
      <item>VJENČANJA d.o.o., Sv. Mateja 117, 10000 Zagreb zastupanog po punomoćniku Ines Colestin Pintar</item>
    </derivirana_varijabla>
  </DomainObject.Predmet.ProtuStrankaListFormatedWithAdress>
  <DomainObject.Predmet.ProtuStrankaListFormatedWithAdressOIB>
    <izvorni_sadrzaj>
      <item>VJENČANJA d.o.o., OIB 43814125037, Sv. Mateja 117, 10000 Zagreb zastupanog po punomoćniku Ines Colestin Pintar</item>
    </izvorni_sadrzaj>
    <derivirana_varijabla naziv="DomainObject.Predmet.ProtuStrankaListFormatedWithAdressOIB_1">
      <item>VJENČANJA d.o.o., OIB 43814125037, Sv. Mateja 117, 10000 Zagreb zastupanog po punomoćniku Ines Colestin Pintar</item>
    </derivirana_varijabla>
  </DomainObject.Predmet.ProtuStrankaListFormatedWithAdressOIB>
  <DomainObject.Predmet.ProtuStrankaListNazivFormated>
    <izvorni_sadrzaj>
      <item>VJENČANJA d.o.o.</item>
    </izvorni_sadrzaj>
    <derivirana_varijabla naziv="DomainObject.Predmet.ProtuStrankaListNazivFormated_1">
      <item>VJENČANJA d.o.o.</item>
    </derivirana_varijabla>
  </DomainObject.Predmet.ProtuStrankaListNazivFormated>
  <DomainObject.Predmet.ProtuStrankaListNazivFormatedOIB>
    <izvorni_sadrzaj>
      <item>VJENČANJA d.o.o., OIB 43814125037</item>
    </izvorni_sadrzaj>
    <derivirana_varijabla naziv="DomainObject.Predmet.ProtuStrankaListNazivFormatedOIB_1">
      <item>VJENČANJA d.o.o., OIB 43814125037</item>
    </derivirana_varijabla>
  </DomainObject.Predmet.ProtuStrankaListNazivFormatedOIB>
  <DomainObject.Predmet.OstaliListFormated>
    <izvorni_sadrzaj>
      <item>Ines Colestin Pintar punomoćnik sudionika u postupku VJENČANJA d.o.o.</item>
    </izvorni_sadrzaj>
    <derivirana_varijabla naziv="DomainObject.Predmet.OstaliListFormated_1">
      <item>Ines Colestin Pintar punomoćnik sudionika u postupku VJENČANJA d.o.o.</item>
    </derivirana_varijabla>
  </DomainObject.Predmet.OstaliListFormated>
  <DomainObject.Predmet.OstaliListFormatedOIB>
    <izvorni_sadrzaj>
      <item>Ines Colestin Pintar, OIB 53734820493 punomoćnik sudionika u postupku VJENČANJA d.o.o.</item>
    </izvorni_sadrzaj>
    <derivirana_varijabla naziv="DomainObject.Predmet.OstaliListFormatedOIB_1">
      <item>Ines Colestin Pintar, OIB 53734820493 punomoćnik sudionika u postupku VJENČANJA d.o.o.</item>
    </derivirana_varijabla>
  </DomainObject.Predmet.OstaliListFormatedOIB>
  <DomainObject.Predmet.OstaliListFormatedWithAdress>
    <izvorni_sadrzaj>
      <item>Ines Colestin Pintar, Bogovićeva 7, 10000 Zagreb punomoćnik sudionika u postupku VJENČANJA d.o.o.</item>
    </izvorni_sadrzaj>
    <derivirana_varijabla naziv="DomainObject.Predmet.OstaliListFormatedWithAdress_1">
      <item>Ines Colestin Pintar, Bogovićeva 7, 10000 Zagreb punomoćnik sudionika u postupku VJENČANJA d.o.o.</item>
    </derivirana_varijabla>
  </DomainObject.Predmet.OstaliListFormatedWithAdress>
  <DomainObject.Predmet.OstaliListFormatedWithAdressOIB>
    <izvorni_sadrzaj>
      <item>Ines Colestin Pintar, OIB 53734820493, Bogovićeva 7, 10000 Zagreb punomoćnik sudionika u postupku VJENČANJA d.o.o.</item>
    </izvorni_sadrzaj>
    <derivirana_varijabla naziv="DomainObject.Predmet.OstaliListFormatedWithAdressOIB_1">
      <item>Ines Colestin Pintar, OIB 53734820493, Bogovićeva 7, 10000 Zagreb punomoćnik sudionika u postupku VJENČANJA d.o.o.</item>
    </derivirana_varijabla>
  </DomainObject.Predmet.OstaliListFormatedWithAdressOIB>
  <DomainObject.Predmet.OstaliListNazivFormated>
    <izvorni_sadrzaj>
      <item>Ines Colestin Pintar</item>
    </izvorni_sadrzaj>
    <derivirana_varijabla naziv="DomainObject.Predmet.OstaliListNazivFormated_1">
      <item>Ines Colestin Pintar</item>
    </derivirana_varijabla>
  </DomainObject.Predmet.OstaliListNazivFormated>
  <DomainObject.Predmet.OstaliListNazivFormatedOIB>
    <izvorni_sadrzaj>
      <item>Ines Colestin Pintar, OIB 53734820493</item>
    </izvorni_sadrzaj>
    <derivirana_varijabla naziv="DomainObject.Predmet.OstaliListNazivFormatedOIB_1">
      <item>Ines Colestin Pintar, OIB 53734820493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VJENČANJA d.o.o.</izvorni_sadrzaj>
    <derivirana_varijabla naziv="DomainObject.Predmet.ProtustrankaIDrugi_1">VJENČANJA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VJENČANJA d.o.o., OIB 43814125037, Sv. Mateja 117, 10000 Zagreb</izvorni_sadrzaj>
    <derivirana_varijabla naziv="DomainObject.Predmet.ProtustrankaIDrugiAdressOIB_1">VJENČANJA d.o.o., OIB 43814125037, Sv. Mateja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VJENČANJA d.o.o.</item>
      <item>Ines Colestin Pintar</item>
    </izvorni_sadrzaj>
    <derivirana_varijabla naziv="DomainObject.Predmet.SudioniciListNaziv_1">
      <item>FINA Regionalni centar Zagreb</item>
      <item>VJENČANJA d.o.o.</item>
      <item>Ines Colestin Pintar</item>
    </derivirana_varijabla>
  </DomainObject.Predmet.SudioniciListNaziv>
  <DomainObject.Predmet.SudioniciListAdressOIB>
    <izvorni_sadrzaj>
      <item>FINA Regionalni centar Zagreb, OIB 85821130368, Trg svibanjskih žrtava 1995. 1,10000 Zagreb</item>
      <item>VJENČANJA d.o.o., OIB 43814125037, Sv. Mateja 117,10000 Zagreb</item>
      <item>Ines Colestin Pintar, OIB 53734820493, Bogovićeva 7,10000 Zagreb</item>
    </izvorni_sadrzaj>
    <derivirana_varijabla naziv="DomainObject.Predmet.SudioniciListAdressOIB_1">
      <item>FINA Regionalni centar Zagreb, OIB 85821130368, Trg svibanjskih žrtava 1995. 1,10000 Zagreb</item>
      <item>VJENČANJA d.o.o., OIB 43814125037, Sv. Mateja 117,10000 Zagreb</item>
      <item>Ines Colestin Pintar, OIB 53734820493,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43814125037</item>
      <item>, OIB 53734820493</item>
    </izvorni_sadrzaj>
    <derivirana_varijabla naziv="DomainObject.Predmet.SudioniciListNazivOIB_1">
      <item>, OIB 85821130368</item>
      <item>, OIB 43814125037</item>
      <item>, OIB 53734820493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24596-984C-4E98-8976-96C61DC9E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1916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