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12EC7244" w:rsidRDefault="005F1ABE" w:rsidP="003D79E4" w:rsidR="005F1ABE" w:rsidRPr="0029101B">
      <w:pPr>
        <w:spacing w:lineRule="auto" w:line="360"/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29101B">
        <w:rPr>
          <w:b/>
          <w:sz w:val="28"/>
          <w:lang w:val="hr-HR"/>
        </w:rPr>
        <w:t>Obrazac 22.</w:t>
      </w:r>
    </w:p>
    <w:p w14:textId="77777777" w14:paraId="13E84C89" w:rsidRDefault="005F1ABE" w:rsidP="003D79E4" w:rsidR="005F1ABE" w:rsidRPr="0029101B">
      <w:pPr>
        <w:spacing w:lineRule="auto" w:line="360"/>
        <w:jc w:val="center"/>
        <w:rPr>
          <w:b/>
          <w:lang w:val="hr-HR"/>
        </w:rPr>
      </w:pPr>
      <w:r w:rsidRPr="0029101B">
        <w:rPr>
          <w:b/>
          <w:lang w:val="hr-HR"/>
        </w:rPr>
        <w:t>ZAVRŠNI RAČUN STEČAJNOGA UPRAVITELJA</w:t>
      </w:r>
    </w:p>
    <w:p w14:textId="77777777" w14:paraId="51CCCF3A" w:rsidRDefault="005F1ABE" w:rsidP="003D79E4" w:rsidR="005F1ABE" w:rsidRPr="0029101B">
      <w:pPr>
        <w:spacing w:lineRule="auto" w:line="360"/>
        <w:rPr>
          <w:b/>
          <w:sz w:val="28"/>
          <w:lang w:val="hr-HR"/>
        </w:rPr>
      </w:pPr>
    </w:p>
    <w:p w14:textId="199C34DF" w14:paraId="3936CB66" w:rsidRDefault="005F1ABE" w:rsidP="003D79E4" w:rsidR="005F1ABE" w:rsidRPr="0029101B">
      <w:pPr>
        <w:spacing w:lineRule="auto" w:line="360"/>
        <w:rPr>
          <w:lang w:val="hr-HR"/>
        </w:rPr>
      </w:pPr>
      <w:r w:rsidRPr="0029101B">
        <w:rPr>
          <w:lang w:val="hr-HR"/>
        </w:rPr>
        <w:t xml:space="preserve">Nadležni trgovački sud </w:t>
      </w:r>
      <w:r w:rsidR="008E64A0" w:rsidRPr="0029101B">
        <w:rPr>
          <w:lang w:val="hr-HR"/>
        </w:rPr>
        <w:t xml:space="preserve">u </w:t>
      </w:r>
      <w:r w:rsidR="00463351">
        <w:rPr>
          <w:lang w:val="hr-HR"/>
        </w:rPr>
        <w:t>Zagrebu</w:t>
      </w:r>
    </w:p>
    <w:p w14:textId="40A4BEAA" w14:paraId="0625CE0B" w:rsidRDefault="005F1ABE" w:rsidP="003D79E4" w:rsidR="005F1ABE" w:rsidRPr="0029101B">
      <w:pPr>
        <w:spacing w:lineRule="auto" w:line="360"/>
        <w:jc w:val="both"/>
        <w:rPr>
          <w:lang w:val="hr-HR"/>
        </w:rPr>
      </w:pPr>
      <w:r w:rsidRPr="0029101B">
        <w:rPr>
          <w:lang w:val="hr-HR"/>
        </w:rPr>
        <w:t xml:space="preserve">Poslovni broj spisa </w:t>
      </w:r>
      <w:r w:rsidR="00E20DC1" w:rsidRPr="0029101B">
        <w:rPr>
          <w:lang w:val="hr-HR"/>
        </w:rPr>
        <w:t> St-104/15</w:t>
      </w:r>
    </w:p>
    <w:p w14:textId="6B6ABE3E" w14:paraId="735E2222" w:rsidRDefault="008E64A0" w:rsidP="003D79E4" w:rsidR="008E64A0" w:rsidRPr="0029101B">
      <w:pPr>
        <w:spacing w:lineRule="auto" w:line="360"/>
        <w:rPr>
          <w:lang w:val="hr-HR"/>
        </w:rPr>
      </w:pPr>
      <w:r w:rsidRPr="0029101B">
        <w:rPr>
          <w:lang w:val="hr-HR"/>
        </w:rPr>
        <w:t xml:space="preserve">Dužnik: </w:t>
      </w:r>
      <w:r w:rsidR="00E20DC1" w:rsidRPr="0029101B">
        <w:rPr>
          <w:lang w:val="hr-HR"/>
        </w:rPr>
        <w:t>Stečajna masa iza PREGLED d.o.o. u stečaju</w:t>
      </w:r>
      <w:r w:rsidRPr="0029101B">
        <w:rPr>
          <w:lang w:val="hr-HR"/>
        </w:rPr>
        <w:t xml:space="preserve">, OIB: </w:t>
      </w:r>
      <w:r w:rsidR="00E20DC1" w:rsidRPr="0029101B">
        <w:rPr>
          <w:lang w:val="hr-HR"/>
        </w:rPr>
        <w:t>15986032749</w:t>
      </w:r>
      <w:r w:rsidRPr="0029101B">
        <w:rPr>
          <w:lang w:val="hr-HR"/>
        </w:rPr>
        <w:t xml:space="preserve">,  </w:t>
      </w:r>
      <w:r w:rsidR="00E20DC1" w:rsidRPr="0029101B">
        <w:rPr>
          <w:lang w:val="hr-HR"/>
        </w:rPr>
        <w:t>Dravska poljana 1, Varaždin</w:t>
      </w:r>
      <w:r w:rsidRPr="0029101B">
        <w:rPr>
          <w:lang w:val="hr-HR"/>
        </w:rPr>
        <w:t xml:space="preserve"> </w:t>
      </w:r>
    </w:p>
    <w:p w14:textId="77777777" w14:paraId="7D505DA5" w:rsidRDefault="005F1ABE" w:rsidP="003D79E4" w:rsidR="005F1ABE" w:rsidRPr="0029101B">
      <w:pPr>
        <w:spacing w:lineRule="auto" w:line="360"/>
        <w:rPr>
          <w:lang w:val="hr-HR"/>
        </w:rPr>
      </w:pPr>
    </w:p>
    <w:p w14:textId="77777777" w14:paraId="0F258758" w:rsidRDefault="005F1ABE" w:rsidP="003D79E4" w:rsidR="005F1ABE" w:rsidRPr="0029101B">
      <w:pPr>
        <w:spacing w:lineRule="auto" w:line="360"/>
        <w:jc w:val="both"/>
        <w:rPr>
          <w:lang w:val="hr-HR"/>
        </w:rPr>
      </w:pPr>
      <w:r w:rsidRPr="0029101B">
        <w:rPr>
          <w:lang w:val="hr-HR"/>
        </w:rPr>
        <w:t>Završni račun sadrži: I. račun prihoda i rashoda (izračun ostatka), II. završni izvještaj stečajnoga upravitelja i</w:t>
      </w:r>
      <w:r w:rsidR="003D79E4" w:rsidRPr="0029101B">
        <w:rPr>
          <w:lang w:val="hr-HR"/>
        </w:rPr>
        <w:t xml:space="preserve"> III</w:t>
      </w:r>
      <w:r w:rsidRPr="0029101B">
        <w:rPr>
          <w:lang w:val="hr-HR"/>
        </w:rPr>
        <w:t>. završni (diobni) popis.</w:t>
      </w:r>
    </w:p>
    <w:p w14:textId="77777777" w14:paraId="2DC5ECF3" w:rsidRDefault="005F1ABE" w:rsidP="003D79E4" w:rsidR="005F1ABE" w:rsidRPr="0029101B">
      <w:pPr>
        <w:spacing w:lineRule="auto" w:line="360"/>
        <w:jc w:val="both"/>
        <w:rPr>
          <w:i/>
          <w:lang w:val="hr-HR"/>
        </w:rPr>
      </w:pPr>
    </w:p>
    <w:p w14:textId="77777777" w14:paraId="1D1FDFAD" w:rsidRDefault="005F1ABE" w:rsidP="003D79E4" w:rsidR="005F1ABE" w:rsidRPr="0029101B">
      <w:pPr>
        <w:spacing w:lineRule="auto" w:line="360"/>
        <w:jc w:val="both"/>
        <w:rPr>
          <w:lang w:val="hr-HR"/>
        </w:rPr>
      </w:pPr>
      <w:r w:rsidRPr="0029101B">
        <w:rPr>
          <w:lang w:val="hr-HR"/>
        </w:rPr>
        <w:t xml:space="preserve">I. RAČUN PRIHODA I RASHODA </w:t>
      </w:r>
    </w:p>
    <w:p w14:textId="1EB51EE6" w14:paraId="31B80EEC" w:rsidRDefault="00647F36" w:rsidP="00431E8E" w:rsidR="00647F36" w:rsidRPr="00431E8E">
      <w:pPr>
        <w:spacing w:lineRule="auto" w:line="360"/>
        <w:ind w:firstLine="708"/>
        <w:jc w:val="both"/>
      </w:pPr>
      <w:r w:rsidRPr="0029101B">
        <w:rPr>
          <w:lang w:val="hr-HR"/>
        </w:rPr>
        <w:t xml:space="preserve">Po otvaranju </w:t>
      </w:r>
      <w:r w:rsidR="008F0EBE" w:rsidRPr="0029101B">
        <w:rPr>
          <w:lang w:val="hr-HR"/>
        </w:rPr>
        <w:t>stečajne mase iza</w:t>
      </w:r>
      <w:r w:rsidRPr="0029101B">
        <w:rPr>
          <w:lang w:val="hr-HR"/>
        </w:rPr>
        <w:t xml:space="preserve"> društva Pregled d.o.o. u stečaju ostvareni su prihodi na ime pravomoćne i ovršne presude Županijskog suda u Zagrebu poslovni broj P-1071/09 u iznosu od 490.818,91, te je uz to naplaćen i iznos od </w:t>
      </w:r>
      <w:r w:rsidR="00431E8E" w:rsidRPr="00431E8E">
        <w:t>11.769,55</w:t>
      </w:r>
      <w:r w:rsidR="00431E8E">
        <w:t xml:space="preserve"> </w:t>
      </w:r>
      <w:r w:rsidRPr="0029101B">
        <w:rPr>
          <w:lang w:val="hr-HR"/>
        </w:rPr>
        <w:t xml:space="preserve">na ime uplata po </w:t>
      </w:r>
      <w:proofErr w:type="spellStart"/>
      <w:r w:rsidRPr="0029101B">
        <w:rPr>
          <w:lang w:val="hr-HR"/>
        </w:rPr>
        <w:t>predstečajnoj</w:t>
      </w:r>
      <w:proofErr w:type="spellEnd"/>
      <w:r w:rsidRPr="0029101B">
        <w:rPr>
          <w:lang w:val="hr-HR"/>
        </w:rPr>
        <w:t xml:space="preserve"> nagodbi društva </w:t>
      </w:r>
      <w:proofErr w:type="spellStart"/>
      <w:r w:rsidRPr="0029101B">
        <w:rPr>
          <w:lang w:val="hr-HR"/>
        </w:rPr>
        <w:t>Dalokovod</w:t>
      </w:r>
      <w:proofErr w:type="spellEnd"/>
      <w:r w:rsidRPr="0029101B">
        <w:rPr>
          <w:lang w:val="hr-HR"/>
        </w:rPr>
        <w:t xml:space="preserve"> d.d..</w:t>
      </w:r>
      <w:r w:rsidR="00295C7B" w:rsidRPr="0029101B">
        <w:rPr>
          <w:lang w:val="hr-HR"/>
        </w:rPr>
        <w:t xml:space="preserve"> Iz potraživanja iz prethodnog razdoblja naplaćen je iznos od 2.353,91 kn, te je </w:t>
      </w:r>
      <w:proofErr w:type="spellStart"/>
      <w:r w:rsidR="00295C7B" w:rsidRPr="0029101B">
        <w:rPr>
          <w:lang w:val="hr-HR"/>
        </w:rPr>
        <w:t>uprihodovan</w:t>
      </w:r>
      <w:proofErr w:type="spellEnd"/>
      <w:r w:rsidR="00295C7B" w:rsidRPr="0029101B">
        <w:rPr>
          <w:lang w:val="hr-HR"/>
        </w:rPr>
        <w:t xml:space="preserve"> iznos od </w:t>
      </w:r>
      <w:r w:rsidR="00431E8E" w:rsidRPr="00431E8E">
        <w:t>240,48</w:t>
      </w:r>
      <w:r w:rsidR="00431E8E">
        <w:t xml:space="preserve"> </w:t>
      </w:r>
      <w:r w:rsidR="00295C7B" w:rsidRPr="0029101B">
        <w:rPr>
          <w:lang w:val="hr-HR"/>
        </w:rPr>
        <w:t xml:space="preserve">na ime kamata. </w:t>
      </w:r>
      <w:r w:rsidR="00E60606" w:rsidRPr="0029101B">
        <w:rPr>
          <w:lang w:val="hr-HR"/>
        </w:rPr>
        <w:t xml:space="preserve">Stoga </w:t>
      </w:r>
      <w:r w:rsidR="00F1004D" w:rsidRPr="0029101B">
        <w:rPr>
          <w:lang w:val="hr-HR"/>
        </w:rPr>
        <w:t xml:space="preserve">je </w:t>
      </w:r>
      <w:r w:rsidR="00E60606" w:rsidRPr="0029101B">
        <w:rPr>
          <w:lang w:val="hr-HR"/>
        </w:rPr>
        <w:t xml:space="preserve">ukupni </w:t>
      </w:r>
      <w:proofErr w:type="spellStart"/>
      <w:r w:rsidR="00F1004D" w:rsidRPr="0029101B">
        <w:rPr>
          <w:lang w:val="hr-HR"/>
        </w:rPr>
        <w:t>uprihodovan</w:t>
      </w:r>
      <w:proofErr w:type="spellEnd"/>
      <w:r w:rsidR="00F1004D" w:rsidRPr="0029101B">
        <w:rPr>
          <w:lang w:val="hr-HR"/>
        </w:rPr>
        <w:t xml:space="preserve"> iznos</w:t>
      </w:r>
      <w:r w:rsidR="00E60606" w:rsidRPr="0029101B">
        <w:rPr>
          <w:lang w:val="hr-HR"/>
        </w:rPr>
        <w:t xml:space="preserve"> </w:t>
      </w:r>
      <w:r w:rsidR="00431E8E" w:rsidRPr="00431E8E">
        <w:t>505.182,85</w:t>
      </w:r>
      <w:r w:rsidR="00431E8E">
        <w:t xml:space="preserve"> </w:t>
      </w:r>
      <w:r w:rsidR="00E60606" w:rsidRPr="0029101B">
        <w:rPr>
          <w:lang w:val="hr-HR"/>
        </w:rPr>
        <w:t xml:space="preserve">kn.  </w:t>
      </w:r>
    </w:p>
    <w:p w14:textId="1897070B" w14:paraId="25009BB1" w:rsidRDefault="00E60606" w:rsidP="00431E8E" w:rsidR="008F0EBE" w:rsidRPr="00431E8E">
      <w:pPr>
        <w:spacing w:lineRule="auto" w:line="360"/>
        <w:ind w:firstLine="708"/>
        <w:jc w:val="both"/>
      </w:pPr>
      <w:r w:rsidRPr="0029101B">
        <w:rPr>
          <w:lang w:val="hr-HR"/>
        </w:rPr>
        <w:t>Ukupno nastali troškovi do 31</w:t>
      </w:r>
      <w:r w:rsidR="00295C7B" w:rsidRPr="0029101B">
        <w:rPr>
          <w:lang w:val="hr-HR"/>
        </w:rPr>
        <w:t>.01.2018</w:t>
      </w:r>
      <w:r w:rsidR="008F0EBE" w:rsidRPr="0029101B">
        <w:rPr>
          <w:lang w:val="hr-HR"/>
        </w:rPr>
        <w:t xml:space="preserve"> iznose </w:t>
      </w:r>
      <w:r w:rsidR="00431E8E" w:rsidRPr="00431E8E">
        <w:t>295.500,26</w:t>
      </w:r>
      <w:r w:rsidR="00431E8E">
        <w:t xml:space="preserve"> </w:t>
      </w:r>
      <w:r w:rsidRPr="0029101B">
        <w:rPr>
          <w:lang w:val="hr-HR"/>
        </w:rPr>
        <w:t xml:space="preserve">kn, </w:t>
      </w:r>
      <w:r w:rsidR="008F0EBE" w:rsidRPr="0029101B">
        <w:rPr>
          <w:lang w:val="hr-HR"/>
        </w:rPr>
        <w:t xml:space="preserve">a koji se odnose na bankarske provizije u iznosu od </w:t>
      </w:r>
      <w:r w:rsidR="00431E8E" w:rsidRPr="00431E8E">
        <w:t>1.385,10</w:t>
      </w:r>
      <w:r w:rsidR="00431E8E">
        <w:t xml:space="preserve"> </w:t>
      </w:r>
      <w:r w:rsidR="008F0EBE" w:rsidRPr="0029101B">
        <w:rPr>
          <w:lang w:val="hr-HR"/>
        </w:rPr>
        <w:t>kn,</w:t>
      </w:r>
      <w:r w:rsidRPr="0029101B">
        <w:rPr>
          <w:lang w:val="hr-HR"/>
        </w:rPr>
        <w:t xml:space="preserve"> </w:t>
      </w:r>
      <w:r w:rsidR="008F0EBE" w:rsidRPr="0029101B">
        <w:rPr>
          <w:lang w:val="hr-HR"/>
        </w:rPr>
        <w:t xml:space="preserve">troškova računovodstva u iznosu od </w:t>
      </w:r>
      <w:r w:rsidRPr="0029101B">
        <w:rPr>
          <w:lang w:val="hr-HR"/>
        </w:rPr>
        <w:t xml:space="preserve">32.737,62 </w:t>
      </w:r>
      <w:r w:rsidR="008F0EBE" w:rsidRPr="0029101B">
        <w:rPr>
          <w:lang w:val="hr-HR"/>
        </w:rPr>
        <w:t>kn, troškova zastupanja u iznosu od 184.057,09 kn, te nagrade stečajnom upravitelju u iznosu od 77.320,45 kn.</w:t>
      </w:r>
    </w:p>
    <w:p w14:textId="0E27A234" w14:paraId="6AD4A891" w:rsidRDefault="00A22296" w:rsidP="003D79E4" w:rsidR="00A22296" w:rsidRPr="0029101B">
      <w:pPr>
        <w:spacing w:lineRule="auto" w:line="360"/>
        <w:ind w:firstLine="708"/>
        <w:jc w:val="both"/>
        <w:rPr>
          <w:lang w:val="hr-HR"/>
        </w:rPr>
      </w:pPr>
      <w:r w:rsidRPr="0029101B">
        <w:rPr>
          <w:lang w:val="hr-HR"/>
        </w:rPr>
        <w:t xml:space="preserve">U </w:t>
      </w:r>
      <w:r w:rsidR="00E642F0" w:rsidRPr="0029101B">
        <w:rPr>
          <w:lang w:val="hr-HR"/>
        </w:rPr>
        <w:t>nastavku u tabeli 1.</w:t>
      </w:r>
      <w:r w:rsidRPr="0029101B">
        <w:rPr>
          <w:lang w:val="hr-HR"/>
        </w:rPr>
        <w:t xml:space="preserve"> se daje prikaz svih priljeva i odljeva sa redovnog žiro računa stečajnog dužnika. </w:t>
      </w:r>
    </w:p>
    <w:p w14:textId="77777777" w14:paraId="7B53AFC5" w:rsidRDefault="003D79E4" w:rsidP="003D79E4" w:rsidR="003D79E4" w:rsidRPr="0029101B">
      <w:pPr>
        <w:spacing w:lineRule="auto" w:line="360"/>
        <w:ind w:firstLine="708"/>
        <w:jc w:val="both"/>
        <w:rPr>
          <w:lang w:val="hr-HR"/>
        </w:rPr>
      </w:pPr>
    </w:p>
    <w:p w14:textId="77777777" w14:paraId="548B0463" w:rsidRDefault="00A22296" w:rsidP="005F1ABE" w:rsidR="00A22296" w:rsidRPr="0029101B">
      <w:pPr>
        <w:spacing w:after="120"/>
        <w:jc w:val="both"/>
        <w:rPr>
          <w:b/>
          <w:lang w:val="hr-HR"/>
        </w:rPr>
      </w:pPr>
      <w:r w:rsidRPr="0029101B">
        <w:rPr>
          <w:b/>
          <w:lang w:val="hr-HR"/>
        </w:rPr>
        <w:t>Tabela 1. Priljevi i odljevi novčanih sredstava</w:t>
      </w:r>
    </w:p>
    <w:p w14:textId="77777777" w14:paraId="774DE2FD" w:rsidRDefault="00E60606" w:rsidP="005F1ABE" w:rsidR="00E60606" w:rsidRPr="0029101B">
      <w:pPr>
        <w:spacing w:after="120"/>
        <w:jc w:val="both"/>
        <w:rPr>
          <w:b/>
          <w:lang w:val="hr-HR"/>
        </w:rPr>
      </w:pPr>
    </w:p>
    <w:tbl>
      <w:tblPr>
        <w:tblW w:type="dxa" w:w="615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860"/>
        <w:gridCol w:w="1296"/>
      </w:tblGrid>
      <w:tr w14:textId="77777777" w14:paraId="64C63CD1" w:rsidTr="00F41739" w:rsidR="00F41739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11DDE0" w:rsidRDefault="00F41739" w:rsidR="00F41739" w:rsidRPr="00F41739">
            <w:pPr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t>Kamate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79D3FC" w:rsidRDefault="00F41739" w:rsidR="00F41739" w:rsidRPr="00F41739">
            <w:pPr>
              <w:jc w:val="right"/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t>240,48</w:t>
            </w:r>
          </w:p>
        </w:tc>
      </w:tr>
      <w:tr w14:textId="77777777" w14:paraId="67F7450D" w:rsidTr="00F41739" w:rsidR="00F41739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1808B3" w:rsidRDefault="00F41739" w:rsidR="00F41739" w:rsidRPr="00F41739">
            <w:pPr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t>Prihod iz prethodnih razdoblja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9128EA6" w:rsidRDefault="00F41739" w:rsidR="00F41739" w:rsidRPr="00F41739">
            <w:pPr>
              <w:jc w:val="right"/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t>2.353,91</w:t>
            </w:r>
          </w:p>
        </w:tc>
      </w:tr>
      <w:tr w14:textId="77777777" w14:paraId="76FF564F" w:rsidTr="00F41739" w:rsidR="00F41739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210042" w:rsidRDefault="00F41739" w:rsidR="00F41739" w:rsidRPr="00F41739">
            <w:pPr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t>Nagodba Dalekovod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13931B" w:rsidRDefault="00F41739" w:rsidR="00F41739" w:rsidRPr="00F41739">
            <w:pPr>
              <w:jc w:val="right"/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t>11.769,55</w:t>
            </w:r>
          </w:p>
        </w:tc>
      </w:tr>
      <w:tr w14:textId="77777777" w14:paraId="3B54B4DF" w:rsidTr="00F41739" w:rsidR="00F41739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9F1D4B" w:rsidRDefault="00F41739" w:rsidR="00F41739" w:rsidRPr="00F41739">
            <w:pPr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t>Izvanredni prihod (Državni proračun)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33A52E" w:rsidRDefault="00F41739" w:rsidR="00F41739" w:rsidRPr="00F41739">
            <w:pPr>
              <w:jc w:val="right"/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t>490.818,91</w:t>
            </w:r>
          </w:p>
        </w:tc>
      </w:tr>
      <w:tr w14:textId="77777777" w14:paraId="5F5C0FC0" w:rsidTr="00F41739" w:rsidR="00F41739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AB9CB7" w:rsidRDefault="00F41739" w:rsidR="00F41739" w:rsidRPr="00F41739">
            <w:pPr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t>UKUPAN PRILJEV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A7D9D1" w:rsidRDefault="00F41739" w:rsidR="00F41739" w:rsidRPr="00F41739">
            <w:pPr>
              <w:jc w:val="right"/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t>505.182,85</w:t>
            </w:r>
          </w:p>
        </w:tc>
      </w:tr>
      <w:tr w14:textId="77777777" w14:paraId="78BD07FA" w:rsidTr="00F41739" w:rsidR="00F41739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D51702" w:rsidRDefault="00F41739" w:rsidR="00F41739" w:rsidRPr="00F41739">
            <w:pPr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EE094E6" w:rsidRDefault="00F41739" w:rsidP="00F41739" w:rsidR="00F41739" w:rsidRPr="00F41739">
            <w:pPr>
              <w:jc w:val="right"/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t> </w:t>
            </w:r>
          </w:p>
        </w:tc>
      </w:tr>
      <w:tr w14:textId="77777777" w14:paraId="28468AB4" w:rsidTr="00F41739" w:rsidR="00F41739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3E3BFE" w:rsidRDefault="00F41739" w:rsidR="00F41739" w:rsidRPr="00F41739">
            <w:pPr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t>Bankarske provizije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907789" w:rsidRDefault="00F41739" w:rsidR="00F41739" w:rsidRPr="00F41739">
            <w:pPr>
              <w:jc w:val="right"/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t>1.385,10</w:t>
            </w:r>
          </w:p>
        </w:tc>
      </w:tr>
      <w:tr w14:textId="77777777" w14:paraId="1A3D4A30" w:rsidTr="00F41739" w:rsidR="00F41739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43DD41" w:rsidRDefault="00F41739" w:rsidR="00F41739" w:rsidRPr="00F41739">
            <w:pPr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t>Odvjetničke, bilježničke usluge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78BD37E" w:rsidRDefault="00F41739" w:rsidR="00F41739" w:rsidRPr="00F41739">
            <w:pPr>
              <w:jc w:val="right"/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t>184.057,09</w:t>
            </w:r>
          </w:p>
        </w:tc>
      </w:tr>
      <w:tr w14:textId="77777777" w14:paraId="3EA3AE91" w:rsidTr="00F41739" w:rsidR="00F41739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53DCDE" w:rsidRDefault="00F41739" w:rsidR="00F41739" w:rsidRPr="00F41739">
            <w:pPr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lastRenderedPageBreak/>
              <w:t>Knjigovodstvene usluge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4D0AC9" w:rsidRDefault="00F41739" w:rsidR="00F41739" w:rsidRPr="00F41739">
            <w:pPr>
              <w:jc w:val="right"/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t>32.737,62</w:t>
            </w:r>
          </w:p>
        </w:tc>
      </w:tr>
      <w:tr w14:textId="77777777" w14:paraId="13A25B02" w:rsidTr="00F41739" w:rsidR="00F41739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6CB9BC" w:rsidRDefault="00F41739" w:rsidR="00F41739" w:rsidRPr="00F41739">
            <w:pPr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t>Nagrada stečajnom upravitelju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1E1897" w:rsidRDefault="00F41739" w:rsidR="00F41739" w:rsidRPr="00F41739">
            <w:pPr>
              <w:jc w:val="right"/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t>77.320,45</w:t>
            </w:r>
          </w:p>
        </w:tc>
      </w:tr>
      <w:tr w14:textId="77777777" w14:paraId="6D50400E" w:rsidTr="00F41739" w:rsidR="00F41739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8A22D5" w:rsidRDefault="00F41739" w:rsidR="00F41739" w:rsidRPr="00F41739">
            <w:pPr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t>UKUPAN ODLJEV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672DAF" w:rsidRDefault="00F41739" w:rsidR="00F41739" w:rsidRPr="00F41739">
            <w:pPr>
              <w:jc w:val="right"/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t>295.500,26</w:t>
            </w:r>
          </w:p>
        </w:tc>
      </w:tr>
      <w:tr w14:textId="77777777" w14:paraId="005C7161" w:rsidTr="00F41739" w:rsidR="00F41739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B63CBE" w:rsidRDefault="00F41739" w:rsidR="00F41739" w:rsidRPr="00F41739">
            <w:pPr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t xml:space="preserve">SALDO NA RAČUNU 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450EF9" w:rsidRDefault="00F41739" w:rsidR="00F41739" w:rsidRPr="00F41739">
            <w:pPr>
              <w:jc w:val="right"/>
              <w:rPr>
                <w:rFonts w:eastAsia="Times New Roman"/>
                <w:lang w:val="hr-HR"/>
              </w:rPr>
            </w:pPr>
            <w:r w:rsidRPr="00F41739">
              <w:rPr>
                <w:rFonts w:eastAsia="Times New Roman"/>
                <w:lang w:val="hr-HR"/>
              </w:rPr>
              <w:t>209.682,59</w:t>
            </w:r>
          </w:p>
        </w:tc>
      </w:tr>
    </w:tbl>
    <w:p w14:textId="77777777" w14:paraId="64132C39" w:rsidRDefault="00A22296" w:rsidP="003D79E4" w:rsidR="00A22296" w:rsidRPr="0029101B">
      <w:pPr>
        <w:spacing w:lineRule="auto" w:line="360"/>
        <w:jc w:val="both"/>
        <w:rPr>
          <w:lang w:val="hr-HR"/>
        </w:rPr>
      </w:pPr>
    </w:p>
    <w:p w14:textId="715994D3" w14:paraId="066FC6F9" w:rsidRDefault="00295C7B" w:rsidP="003D79E4" w:rsidR="003D79E4" w:rsidRPr="0029101B">
      <w:pPr>
        <w:spacing w:lineRule="auto" w:line="360"/>
        <w:ind w:firstLine="708"/>
        <w:jc w:val="both"/>
        <w:rPr>
          <w:lang w:val="hr-HR"/>
        </w:rPr>
      </w:pPr>
      <w:r w:rsidRPr="0029101B">
        <w:rPr>
          <w:lang w:val="hr-HR"/>
        </w:rPr>
        <w:t>Obzirom da su podmirene sve obveze stečajne mase preostao je</w:t>
      </w:r>
      <w:r w:rsidR="003D79E4" w:rsidRPr="0029101B">
        <w:rPr>
          <w:lang w:val="hr-HR"/>
        </w:rPr>
        <w:t xml:space="preserve"> iznos od </w:t>
      </w:r>
      <w:r w:rsidR="00F41739" w:rsidRPr="00F41739">
        <w:rPr>
          <w:lang w:val="hr-HR"/>
        </w:rPr>
        <w:t>209.682,59</w:t>
      </w:r>
      <w:r w:rsidR="00F41739">
        <w:rPr>
          <w:lang w:val="hr-HR"/>
        </w:rPr>
        <w:t xml:space="preserve"> </w:t>
      </w:r>
      <w:r w:rsidR="003D79E4" w:rsidRPr="0029101B">
        <w:rPr>
          <w:lang w:val="hr-HR"/>
        </w:rPr>
        <w:t xml:space="preserve">kn. Za taj iznos je moguće obaviti djelomično namirenje vjerovnika I višeg isplatnog reda. </w:t>
      </w:r>
    </w:p>
    <w:p w14:textId="77777777" w14:paraId="379E39E6" w:rsidRDefault="005F1ABE" w:rsidP="005F1ABE" w:rsidR="005F1ABE" w:rsidRPr="0029101B">
      <w:pPr>
        <w:spacing w:lineRule="auto" w:line="360"/>
        <w:jc w:val="both"/>
        <w:rPr>
          <w:lang w:val="hr-HR"/>
        </w:rPr>
      </w:pPr>
    </w:p>
    <w:p w14:textId="77777777" w14:paraId="4C200844" w:rsidRDefault="00C67372" w:rsidP="005F1ABE" w:rsidR="005F1ABE" w:rsidRPr="0029101B">
      <w:pPr>
        <w:spacing w:after="120"/>
        <w:jc w:val="both"/>
        <w:rPr>
          <w:lang w:val="hr-HR"/>
        </w:rPr>
      </w:pPr>
      <w:r w:rsidRPr="0029101B">
        <w:rPr>
          <w:lang w:val="hr-HR"/>
        </w:rPr>
        <w:t>II</w:t>
      </w:r>
      <w:r w:rsidR="005F1ABE" w:rsidRPr="0029101B">
        <w:rPr>
          <w:lang w:val="hr-HR"/>
        </w:rPr>
        <w:t xml:space="preserve">. ZAVRŠNI IZVJEŠTAJ STEČAJNOGA UPRAVITELJA </w:t>
      </w:r>
    </w:p>
    <w:p w14:textId="77777777" w14:paraId="4228D81A" w:rsidRDefault="00F1004D" w:rsidP="005F1ABE" w:rsidR="00F1004D" w:rsidRPr="0029101B">
      <w:pPr>
        <w:spacing w:after="120"/>
        <w:jc w:val="both"/>
        <w:rPr>
          <w:lang w:val="hr-HR"/>
        </w:rPr>
      </w:pPr>
    </w:p>
    <w:p w14:textId="4526FA40" w14:paraId="20BE748C" w:rsidRDefault="00CE4891" w:rsidP="00CE4891" w:rsidR="00CE4891" w:rsidRPr="0029101B">
      <w:pPr>
        <w:spacing w:lineRule="auto" w:line="360"/>
        <w:ind w:firstLine="708"/>
        <w:jc w:val="both"/>
        <w:rPr>
          <w:lang w:val="hr-HR"/>
        </w:rPr>
      </w:pPr>
      <w:r w:rsidRPr="0029101B">
        <w:rPr>
          <w:lang w:val="hr-HR"/>
        </w:rPr>
        <w:t>Rješenjem od dana 15.lipnja 2016 obustavljen je i zaključen stečajni postupak nad stečajnim dužnikom Pregled d.o.o. u stečaju. Rješenje je postalo pravomoćno dana 06.srpnja 2016 godine, te je subjekt  obrisan iz sudskog registra dana 25.studenog 2016 godine  rješenjem Tt-16/38759-1.</w:t>
      </w:r>
    </w:p>
    <w:p w14:textId="314396BD" w14:paraId="4589F015" w:rsidRDefault="00CE4891" w:rsidP="00CE4891" w:rsidR="00CE4891" w:rsidRPr="0029101B">
      <w:pPr>
        <w:spacing w:lineRule="auto" w:line="360"/>
        <w:ind w:firstLine="708"/>
        <w:jc w:val="both"/>
        <w:rPr>
          <w:lang w:val="hr-HR"/>
        </w:rPr>
      </w:pPr>
      <w:r w:rsidRPr="0029101B">
        <w:rPr>
          <w:lang w:val="hr-HR"/>
        </w:rPr>
        <w:t>Dana 01.prosinca 2016 zaprimio sam dopis odvjetnika Mate Kusture kojim me obavještava o presudi Općinskog građanskog suda u Zagrebu broj P-1071/09, te pravomoćnu i ovršnu presudu Županijskog suda u Zagrebu.</w:t>
      </w:r>
    </w:p>
    <w:p w14:textId="43306929" w14:paraId="62F50D53" w:rsidRDefault="00CE4891" w:rsidP="00C56B75" w:rsidR="00C56B75" w:rsidRPr="0029101B">
      <w:pPr>
        <w:spacing w:lineRule="auto" w:line="360"/>
        <w:ind w:firstLine="708"/>
        <w:jc w:val="both"/>
        <w:rPr>
          <w:lang w:val="hr-HR"/>
        </w:rPr>
      </w:pPr>
      <w:r w:rsidRPr="0029101B">
        <w:rPr>
          <w:lang w:val="hr-HR"/>
        </w:rPr>
        <w:t xml:space="preserve">Kako je ovom presudom stečajni dužnik stekao naknadno pronađenu imovina koja ulazi u stečajnu masu, </w:t>
      </w:r>
      <w:r w:rsidR="00C56B75" w:rsidRPr="0029101B">
        <w:rPr>
          <w:lang w:val="hr-HR"/>
        </w:rPr>
        <w:t> Trgovački sud u Zagrebu, rješenjem broj St-104/15-55 od 14.12.2016</w:t>
      </w:r>
    </w:p>
    <w:p w14:textId="7625128B" w14:paraId="09E9A0A2" w:rsidRDefault="00C56B75" w:rsidP="00C56B75" w:rsidR="00C56B75" w:rsidRPr="0029101B">
      <w:pPr>
        <w:spacing w:lineRule="auto" w:line="360"/>
        <w:jc w:val="both"/>
        <w:rPr>
          <w:lang w:val="hr-HR"/>
        </w:rPr>
      </w:pPr>
      <w:r w:rsidRPr="0029101B">
        <w:rPr>
          <w:lang w:val="hr-HR"/>
        </w:rPr>
        <w:t>određuje upis stečajna masa nastala iza subjekta PREGLED društvo s ograničenom odgovornošću za zaštitu osoba i imovine u stečaju MBS: 080089509, OIB: 92154774266.</w:t>
      </w:r>
    </w:p>
    <w:p w14:textId="33F72BBF" w14:paraId="1AA0AAA0" w:rsidRDefault="003C4FD3" w:rsidP="00F1004D" w:rsidR="00CE4891" w:rsidRPr="0029101B">
      <w:pPr>
        <w:spacing w:lineRule="auto" w:line="360"/>
        <w:ind w:firstLine="708"/>
        <w:jc w:val="both"/>
        <w:rPr>
          <w:lang w:val="hr-HR"/>
        </w:rPr>
      </w:pPr>
      <w:r w:rsidRPr="0029101B">
        <w:rPr>
          <w:lang w:val="hr-HR"/>
        </w:rPr>
        <w:t>Dana</w:t>
      </w:r>
      <w:r w:rsidR="003913F3" w:rsidRPr="0029101B">
        <w:rPr>
          <w:lang w:val="hr-HR"/>
        </w:rPr>
        <w:t xml:space="preserve"> </w:t>
      </w:r>
      <w:r w:rsidR="00E60606" w:rsidRPr="0029101B">
        <w:rPr>
          <w:lang w:val="hr-HR"/>
        </w:rPr>
        <w:t xml:space="preserve">06. travnja 2017.godine </w:t>
      </w:r>
      <w:r w:rsidRPr="0029101B">
        <w:rPr>
          <w:lang w:val="hr-HR"/>
        </w:rPr>
        <w:t>uplaćen je iznos od 490.818,91 na ime pravomoćne i ovršne presude Županijskog suda u Zagrebu poslovni broj P-1071/09.</w:t>
      </w:r>
    </w:p>
    <w:p w14:textId="409F20CB" w14:paraId="03E9FF22" w:rsidRDefault="00263996" w:rsidP="003D79E4" w:rsidR="00263996" w:rsidRPr="0029101B">
      <w:pPr>
        <w:spacing w:lineRule="auto" w:line="360"/>
        <w:ind w:firstLine="708"/>
        <w:jc w:val="both"/>
        <w:rPr>
          <w:lang w:val="hr-HR"/>
        </w:rPr>
      </w:pPr>
      <w:r w:rsidRPr="0029101B">
        <w:rPr>
          <w:lang w:val="hr-HR"/>
        </w:rPr>
        <w:t xml:space="preserve">Stečajni postupak </w:t>
      </w:r>
      <w:r w:rsidR="003913F3" w:rsidRPr="0029101B">
        <w:rPr>
          <w:lang w:val="hr-HR"/>
        </w:rPr>
        <w:t xml:space="preserve">nad društvom Pregled d.o.o. </w:t>
      </w:r>
      <w:r w:rsidRPr="0029101B">
        <w:rPr>
          <w:lang w:val="hr-HR"/>
        </w:rPr>
        <w:t xml:space="preserve">otvoren je s danom </w:t>
      </w:r>
      <w:r w:rsidR="00181B93" w:rsidRPr="0029101B">
        <w:rPr>
          <w:lang w:val="hr-HR"/>
        </w:rPr>
        <w:t>02</w:t>
      </w:r>
      <w:r w:rsidRPr="0029101B">
        <w:rPr>
          <w:lang w:val="hr-HR"/>
        </w:rPr>
        <w:t>.</w:t>
      </w:r>
      <w:r w:rsidR="00181B93" w:rsidRPr="0029101B">
        <w:rPr>
          <w:lang w:val="hr-HR"/>
        </w:rPr>
        <w:t>ožujka</w:t>
      </w:r>
      <w:r w:rsidRPr="0029101B">
        <w:rPr>
          <w:lang w:val="hr-HR"/>
        </w:rPr>
        <w:t xml:space="preserve"> 201</w:t>
      </w:r>
      <w:r w:rsidR="00181B93" w:rsidRPr="0029101B">
        <w:rPr>
          <w:lang w:val="hr-HR"/>
        </w:rPr>
        <w:t>5</w:t>
      </w:r>
      <w:r w:rsidRPr="0029101B">
        <w:rPr>
          <w:lang w:val="hr-HR"/>
        </w:rPr>
        <w:t xml:space="preserve">.godine. Ispitno i izvještajno ročište održano je </w:t>
      </w:r>
      <w:r w:rsidR="00181B93" w:rsidRPr="0029101B">
        <w:rPr>
          <w:lang w:val="hr-HR"/>
        </w:rPr>
        <w:t>16</w:t>
      </w:r>
      <w:r w:rsidRPr="0029101B">
        <w:rPr>
          <w:lang w:val="hr-HR"/>
        </w:rPr>
        <w:t>.</w:t>
      </w:r>
      <w:r w:rsidR="00181B93" w:rsidRPr="0029101B">
        <w:rPr>
          <w:lang w:val="hr-HR"/>
        </w:rPr>
        <w:t>travnja</w:t>
      </w:r>
      <w:r w:rsidRPr="0029101B">
        <w:rPr>
          <w:lang w:val="hr-HR"/>
        </w:rPr>
        <w:t xml:space="preserve"> 201</w:t>
      </w:r>
      <w:r w:rsidR="00181B93" w:rsidRPr="0029101B">
        <w:rPr>
          <w:lang w:val="hr-HR"/>
        </w:rPr>
        <w:t>5</w:t>
      </w:r>
      <w:r w:rsidRPr="0029101B">
        <w:rPr>
          <w:lang w:val="hr-HR"/>
        </w:rPr>
        <w:t>.godine</w:t>
      </w:r>
      <w:r w:rsidR="00181B93" w:rsidRPr="0029101B">
        <w:rPr>
          <w:lang w:val="hr-HR"/>
        </w:rPr>
        <w:t>, te posebno ispitno ročišta dana 4. studenog 2015. godine. Na njima</w:t>
      </w:r>
      <w:r w:rsidRPr="0029101B">
        <w:rPr>
          <w:lang w:val="hr-HR"/>
        </w:rPr>
        <w:t xml:space="preserve"> su ispitane sve prijavljene tražbine, te su priznate kako slijedi:</w:t>
      </w:r>
    </w:p>
    <w:p w14:textId="77777777" w14:paraId="34A2BDBE" w:rsidRDefault="00CC68FF" w:rsidP="003D79E4" w:rsidR="00CC68FF" w:rsidRPr="0029101B">
      <w:pPr>
        <w:spacing w:lineRule="auto" w:line="360"/>
        <w:ind w:firstLine="708"/>
        <w:jc w:val="both"/>
        <w:rPr>
          <w:lang w:val="hr-HR"/>
        </w:rPr>
      </w:pPr>
    </w:p>
    <w:p w14:textId="77777777" w14:paraId="42ED7A71" w:rsidRDefault="00263996" w:rsidP="003D79E4" w:rsidR="00263996" w:rsidRPr="0029101B">
      <w:pPr>
        <w:spacing w:lineRule="auto" w:line="360"/>
        <w:jc w:val="both"/>
        <w:rPr>
          <w:lang w:val="hr-HR"/>
        </w:rPr>
      </w:pPr>
      <w:r w:rsidRPr="0029101B">
        <w:rPr>
          <w:lang w:val="hr-HR"/>
        </w:rPr>
        <w:t>I viši isplatni red</w:t>
      </w:r>
    </w:p>
    <w:tbl>
      <w:tblPr>
        <w:tblW w:type="dxa" w:w="9481"/>
        <w:tblInd w:type="dxa" w:w="1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060"/>
        <w:gridCol w:w="3680"/>
        <w:gridCol w:w="1481"/>
        <w:gridCol w:w="1600"/>
        <w:gridCol w:w="1660"/>
      </w:tblGrid>
      <w:tr w14:textId="77777777" w14:paraId="507ECB06" w:rsidTr="00F1004D" w:rsidR="00A83D58" w:rsidRPr="0029101B">
        <w:trPr>
          <w:trHeight w:val="840"/>
        </w:trPr>
        <w:tc>
          <w:tcPr>
            <w:tcW w:type="dxa" w:w="1060"/>
            <w:shd w:fill="auto" w:color="auto" w:val="clear"/>
            <w:vAlign w:val="center"/>
            <w:hideMark/>
          </w:tcPr>
          <w:p w14:textId="77777777" w14:paraId="4CE04CDF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Redni broj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53F1D7C9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Naziv vjerovnika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14:textId="77777777" w14:paraId="7FF00C83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Iznos prijavljene tražbine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371CFD45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Iznos priznate tražbine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6E2D0752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Iznos osporene tražbine</w:t>
            </w:r>
          </w:p>
        </w:tc>
      </w:tr>
      <w:tr w14:textId="77777777" w14:paraId="443EE652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2B3F974C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419C0A96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ANTONIĆ VLADIMIR,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Podgori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 27, Bribir, OIB: 93953799923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14:textId="77777777" w14:paraId="1A4EFD61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10.000,00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635B2064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10.000,00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39F69856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560B28DE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vAlign w:val="center"/>
            <w:hideMark/>
          </w:tcPr>
          <w:p w14:textId="77777777" w14:paraId="3C16B1C7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4DAEFEE7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BAKIĆ MILAN,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Turanj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 96c, OIB: 19575887518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14:textId="77777777" w14:paraId="4D75B511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187.450,00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37B01C27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187.450,00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7A34C8E0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42CAEF25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vAlign w:val="center"/>
            <w:hideMark/>
          </w:tcPr>
          <w:p w14:textId="77777777" w14:paraId="052BB148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lastRenderedPageBreak/>
              <w:t>3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783CC875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BEZAK VALENTINA, Popova Luka 17, Janjina, OIB: 66365145295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14:textId="77777777" w14:paraId="4EE31E46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2.066,66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7A0D4150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2.066,66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698F8AC1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2AF24E1B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7E4540E5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4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41D784F5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JURIĆ STIPO, 1 Kozari put 48, Zagreb, OIB: 79021381625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14:textId="77777777" w14:paraId="041476E9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3.000,00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20227C33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3.000,00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660362CD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C9EA189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vAlign w:val="center"/>
            <w:hideMark/>
          </w:tcPr>
          <w:p w14:textId="77777777" w14:paraId="2CAB3069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5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3E6CF460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KOMLENIĆ VOJIN, Kumrovečka 260b,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Dubravica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>, OIB: 02256538000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14:textId="77777777" w14:paraId="74E7E49B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3.000,00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7F3A176D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3.000,00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72A19A05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3209BAA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vAlign w:val="center"/>
            <w:hideMark/>
          </w:tcPr>
          <w:p w14:textId="77777777" w14:paraId="2CA7D804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6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3E16E3BA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KORDIĆ LJUBAN, Zagreb, VII, južna obala 2, OIB: 97444549261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14:textId="77777777" w14:paraId="0F2B1AFC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12.740,00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03B6E2CF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12.740,00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1A27C797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42C0E3A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150077E4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7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4E0422F9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KRALJ VJEKOSLAV D. Dujšina 9, Zagreb, OIB: 96577985405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14:textId="77777777" w14:paraId="0FBE7D55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3.600,01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19DAD550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3.600,01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7B3610B6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1283088E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vAlign w:val="center"/>
            <w:hideMark/>
          </w:tcPr>
          <w:p w14:textId="77777777" w14:paraId="092AA782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8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4468D0F0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LONČAR ŠTEFICA, Cvijete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Zuzorić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 5, Zagreb, OIB : 14915445400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14:textId="77777777" w14:paraId="04244F33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195.967,20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7FFEF9FE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195.967,20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73C97464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A2DC702" w:rsidTr="00F1004D" w:rsidR="00A83D58" w:rsidRPr="0029101B">
        <w:trPr>
          <w:trHeight w:val="840"/>
        </w:trPr>
        <w:tc>
          <w:tcPr>
            <w:tcW w:type="dxa" w:w="1060"/>
            <w:shd w:fill="auto" w:color="auto" w:val="clear"/>
            <w:vAlign w:val="center"/>
            <w:hideMark/>
          </w:tcPr>
          <w:p w14:textId="77777777" w14:paraId="47EBFC8A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9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43440283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MARETIĆ ZDENKA, Donja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Pušća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>, Dubrovačka cesta 11 a, OIB: 11734239685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14:textId="77777777" w14:paraId="23214744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79.220,45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4EB7AFDA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79.220,45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77E22837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506D5A59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0938697A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10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54332750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MEŠETOVIĆ IVANA, Sasi 3, Velika Gorica, OIB: 84343454350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14:textId="77777777" w14:paraId="49781888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8.266,64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1F51E589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8.266,64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23DF813A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D50A20C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vAlign w:val="center"/>
            <w:hideMark/>
          </w:tcPr>
          <w:p w14:textId="77777777" w14:paraId="0E2FDEBA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11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5D80499B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NOVAK SANDRA, Zdenačka 14 A, Zagreb, OIB: 10687051684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14:textId="77777777" w14:paraId="1D949674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5.166,35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685C9D21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5.166,35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4404F5A5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251B5502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vAlign w:val="center"/>
            <w:hideMark/>
          </w:tcPr>
          <w:p w14:textId="77777777" w14:paraId="6965576F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12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6FD83C8D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PEROVIĆ IVAN, Polić Kamova 7, Zagreb, OIB: 80566253148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14:textId="77777777" w14:paraId="5597D765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5.870,88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3D2F265E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5.870,88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54DFB478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22A50CED" w:rsidTr="00F1004D" w:rsidR="00A83D58" w:rsidRPr="0029101B">
        <w:trPr>
          <w:trHeight w:val="112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2498F968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13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1BA4CFCB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REPUBLIKA HRVATSKA, Ministarstvo financija, Porezna uprava, Područni ured Zagreb, OIB: 18683136487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14:textId="77777777" w14:paraId="1CC45D63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20.614.701,41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343F731C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20.614.701,41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012FD257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75FE86D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vAlign w:val="center"/>
            <w:hideMark/>
          </w:tcPr>
          <w:p w14:textId="77777777" w14:paraId="30EDB837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14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2AC0EC56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SMAJIĆ HAMDIJA, Remetinečki gaj 19c, Zagreb, OIB: 61392111441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14:textId="77777777" w14:paraId="463772F9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8.000,00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5842A6D7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8.000,00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10076950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52CE29A5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vAlign w:val="center"/>
            <w:hideMark/>
          </w:tcPr>
          <w:p w14:textId="77777777" w14:paraId="05644038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15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720054AB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SMOLJANOVIĆ ĐURĐA, Zagreb,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Kustošijanska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 55, OIB: 85296822938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14:textId="77777777" w14:paraId="11BD2A65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16.886,22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21102B5A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16.886,22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045BDA31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46670BB6" w:rsidTr="00F1004D" w:rsidR="00A83D58" w:rsidRPr="0029101B">
        <w:trPr>
          <w:trHeight w:val="84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4A208059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16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5BE8B544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TUBIĆ-BADNJIKOVIĆ BRANKA, Odra Sisačka 248, Sisak, OIB: 25568484752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14:textId="77777777" w14:paraId="097ED0DE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4.000,00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611F7BFC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4.000,00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0FE45A40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57A3AF65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vAlign w:val="center"/>
            <w:hideMark/>
          </w:tcPr>
          <w:p w14:textId="77777777" w14:paraId="7A392360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17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7D0F070B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TUKIĆ TINA,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Bisko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 108,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Trilj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>, OIB: 07235859283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14:textId="77777777" w14:paraId="448E23DC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19.200,06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1C029A4C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19.200,06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2AE61440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1CBC5BC1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vAlign w:val="center"/>
            <w:hideMark/>
          </w:tcPr>
          <w:p w14:textId="77777777" w14:paraId="3D8C8EDB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18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5451473E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VRBANC ANKICA, Donje vino 38a, Krapinske Toplice, OIB: 33277296895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14:textId="77777777" w14:paraId="4D26EDA3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19.411,89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6977776E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19.411,89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272DA269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279FC4D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0118CB24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19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2F35D741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ŽUNIĆ FREDI, Ante Starčevića 23c, Zadar, OIB: 23102576864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14:textId="77777777" w14:paraId="3F8FB4C7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107.148,39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0717054F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107.148,39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19335CC0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1D498CA6" w:rsidTr="00F1004D" w:rsidR="00A83D58" w:rsidRPr="0029101B">
        <w:trPr>
          <w:trHeight w:val="280"/>
        </w:trPr>
        <w:tc>
          <w:tcPr>
            <w:tcW w:type="dxa" w:w="4740"/>
            <w:gridSpan w:val="2"/>
            <w:shd w:fill="auto" w:color="auto" w:val="clear"/>
            <w:noWrap/>
            <w:vAlign w:val="bottom"/>
            <w:hideMark/>
          </w:tcPr>
          <w:p w14:textId="77777777" w14:paraId="7CD10BE8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Ukupno prvi viši isplatno red</w:t>
            </w:r>
          </w:p>
        </w:tc>
        <w:tc>
          <w:tcPr>
            <w:tcW w:type="dxa" w:w="1481"/>
            <w:shd w:fill="auto" w:color="auto" w:val="clear"/>
            <w:noWrap/>
            <w:vAlign w:val="bottom"/>
            <w:hideMark/>
          </w:tcPr>
          <w:p w14:textId="77777777" w14:paraId="7AC2BFBC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21.305.696,16</w:t>
            </w:r>
          </w:p>
        </w:tc>
        <w:tc>
          <w:tcPr>
            <w:tcW w:type="dxa" w:w="1600"/>
            <w:shd w:fill="auto" w:color="auto" w:val="clear"/>
            <w:noWrap/>
            <w:vAlign w:val="bottom"/>
            <w:hideMark/>
          </w:tcPr>
          <w:p w14:textId="77777777" w14:paraId="1C428443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21.305.696,16</w:t>
            </w:r>
          </w:p>
        </w:tc>
        <w:tc>
          <w:tcPr>
            <w:tcW w:type="dxa" w:w="1660"/>
            <w:shd w:fill="auto" w:color="auto" w:val="clear"/>
            <w:noWrap/>
            <w:vAlign w:val="bottom"/>
            <w:hideMark/>
          </w:tcPr>
          <w:p w14:textId="77777777" w14:paraId="3ED8C6A5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</w:tbl>
    <w:p w14:textId="77777777" w14:paraId="0808B040" w:rsidRDefault="00CC68FF" w:rsidP="005F1ABE" w:rsidR="00CC68FF" w:rsidRPr="0029101B">
      <w:pPr>
        <w:spacing w:after="120"/>
        <w:jc w:val="both"/>
        <w:rPr>
          <w:lang w:val="hr-HR"/>
        </w:rPr>
      </w:pPr>
    </w:p>
    <w:p w14:textId="77777777" w14:paraId="72F0853C" w:rsidRDefault="00263996" w:rsidP="005F1ABE" w:rsidR="00263996" w:rsidRPr="0029101B">
      <w:pPr>
        <w:spacing w:after="120"/>
        <w:jc w:val="both"/>
        <w:rPr>
          <w:lang w:val="hr-HR"/>
        </w:rPr>
      </w:pPr>
      <w:r w:rsidRPr="0029101B">
        <w:rPr>
          <w:lang w:val="hr-HR"/>
        </w:rPr>
        <w:t>II</w:t>
      </w:r>
      <w:r w:rsidR="00A26987" w:rsidRPr="0029101B">
        <w:rPr>
          <w:lang w:val="hr-HR"/>
        </w:rPr>
        <w:t xml:space="preserve"> viši isplatni</w:t>
      </w:r>
      <w:r w:rsidRPr="0029101B">
        <w:rPr>
          <w:lang w:val="hr-HR"/>
        </w:rPr>
        <w:t xml:space="preserve"> red </w:t>
      </w:r>
    </w:p>
    <w:p w14:textId="77777777" w14:paraId="10344064" w:rsidRDefault="00263996" w:rsidP="005F1ABE" w:rsidR="00263996" w:rsidRPr="0029101B">
      <w:pPr>
        <w:spacing w:after="120"/>
        <w:jc w:val="both"/>
        <w:rPr>
          <w:lang w:val="hr-HR"/>
        </w:rPr>
      </w:pPr>
      <w:r w:rsidRPr="0029101B">
        <w:rPr>
          <w:lang w:val="hr-HR"/>
        </w:rPr>
        <w:t xml:space="preserve"> </w:t>
      </w:r>
    </w:p>
    <w:tbl>
      <w:tblPr>
        <w:tblW w:type="dxa" w:w="9400"/>
        <w:tblInd w:type="dxa" w:w="1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060"/>
        <w:gridCol w:w="3680"/>
        <w:gridCol w:w="1481"/>
        <w:gridCol w:w="1600"/>
        <w:gridCol w:w="1660"/>
      </w:tblGrid>
      <w:tr w14:textId="77777777" w14:paraId="2BF63929" w:rsidTr="00F1004D" w:rsidR="00A83D58" w:rsidRPr="0029101B">
        <w:trPr>
          <w:trHeight w:val="840"/>
        </w:trPr>
        <w:tc>
          <w:tcPr>
            <w:tcW w:type="dxa" w:w="1060"/>
            <w:shd w:fill="auto" w:color="auto" w:val="clear"/>
            <w:vAlign w:val="center"/>
            <w:hideMark/>
          </w:tcPr>
          <w:p w14:textId="77777777" w14:paraId="397EBF3E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Redni broj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4E7B8B8F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Naziv vjerovnika</w:t>
            </w:r>
          </w:p>
        </w:tc>
        <w:tc>
          <w:tcPr>
            <w:tcW w:type="dxa" w:w="1400"/>
            <w:shd w:fill="auto" w:color="auto" w:val="clear"/>
            <w:vAlign w:val="center"/>
            <w:hideMark/>
          </w:tcPr>
          <w:p w14:textId="77777777" w14:paraId="74A5C536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Iznos prijavljene tražbine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168BA7C6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Iznos priznate tražbine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06B013DA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Iznos osporene tražbine</w:t>
            </w:r>
          </w:p>
        </w:tc>
      </w:tr>
      <w:tr w14:textId="77777777" w14:paraId="074E3C54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1FFB9EC2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1306292F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ALCA ZAGREB d.o.o.,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Koledovčina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 2, Zagreb, OIB: 58353015102</w:t>
            </w:r>
          </w:p>
        </w:tc>
        <w:tc>
          <w:tcPr>
            <w:tcW w:type="dxa" w:w="1400"/>
            <w:shd w:fill="auto" w:color="auto" w:val="clear"/>
            <w:vAlign w:val="center"/>
            <w:hideMark/>
          </w:tcPr>
          <w:p w14:textId="77777777" w14:paraId="6E66A618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12.722,10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72FEE57F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12.722,10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37B71FDD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5B6CD0FE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5F6D0A3A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lastRenderedPageBreak/>
              <w:t>2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752E373F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BETEX d.o.o. u stečaju,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Belica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>, Braće Radića 48, OIB: 496141882237</w:t>
            </w:r>
          </w:p>
        </w:tc>
        <w:tc>
          <w:tcPr>
            <w:tcW w:type="dxa" w:w="1400"/>
            <w:shd w:fill="auto" w:color="auto" w:val="clear"/>
            <w:vAlign w:val="center"/>
            <w:hideMark/>
          </w:tcPr>
          <w:p w14:textId="77777777" w14:paraId="090A6679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39.423,60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6F09E9B9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39.423,60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6A586021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15B0ACC4" w:rsidTr="00F1004D" w:rsidR="00A83D58" w:rsidRPr="0029101B">
        <w:trPr>
          <w:trHeight w:val="84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789A758A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3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589C2418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CROATIA OSIGURANJE d.d., Zagreb,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Miramarska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 22, OIB: 26187994862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79219B62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3.446,30</w:t>
            </w:r>
          </w:p>
        </w:tc>
        <w:tc>
          <w:tcPr>
            <w:tcW w:type="dxa" w:w="1600"/>
            <w:shd w:fill="auto" w:color="auto" w:val="clear"/>
            <w:noWrap/>
            <w:vAlign w:val="center"/>
            <w:hideMark/>
          </w:tcPr>
          <w:p w14:textId="77777777" w14:paraId="195309AC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3.446,30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21A6C3C2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676FCAA" w:rsidTr="00F1004D" w:rsidR="00A83D58" w:rsidRPr="0029101B">
        <w:trPr>
          <w:trHeight w:val="112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35E09307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4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03753363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EL-PLIN, obrt,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vl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. Zlatko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Štorek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Netretićka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 ulica 21, OIB: 03126085070 i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vl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. Zlatko Jurina, Zagreb, Vlaška 21, OIB: 03126085070 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42410726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8.477,96</w:t>
            </w:r>
          </w:p>
        </w:tc>
        <w:tc>
          <w:tcPr>
            <w:tcW w:type="dxa" w:w="1600"/>
            <w:shd w:fill="auto" w:color="auto" w:val="clear"/>
            <w:noWrap/>
            <w:vAlign w:val="center"/>
            <w:hideMark/>
          </w:tcPr>
          <w:p w14:textId="77777777" w14:paraId="53BC20C2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8.477,96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73419827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7DCA68E6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0DC7E033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5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47F0C138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ERSTE FACTORING d.o.o., Ivana Lučića 2, Zagreb, OIB: 10194059689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7A316020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13.299.164,63</w:t>
            </w:r>
          </w:p>
        </w:tc>
        <w:tc>
          <w:tcPr>
            <w:tcW w:type="dxa" w:w="1600"/>
            <w:shd w:fill="auto" w:color="auto" w:val="clear"/>
            <w:noWrap/>
            <w:vAlign w:val="center"/>
            <w:hideMark/>
          </w:tcPr>
          <w:p w14:textId="77777777" w14:paraId="5341A336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13.299.164,63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181F2490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0EC5160" w:rsidTr="00F1004D" w:rsidR="00A83D58" w:rsidRPr="0029101B">
        <w:trPr>
          <w:trHeight w:val="84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59272F6C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6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4F53236A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FINANCIJSKA AGENCIJA, Zagreb, Ulica grada Vukovara 70, OIB: 85821130368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438289E6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1.685,91</w:t>
            </w:r>
          </w:p>
        </w:tc>
        <w:tc>
          <w:tcPr>
            <w:tcW w:type="dxa" w:w="1600"/>
            <w:shd w:fill="auto" w:color="auto" w:val="clear"/>
            <w:noWrap/>
            <w:vAlign w:val="center"/>
            <w:hideMark/>
          </w:tcPr>
          <w:p w14:textId="77777777" w14:paraId="01F12815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1.685,91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1B9B53D8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48AC6EA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74FA9A6D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7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4D033D89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GRAD RIJEKA, Rijeka, Korzo 16, OIB: 54382731928</w:t>
            </w:r>
          </w:p>
        </w:tc>
        <w:tc>
          <w:tcPr>
            <w:tcW w:type="dxa" w:w="1400"/>
            <w:shd w:fill="auto" w:color="auto" w:val="clear"/>
            <w:vAlign w:val="center"/>
            <w:hideMark/>
          </w:tcPr>
          <w:p w14:textId="77777777" w14:paraId="105C8704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4.076,15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48B45A8D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4.076,15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4A02B29B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A184C1B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3AFDDA59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8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37AE4BEB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GRAD ZAGREB, Trg S. Radića 1, OIB: 61817894937</w:t>
            </w:r>
          </w:p>
        </w:tc>
        <w:tc>
          <w:tcPr>
            <w:tcW w:type="dxa" w:w="1400"/>
            <w:shd w:fill="auto" w:color="auto" w:val="clear"/>
            <w:vAlign w:val="center"/>
            <w:hideMark/>
          </w:tcPr>
          <w:p w14:textId="77777777" w14:paraId="34A34A11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378.001,22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775D43E4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378.001,22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50027A3D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78FBD036" w:rsidTr="00F1004D" w:rsidR="00A83D58" w:rsidRPr="0029101B">
        <w:trPr>
          <w:trHeight w:val="168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612C6865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9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7FADDA8E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GRADSKO STAMBENO-KOMUNALNO GOSPODARSTVO d.o.o., Zagreb, Savska cesta 1, OIB: 03744272526-koje zastupa stečajne vjerovnike-suvlasnike zgrade u Zagrebu, Vlaška 90</w:t>
            </w:r>
          </w:p>
        </w:tc>
        <w:tc>
          <w:tcPr>
            <w:tcW w:type="dxa" w:w="1400"/>
            <w:shd w:fill="auto" w:color="auto" w:val="clear"/>
            <w:vAlign w:val="center"/>
            <w:hideMark/>
          </w:tcPr>
          <w:p w14:textId="77777777" w14:paraId="4BA6810E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12.102,64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4DB1DF82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12.102,64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3BD86DDF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1D7A86A1" w:rsidTr="00F1004D" w:rsidR="00A83D58" w:rsidRPr="0029101B">
        <w:trPr>
          <w:trHeight w:val="84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6F6F9D67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10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27F666F0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HRVATSKA RADIOTELEVIZIJA, javna ustanova, Prisavlje 3, Zagreb, OIB: 68419124305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32D7DC08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8.387,81</w:t>
            </w:r>
          </w:p>
        </w:tc>
        <w:tc>
          <w:tcPr>
            <w:tcW w:type="dxa" w:w="1600"/>
            <w:shd w:fill="auto" w:color="auto" w:val="clear"/>
            <w:noWrap/>
            <w:vAlign w:val="center"/>
            <w:hideMark/>
          </w:tcPr>
          <w:p w14:textId="77777777" w14:paraId="1E20E664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8.387,81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6F3348BE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157C6DA3" w:rsidTr="00F1004D" w:rsidR="00A83D58" w:rsidRPr="0029101B">
        <w:trPr>
          <w:trHeight w:val="84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008B8DA8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11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04C61E3B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HRVATSKE ŠUME d.o.o. Zagreb, Ljudevita Farkaša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Vukotinovića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 2, OIB: 69693144506</w:t>
            </w:r>
          </w:p>
        </w:tc>
        <w:tc>
          <w:tcPr>
            <w:tcW w:type="dxa" w:w="1400"/>
            <w:shd w:fill="auto" w:color="auto" w:val="clear"/>
            <w:vAlign w:val="center"/>
            <w:hideMark/>
          </w:tcPr>
          <w:p w14:textId="77777777" w14:paraId="3F8279C1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239.059,32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0B85A88E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239.059,32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21A01618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E8FF044" w:rsidTr="00F1004D" w:rsidR="00A83D58" w:rsidRPr="0029101B">
        <w:trPr>
          <w:trHeight w:val="112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6186D4AA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12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0C995E6B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HRVATSKE VODE,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vodnogpsodarski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 odjel za gornju Savu, Zagreb, Ulica grada Vukovara 271/VIII, OIB : 28921383001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72C7EE7C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57.573,89</w:t>
            </w:r>
          </w:p>
        </w:tc>
        <w:tc>
          <w:tcPr>
            <w:tcW w:type="dxa" w:w="1600"/>
            <w:shd w:fill="auto" w:color="auto" w:val="clear"/>
            <w:noWrap/>
            <w:vAlign w:val="center"/>
            <w:hideMark/>
          </w:tcPr>
          <w:p w14:textId="77777777" w14:paraId="7B14ED0D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57.573,89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6CD6FC0A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2A421A36" w:rsidTr="00F1004D" w:rsidR="00A83D58" w:rsidRPr="0029101B">
        <w:trPr>
          <w:trHeight w:val="84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43011215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13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1B1F7E02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HRVATSKI TELKOM d.d., Roberta Frangeša Mihanovića 9, Zagreb, OIB: 92154774266</w:t>
            </w:r>
          </w:p>
        </w:tc>
        <w:tc>
          <w:tcPr>
            <w:tcW w:type="dxa" w:w="1400"/>
            <w:shd w:fill="auto" w:color="auto" w:val="clear"/>
            <w:vAlign w:val="center"/>
            <w:hideMark/>
          </w:tcPr>
          <w:p w14:textId="77777777" w14:paraId="2231C60E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27.976,51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6A87CAD2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27.976,51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767CBBEB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4B252D1" w:rsidTr="00F1004D" w:rsidR="00A83D58" w:rsidRPr="0029101B">
        <w:trPr>
          <w:trHeight w:val="84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44F45C90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14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6D8FDD12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INTEREUROPA, logističke usluge d.o.o., Zagreb, Josipa Lončara, OIB: 85514716931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4320F6CC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67.852,10</w:t>
            </w:r>
          </w:p>
        </w:tc>
        <w:tc>
          <w:tcPr>
            <w:tcW w:type="dxa" w:w="1600"/>
            <w:shd w:fill="auto" w:color="auto" w:val="clear"/>
            <w:noWrap/>
            <w:vAlign w:val="center"/>
            <w:hideMark/>
          </w:tcPr>
          <w:p w14:textId="77777777" w14:paraId="62A8C24E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67.852,10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7F330E23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8BAEBAC" w:rsidTr="00F1004D" w:rsidR="00A83D58" w:rsidRPr="0029101B">
        <w:trPr>
          <w:trHeight w:val="84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282010BE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15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712F0351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IVANIŠEVIĆ MISLAV, odvjetnik iz Zagreba,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Račićeva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 16, OIB: 43742550895</w:t>
            </w:r>
          </w:p>
        </w:tc>
        <w:tc>
          <w:tcPr>
            <w:tcW w:type="dxa" w:w="1400"/>
            <w:shd w:fill="auto" w:color="auto" w:val="clear"/>
            <w:vAlign w:val="center"/>
            <w:hideMark/>
          </w:tcPr>
          <w:p w14:textId="77777777" w14:paraId="339F2067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15.659,19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7AAAF17F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15.659,19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0AFF8C6D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5633E4B1" w:rsidTr="00F1004D" w:rsidR="00A83D58" w:rsidRPr="0029101B">
        <w:trPr>
          <w:trHeight w:val="84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05EFD033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16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5C12D62B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KLIČKOVIĆ-SIGURNOST j.t.d. Lošinjskih pomoraca 32, Mali Lošinj, OIB: 04384066640</w:t>
            </w:r>
          </w:p>
        </w:tc>
        <w:tc>
          <w:tcPr>
            <w:tcW w:type="dxa" w:w="1400"/>
            <w:shd w:fill="auto" w:color="auto" w:val="clear"/>
            <w:vAlign w:val="center"/>
            <w:hideMark/>
          </w:tcPr>
          <w:p w14:textId="77777777" w14:paraId="59AF1ED0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192.421,29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2E3E00AF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192.421,29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1BACFB5D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75057A90" w:rsidTr="00F1004D" w:rsidR="00A83D58" w:rsidRPr="0029101B">
        <w:trPr>
          <w:trHeight w:val="84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1FD94633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17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6D66DB94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KREDITNA BANKA ZAGREB d.d., Ulica grada Vukovara 74, OIB: 70663193635</w:t>
            </w:r>
          </w:p>
        </w:tc>
        <w:tc>
          <w:tcPr>
            <w:tcW w:type="dxa" w:w="1400"/>
            <w:shd w:fill="auto" w:color="auto" w:val="clear"/>
            <w:vAlign w:val="center"/>
            <w:hideMark/>
          </w:tcPr>
          <w:p w14:textId="77777777" w14:paraId="1E02C0CB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4.141.406,25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6AAAE151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4.141.406,25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3892DBC2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5F1FB1D0" w:rsidTr="00F1004D" w:rsidR="00A83D58" w:rsidRPr="0029101B">
        <w:trPr>
          <w:trHeight w:val="84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6E3BE563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lastRenderedPageBreak/>
              <w:t>18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0ADC0992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NLB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InterFinanz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 AG,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Züruch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Beethovenstrasse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 48, OIB: 43668676136</w:t>
            </w:r>
          </w:p>
        </w:tc>
        <w:tc>
          <w:tcPr>
            <w:tcW w:type="dxa" w:w="1400"/>
            <w:shd w:fill="auto" w:color="auto" w:val="clear"/>
            <w:vAlign w:val="center"/>
            <w:hideMark/>
          </w:tcPr>
          <w:p w14:textId="77777777" w14:paraId="3667CA3B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17.551.097,69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46C60902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17.551.097,69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365467D2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47EF939" w:rsidTr="00F1004D" w:rsidR="00A83D58" w:rsidRPr="0029101B">
        <w:trPr>
          <w:trHeight w:val="84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5DF56030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19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2977F34C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OTP LEASING d.d.,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Avenue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Center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, Avenija Dubrovnik 16/V, Zagreb, OIB: 23780250353 </w:t>
            </w:r>
          </w:p>
        </w:tc>
        <w:tc>
          <w:tcPr>
            <w:tcW w:type="dxa" w:w="1400"/>
            <w:shd w:fill="auto" w:color="auto" w:val="clear"/>
            <w:vAlign w:val="center"/>
            <w:hideMark/>
          </w:tcPr>
          <w:p w14:textId="77777777" w14:paraId="79BD66A0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1.189,69</w:t>
            </w:r>
          </w:p>
        </w:tc>
        <w:tc>
          <w:tcPr>
            <w:tcW w:type="dxa" w:w="1600"/>
            <w:shd w:fill="auto" w:color="auto" w:val="clear"/>
            <w:vAlign w:val="center"/>
            <w:hideMark/>
          </w:tcPr>
          <w:p w14:textId="77777777" w14:paraId="7216F4EB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1.189,69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75BED1AE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4C4066AD" w:rsidTr="00F1004D" w:rsidR="00A83D58" w:rsidRPr="0029101B">
        <w:trPr>
          <w:trHeight w:val="112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062BC0AC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20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578B4C77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REPUBLIKA HRVATSKA, Ministarstvo financija, Porezna uprava, Područni ured Zagreb, OIB: 18683136487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16016419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26.158.187,22</w:t>
            </w:r>
          </w:p>
        </w:tc>
        <w:tc>
          <w:tcPr>
            <w:tcW w:type="dxa" w:w="1600"/>
            <w:shd w:fill="auto" w:color="auto" w:val="clear"/>
            <w:noWrap/>
            <w:vAlign w:val="center"/>
            <w:hideMark/>
          </w:tcPr>
          <w:p w14:textId="77777777" w14:paraId="4E69D804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26.158.187,22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4D90EF7D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35D7342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5DAFD3A3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21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3D56F76C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SECURITAS HRVATSKA d.o.o., Zagreb, Zelinska 3, OIB: 33679708523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4C5EB097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52.947,94</w:t>
            </w:r>
          </w:p>
        </w:tc>
        <w:tc>
          <w:tcPr>
            <w:tcW w:type="dxa" w:w="1600"/>
            <w:shd w:fill="auto" w:color="auto" w:val="clear"/>
            <w:noWrap/>
            <w:vAlign w:val="center"/>
            <w:hideMark/>
          </w:tcPr>
          <w:p w14:textId="77777777" w14:paraId="67A98032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52.947,94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6CA7FB38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7A4AE5A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331B4B46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22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39237AEC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SPAN d.o.o., Koturaška 17, Zagreb, OIB: 19680551758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212F75F2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20.634,74</w:t>
            </w:r>
          </w:p>
        </w:tc>
        <w:tc>
          <w:tcPr>
            <w:tcW w:type="dxa" w:w="1600"/>
            <w:shd w:fill="auto" w:color="auto" w:val="clear"/>
            <w:noWrap/>
            <w:vAlign w:val="center"/>
            <w:hideMark/>
          </w:tcPr>
          <w:p w14:textId="77777777" w14:paraId="34CC7FF5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20.634,74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2455B8F1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BA184E5" w:rsidTr="00F1004D" w:rsidR="00A83D58" w:rsidRPr="0029101B">
        <w:trPr>
          <w:trHeight w:val="84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53C15A08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23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3BA7CC9C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USTANOVA ZA ZDRAVSTVENU SKRB MEDIKOL, Dragutina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Mandla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 7, Zagreb, OIB: 22427089148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2F613F22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24.711,00</w:t>
            </w:r>
          </w:p>
        </w:tc>
        <w:tc>
          <w:tcPr>
            <w:tcW w:type="dxa" w:w="1600"/>
            <w:shd w:fill="auto" w:color="auto" w:val="clear"/>
            <w:noWrap/>
            <w:vAlign w:val="center"/>
            <w:hideMark/>
          </w:tcPr>
          <w:p w14:textId="77777777" w14:paraId="40BFD99D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24.711,00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1B0C22D8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2D032650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3E742985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24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0969B57A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VENETO BANKA d.d. Zagreb,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Draškovićeva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 58, OIB: 817127169992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3763BAD9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1.123.939,31</w:t>
            </w:r>
          </w:p>
        </w:tc>
        <w:tc>
          <w:tcPr>
            <w:tcW w:type="dxa" w:w="1600"/>
            <w:shd w:fill="auto" w:color="auto" w:val="clear"/>
            <w:noWrap/>
            <w:vAlign w:val="center"/>
            <w:hideMark/>
          </w:tcPr>
          <w:p w14:textId="77777777" w14:paraId="0803F326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1.123.939,31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1A93A3E4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F5BDFEC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6CE1A5A6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25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279CC24C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VIPnet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 d.o.o., Vrtni put 1, Zagreb, OIB: 29524210204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43D6B427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201.690,15</w:t>
            </w:r>
          </w:p>
        </w:tc>
        <w:tc>
          <w:tcPr>
            <w:tcW w:type="dxa" w:w="1600"/>
            <w:shd w:fill="auto" w:color="auto" w:val="clear"/>
            <w:noWrap/>
            <w:vAlign w:val="center"/>
            <w:hideMark/>
          </w:tcPr>
          <w:p w14:textId="77777777" w14:paraId="1ECA0E24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201.690,15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488D49FA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AECE248" w:rsidTr="00F1004D" w:rsidR="00A83D58" w:rsidRPr="0029101B">
        <w:trPr>
          <w:trHeight w:val="112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32AA545A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26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4B72BEA9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VODOOPSKRBA I ODVODNJA d.o.o. za javnu vodoopskrbu i odvodnju,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Folnegovićeva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 1, Zagreb, OIB: 83416546499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0C093B8E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4.034,64</w:t>
            </w:r>
          </w:p>
        </w:tc>
        <w:tc>
          <w:tcPr>
            <w:tcW w:type="dxa" w:w="1600"/>
            <w:shd w:fill="auto" w:color="auto" w:val="clear"/>
            <w:noWrap/>
            <w:vAlign w:val="center"/>
            <w:hideMark/>
          </w:tcPr>
          <w:p w14:textId="77777777" w14:paraId="593E681D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4.034,64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4A2CFCD9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DE9A1E5" w:rsidTr="00F1004D" w:rsidR="00A83D58" w:rsidRPr="0029101B">
        <w:trPr>
          <w:trHeight w:val="560"/>
        </w:trPr>
        <w:tc>
          <w:tcPr>
            <w:tcW w:type="dxa" w:w="1060"/>
            <w:shd w:fill="auto" w:color="auto" w:val="clear"/>
            <w:noWrap/>
            <w:vAlign w:val="center"/>
            <w:hideMark/>
          </w:tcPr>
          <w:p w14:textId="77777777" w14:paraId="2CB1A8A4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27</w:t>
            </w:r>
          </w:p>
        </w:tc>
        <w:tc>
          <w:tcPr>
            <w:tcW w:type="dxa" w:w="3680"/>
            <w:shd w:fill="auto" w:color="auto" w:val="clear"/>
            <w:vAlign w:val="center"/>
            <w:hideMark/>
          </w:tcPr>
          <w:p w14:textId="77777777" w14:paraId="369F762B" w:rsidRDefault="00A83D58" w:rsidR="00A83D58" w:rsidRPr="0029101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ZAŠTITAR-SUČIĆ d.o.o, Bjelovar,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Preradovićeva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101B">
              <w:rPr>
                <w:rFonts w:eastAsia="Times New Roman"/>
                <w:sz w:val="22"/>
                <w:szCs w:val="22"/>
                <w:lang w:val="hr-HR"/>
              </w:rPr>
              <w:t>bb</w:t>
            </w:r>
            <w:proofErr w:type="spellEnd"/>
            <w:r w:rsidRPr="0029101B">
              <w:rPr>
                <w:rFonts w:eastAsia="Times New Roman"/>
                <w:sz w:val="22"/>
                <w:szCs w:val="22"/>
                <w:lang w:val="hr-HR"/>
              </w:rPr>
              <w:t>, OIB: 43837842248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1E851A41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11.843,88</w:t>
            </w:r>
          </w:p>
        </w:tc>
        <w:tc>
          <w:tcPr>
            <w:tcW w:type="dxa" w:w="1600"/>
            <w:shd w:fill="auto" w:color="auto" w:val="clear"/>
            <w:noWrap/>
            <w:vAlign w:val="center"/>
            <w:hideMark/>
          </w:tcPr>
          <w:p w14:textId="77777777" w14:paraId="734CDFCA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11.843,88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14:textId="77777777" w14:paraId="673240B7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DEDBFF3" w:rsidTr="00F1004D" w:rsidR="00A83D58" w:rsidRPr="0029101B">
        <w:trPr>
          <w:trHeight w:val="280"/>
        </w:trPr>
        <w:tc>
          <w:tcPr>
            <w:tcW w:type="dxa" w:w="4740"/>
            <w:gridSpan w:val="2"/>
            <w:shd w:fill="auto" w:color="auto" w:val="clear"/>
            <w:noWrap/>
            <w:vAlign w:val="bottom"/>
            <w:hideMark/>
          </w:tcPr>
          <w:p w14:textId="77777777" w14:paraId="56F499DE" w:rsidRDefault="00A83D58" w:rsidR="00A83D58" w:rsidRPr="0029101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Ukupno drugi viši isplatno red</w:t>
            </w:r>
          </w:p>
        </w:tc>
        <w:tc>
          <w:tcPr>
            <w:tcW w:type="dxa" w:w="1400"/>
            <w:shd w:fill="auto" w:color="auto" w:val="clear"/>
            <w:noWrap/>
            <w:vAlign w:val="bottom"/>
            <w:hideMark/>
          </w:tcPr>
          <w:p w14:textId="77777777" w14:paraId="00BFC506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63.659.713,13</w:t>
            </w:r>
          </w:p>
        </w:tc>
        <w:tc>
          <w:tcPr>
            <w:tcW w:type="dxa" w:w="1600"/>
            <w:shd w:fill="auto" w:color="auto" w:val="clear"/>
            <w:noWrap/>
            <w:vAlign w:val="bottom"/>
            <w:hideMark/>
          </w:tcPr>
          <w:p w14:textId="77777777" w14:paraId="57F635D2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63.659.713,13</w:t>
            </w:r>
          </w:p>
        </w:tc>
        <w:tc>
          <w:tcPr>
            <w:tcW w:type="dxa" w:w="1660"/>
            <w:shd w:fill="auto" w:color="auto" w:val="clear"/>
            <w:noWrap/>
            <w:vAlign w:val="bottom"/>
            <w:hideMark/>
          </w:tcPr>
          <w:p w14:textId="77777777" w14:paraId="1B7B8D70" w:rsidRDefault="00A83D58" w:rsidR="00A83D58" w:rsidRPr="0029101B">
            <w:pPr>
              <w:jc w:val="right"/>
              <w:rPr>
                <w:rFonts w:eastAsia="Times New Roman"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</w:tr>
    </w:tbl>
    <w:p w14:textId="77777777" w14:paraId="53E35A50" w:rsidRDefault="00263996" w:rsidP="005F1ABE" w:rsidR="00263996" w:rsidRPr="0029101B">
      <w:pPr>
        <w:spacing w:after="120"/>
        <w:jc w:val="both"/>
        <w:rPr>
          <w:lang w:val="hr-HR"/>
        </w:rPr>
      </w:pPr>
    </w:p>
    <w:p w14:textId="77777777" w14:paraId="540C939E" w:rsidRDefault="00A26987" w:rsidP="005F1ABE" w:rsidR="00A26987" w:rsidRPr="0029101B">
      <w:pPr>
        <w:spacing w:after="120"/>
        <w:jc w:val="both"/>
        <w:rPr>
          <w:lang w:val="hr-HR"/>
        </w:rPr>
      </w:pPr>
    </w:p>
    <w:p w14:textId="48AA1EE5" w14:paraId="6A1B7776" w:rsidRDefault="00A26987" w:rsidP="003913F3" w:rsidR="00A83D58" w:rsidRPr="0029101B">
      <w:pPr>
        <w:spacing w:lineRule="auto" w:line="360"/>
        <w:ind w:firstLine="708"/>
        <w:jc w:val="both"/>
        <w:rPr>
          <w:lang w:val="hr-HR"/>
        </w:rPr>
      </w:pPr>
      <w:r w:rsidRPr="0029101B">
        <w:rPr>
          <w:lang w:val="hr-HR"/>
        </w:rPr>
        <w:t>Imovina stečajnog dužnika se sastojala isključivo od</w:t>
      </w:r>
      <w:r w:rsidR="003913F3" w:rsidRPr="0029101B">
        <w:rPr>
          <w:lang w:val="hr-HR"/>
        </w:rPr>
        <w:t xml:space="preserve"> tra</w:t>
      </w:r>
      <w:r w:rsidR="00A83D58" w:rsidRPr="0029101B">
        <w:rPr>
          <w:lang w:val="hr-HR"/>
        </w:rPr>
        <w:t>žbine</w:t>
      </w:r>
      <w:r w:rsidRPr="0029101B">
        <w:rPr>
          <w:lang w:val="hr-HR"/>
        </w:rPr>
        <w:t xml:space="preserve"> </w:t>
      </w:r>
      <w:r w:rsidR="00A83D58" w:rsidRPr="0029101B">
        <w:rPr>
          <w:lang w:val="hr-HR"/>
        </w:rPr>
        <w:t xml:space="preserve">na ime pravomoćne i ovršne presude Županijskog suda u Zagrebu poslovni broj P-1071/09 u iznosu od 490.818,91, te prihoda u iznosu od 9.415,64 na ime uplata po </w:t>
      </w:r>
      <w:proofErr w:type="spellStart"/>
      <w:r w:rsidR="00A83D58" w:rsidRPr="0029101B">
        <w:rPr>
          <w:lang w:val="hr-HR"/>
        </w:rPr>
        <w:t>predstečajnoj</w:t>
      </w:r>
      <w:proofErr w:type="spellEnd"/>
      <w:r w:rsidR="00A83D58" w:rsidRPr="0029101B">
        <w:rPr>
          <w:lang w:val="hr-HR"/>
        </w:rPr>
        <w:t xml:space="preserve"> nagodbi društva </w:t>
      </w:r>
      <w:proofErr w:type="spellStart"/>
      <w:r w:rsidR="00A83D58" w:rsidRPr="0029101B">
        <w:rPr>
          <w:lang w:val="hr-HR"/>
        </w:rPr>
        <w:t>Dalokovod</w:t>
      </w:r>
      <w:proofErr w:type="spellEnd"/>
      <w:r w:rsidR="00A83D58" w:rsidRPr="0029101B">
        <w:rPr>
          <w:lang w:val="hr-HR"/>
        </w:rPr>
        <w:t xml:space="preserve"> d.d.. Iz potraživanja iz prethodnog razdoblja naplaćen je iznos od 2.353,91 kn, te je </w:t>
      </w:r>
      <w:proofErr w:type="spellStart"/>
      <w:r w:rsidR="00A83D58" w:rsidRPr="0029101B">
        <w:rPr>
          <w:lang w:val="hr-HR"/>
        </w:rPr>
        <w:t>uprihodovan</w:t>
      </w:r>
      <w:proofErr w:type="spellEnd"/>
      <w:r w:rsidR="00A83D58" w:rsidRPr="0029101B">
        <w:rPr>
          <w:lang w:val="hr-HR"/>
        </w:rPr>
        <w:t xml:space="preserve"> iznos od </w:t>
      </w:r>
      <w:r w:rsidR="003913F3" w:rsidRPr="0029101B">
        <w:rPr>
          <w:lang w:val="hr-HR"/>
        </w:rPr>
        <w:t xml:space="preserve">223,52 </w:t>
      </w:r>
      <w:r w:rsidR="00A83D58" w:rsidRPr="0029101B">
        <w:rPr>
          <w:lang w:val="hr-HR"/>
        </w:rPr>
        <w:t xml:space="preserve">na ime kamata. </w:t>
      </w:r>
    </w:p>
    <w:p w14:textId="77777777" w14:paraId="556CBB9C" w:rsidRDefault="005F1ABE" w:rsidP="005F1ABE" w:rsidR="005F1ABE" w:rsidRPr="0029101B">
      <w:pPr>
        <w:spacing w:lineRule="auto" w:line="360"/>
        <w:jc w:val="both"/>
        <w:rPr>
          <w:lang w:val="hr-HR"/>
        </w:rPr>
      </w:pPr>
    </w:p>
    <w:p w14:textId="77777777" w14:paraId="47662D1C" w:rsidRDefault="005F1ABE" w:rsidP="005F1ABE" w:rsidR="005F1ABE" w:rsidRPr="0029101B">
      <w:pPr>
        <w:spacing w:after="120"/>
        <w:jc w:val="both"/>
        <w:rPr>
          <w:lang w:val="hr-HR"/>
        </w:rPr>
      </w:pPr>
      <w:r w:rsidRPr="0029101B">
        <w:rPr>
          <w:lang w:val="hr-HR"/>
        </w:rPr>
        <w:t>IV. ZAVRŠNI (DIOBNI) POPIS</w:t>
      </w:r>
    </w:p>
    <w:p w14:textId="3CFB1E2F" w14:paraId="3BAF14E4" w:rsidRDefault="000B603C" w:rsidP="00CC68FF" w:rsidR="000B603C" w:rsidRPr="0029101B">
      <w:pPr>
        <w:spacing w:lineRule="auto" w:line="360"/>
        <w:ind w:firstLine="708"/>
        <w:jc w:val="both"/>
        <w:rPr>
          <w:rFonts w:eastAsia="Calibri"/>
          <w:lang w:val="hr-HR"/>
        </w:rPr>
      </w:pPr>
      <w:r w:rsidRPr="0029101B">
        <w:rPr>
          <w:lang w:val="hr-HR"/>
        </w:rPr>
        <w:t xml:space="preserve">Raspoloživi iznos za završnu diobu iznosi </w:t>
      </w:r>
      <w:r w:rsidR="00F41739" w:rsidRPr="00F41739">
        <w:rPr>
          <w:lang w:val="hr-HR"/>
        </w:rPr>
        <w:t>209.682,59</w:t>
      </w:r>
      <w:r w:rsidR="00F41739">
        <w:rPr>
          <w:lang w:val="hr-HR"/>
        </w:rPr>
        <w:t xml:space="preserve"> </w:t>
      </w:r>
      <w:r w:rsidRPr="0029101B">
        <w:rPr>
          <w:lang w:val="hr-HR"/>
        </w:rPr>
        <w:t>kn</w:t>
      </w:r>
      <w:r w:rsidR="00035CF4" w:rsidRPr="0029101B">
        <w:rPr>
          <w:lang w:val="hr-HR"/>
        </w:rPr>
        <w:t>, dok z</w:t>
      </w:r>
      <w:r w:rsidRPr="0029101B">
        <w:rPr>
          <w:lang w:val="hr-HR"/>
        </w:rPr>
        <w:t>broj tražbina</w:t>
      </w:r>
      <w:r w:rsidR="00CC68FF" w:rsidRPr="0029101B">
        <w:rPr>
          <w:lang w:val="hr-HR"/>
        </w:rPr>
        <w:t xml:space="preserve"> prvog višeg isplatnog reda</w:t>
      </w:r>
      <w:r w:rsidRPr="0029101B">
        <w:rPr>
          <w:lang w:val="hr-HR"/>
        </w:rPr>
        <w:t xml:space="preserve"> koje se uzima</w:t>
      </w:r>
      <w:r w:rsidR="00F1004D" w:rsidRPr="0029101B">
        <w:rPr>
          <w:lang w:val="hr-HR"/>
        </w:rPr>
        <w:t>ju u obzir pri završnoj diobi iznosi</w:t>
      </w:r>
      <w:r w:rsidRPr="0029101B">
        <w:rPr>
          <w:lang w:val="hr-HR"/>
        </w:rPr>
        <w:t xml:space="preserve"> </w:t>
      </w:r>
      <w:r w:rsidR="00CC68FF" w:rsidRPr="0029101B">
        <w:rPr>
          <w:rFonts w:eastAsia="Calibri"/>
          <w:lang w:val="hr-HR"/>
        </w:rPr>
        <w:t xml:space="preserve">21.305.696,16 </w:t>
      </w:r>
      <w:r w:rsidRPr="0029101B">
        <w:rPr>
          <w:lang w:val="hr-HR"/>
        </w:rPr>
        <w:t>kn</w:t>
      </w:r>
      <w:r w:rsidR="0000430A" w:rsidRPr="0029101B">
        <w:rPr>
          <w:lang w:val="hr-HR"/>
        </w:rPr>
        <w:t xml:space="preserve">. Stoga se vjerovnici prvog višeg isplatnog reda namiruju u visini od </w:t>
      </w:r>
      <w:r w:rsidR="0060662B" w:rsidRPr="0060662B">
        <w:rPr>
          <w:lang w:val="hr-HR"/>
        </w:rPr>
        <w:t>0,98</w:t>
      </w:r>
      <w:r w:rsidR="0000430A" w:rsidRPr="00F41739">
        <w:rPr>
          <w:color w:val="FF0000"/>
          <w:lang w:val="hr-HR"/>
        </w:rPr>
        <w:t xml:space="preserve"> </w:t>
      </w:r>
      <w:r w:rsidR="0000430A" w:rsidRPr="0029101B">
        <w:rPr>
          <w:lang w:val="hr-HR"/>
        </w:rPr>
        <w:t xml:space="preserve">% utvrđene tražbine.  </w:t>
      </w:r>
    </w:p>
    <w:p w14:textId="0BC86F79" w14:paraId="46C1338A" w:rsidRDefault="000B603C" w:rsidP="002077CE" w:rsidR="000B603C" w:rsidRPr="0029101B">
      <w:pPr>
        <w:spacing w:lineRule="auto" w:line="360"/>
        <w:ind w:firstLine="708"/>
        <w:jc w:val="both"/>
        <w:rPr>
          <w:lang w:val="hr-HR"/>
        </w:rPr>
      </w:pPr>
      <w:r w:rsidRPr="0029101B">
        <w:rPr>
          <w:lang w:val="hr-HR"/>
        </w:rPr>
        <w:t>Pr</w:t>
      </w:r>
      <w:r w:rsidR="002077CE" w:rsidRPr="0029101B">
        <w:rPr>
          <w:lang w:val="hr-HR"/>
        </w:rPr>
        <w:t>ijedlog stečajnog upravitelja je</w:t>
      </w:r>
      <w:r w:rsidRPr="0029101B">
        <w:rPr>
          <w:lang w:val="hr-HR"/>
        </w:rPr>
        <w:t xml:space="preserve"> </w:t>
      </w:r>
      <w:r w:rsidR="00FC226B">
        <w:rPr>
          <w:lang w:val="hr-HR"/>
        </w:rPr>
        <w:t xml:space="preserve">zakazivanje završnog ročišta i </w:t>
      </w:r>
      <w:r w:rsidRPr="0029101B">
        <w:rPr>
          <w:lang w:val="hr-HR"/>
        </w:rPr>
        <w:t>namirenje po završnoj diobi u skladu sa raspoloživim iznosom</w:t>
      </w:r>
      <w:r w:rsidR="00F3730B" w:rsidRPr="0029101B">
        <w:rPr>
          <w:lang w:val="hr-HR"/>
        </w:rPr>
        <w:t>.</w:t>
      </w:r>
    </w:p>
    <w:tbl>
      <w:tblPr>
        <w:tblW w:type="dxa" w:w="1035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33"/>
        <w:gridCol w:w="2690"/>
        <w:gridCol w:w="1481"/>
        <w:gridCol w:w="1109"/>
        <w:gridCol w:w="1545"/>
        <w:gridCol w:w="1194"/>
        <w:gridCol w:w="1206"/>
      </w:tblGrid>
      <w:tr w14:textId="77777777" w14:paraId="24D05940" w:rsidTr="001D0F64" w:rsidR="0029101B" w:rsidRPr="0029101B">
        <w:trPr>
          <w:trHeight w:val="1400"/>
          <w:jc w:val="center"/>
        </w:trPr>
        <w:tc>
          <w:tcPr>
            <w:tcW w:type="dxa" w:w="1133"/>
            <w:shd w:fill="auto" w:color="auto" w:val="clear"/>
            <w:vAlign w:val="center"/>
            <w:hideMark/>
          </w:tcPr>
          <w:p w14:textId="77777777" w14:paraId="68EA750A" w:rsidRDefault="00F867F4" w:rsidR="00F867F4" w:rsidRPr="0029101B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b/>
                <w:bCs/>
                <w:sz w:val="22"/>
                <w:szCs w:val="22"/>
                <w:lang w:val="hr-HR"/>
              </w:rPr>
              <w:lastRenderedPageBreak/>
              <w:t>R.br.</w:t>
            </w:r>
          </w:p>
        </w:tc>
        <w:tc>
          <w:tcPr>
            <w:tcW w:type="dxa" w:w="2690"/>
            <w:shd w:fill="auto" w:color="auto" w:val="clear"/>
            <w:vAlign w:val="center"/>
            <w:hideMark/>
          </w:tcPr>
          <w:p w14:textId="77777777" w14:paraId="0598E771" w:rsidRDefault="00F867F4" w:rsidR="00F867F4" w:rsidRPr="0029101B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b/>
                <w:bCs/>
                <w:sz w:val="22"/>
                <w:szCs w:val="22"/>
                <w:lang w:val="hr-HR"/>
              </w:rPr>
              <w:t>Naziv, adresa i OIB vjerovnika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14:textId="77777777" w14:paraId="55F37AB8" w:rsidRDefault="00F867F4" w:rsidR="00F867F4" w:rsidRPr="0029101B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b/>
                <w:bCs/>
                <w:sz w:val="22"/>
                <w:szCs w:val="22"/>
                <w:lang w:val="hr-HR"/>
              </w:rPr>
              <w:t>Iznos priznate tražbine</w:t>
            </w:r>
          </w:p>
        </w:tc>
        <w:tc>
          <w:tcPr>
            <w:tcW w:type="dxa" w:w="1109"/>
            <w:shd w:fill="auto" w:color="auto" w:val="clear"/>
            <w:vAlign w:val="center"/>
            <w:hideMark/>
          </w:tcPr>
          <w:p w14:textId="77777777" w14:paraId="78B7C62C" w:rsidRDefault="00F867F4" w:rsidR="00F867F4" w:rsidRPr="0029101B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b/>
                <w:bCs/>
                <w:sz w:val="22"/>
                <w:szCs w:val="22"/>
                <w:lang w:val="hr-HR"/>
              </w:rPr>
              <w:t>Isplaćeno od strane Agencije</w:t>
            </w:r>
          </w:p>
        </w:tc>
        <w:tc>
          <w:tcPr>
            <w:tcW w:type="dxa" w:w="1545"/>
            <w:shd w:fill="auto" w:color="auto" w:val="clear"/>
            <w:vAlign w:val="center"/>
            <w:hideMark/>
          </w:tcPr>
          <w:p w14:textId="77777777" w14:paraId="3D3A8450" w:rsidRDefault="00F867F4" w:rsidR="00F867F4" w:rsidRPr="0029101B">
            <w:pPr>
              <w:rPr>
                <w:rFonts w:eastAsia="Times New Roman"/>
                <w:b/>
                <w:bCs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b/>
                <w:bCs/>
                <w:sz w:val="22"/>
                <w:szCs w:val="22"/>
                <w:lang w:val="hr-HR"/>
              </w:rPr>
              <w:t>Nenamiren iznos tražbine koji se uzima u obzir po završnoj diobi</w:t>
            </w:r>
          </w:p>
        </w:tc>
        <w:tc>
          <w:tcPr>
            <w:tcW w:type="dxa" w:w="1194"/>
            <w:shd w:fill="auto" w:color="auto" w:val="clear"/>
            <w:vAlign w:val="center"/>
            <w:hideMark/>
          </w:tcPr>
          <w:p w14:textId="77777777" w14:paraId="08F2D47F" w:rsidRDefault="00F867F4" w:rsidR="00F867F4" w:rsidRPr="0029101B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b/>
                <w:bCs/>
                <w:sz w:val="22"/>
                <w:szCs w:val="22"/>
                <w:lang w:val="hr-HR"/>
              </w:rPr>
              <w:t>% namirenja</w:t>
            </w:r>
          </w:p>
        </w:tc>
        <w:tc>
          <w:tcPr>
            <w:tcW w:type="dxa" w:w="1206"/>
            <w:shd w:fill="auto" w:color="auto" w:val="clear"/>
            <w:vAlign w:val="center"/>
            <w:hideMark/>
          </w:tcPr>
          <w:p w14:textId="77777777" w14:paraId="66CEC109" w:rsidRDefault="00F867F4" w:rsidR="00F867F4" w:rsidRPr="0029101B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val="hr-HR"/>
              </w:rPr>
            </w:pPr>
            <w:r w:rsidRPr="0029101B">
              <w:rPr>
                <w:rFonts w:eastAsia="Times New Roman"/>
                <w:b/>
                <w:bCs/>
                <w:sz w:val="22"/>
                <w:szCs w:val="22"/>
                <w:lang w:val="hr-HR"/>
              </w:rPr>
              <w:t>Iznos za namirenje</w:t>
            </w:r>
          </w:p>
        </w:tc>
      </w:tr>
      <w:tr w14:textId="77777777" w14:paraId="595D556A" w:rsidTr="001D0F64" w:rsidR="0060662B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B39EF03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</w:t>
            </w:r>
          </w:p>
        </w:tc>
        <w:tc>
          <w:tcPr>
            <w:tcW w:type="dxa" w:w="2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93245A" w:rsidRDefault="0060662B" w:rsidR="0060662B" w:rsidRPr="0060662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 xml:space="preserve">ANTONIĆ VLADIMIR, </w:t>
            </w:r>
            <w:proofErr w:type="spellStart"/>
            <w:r w:rsidRPr="0060662B">
              <w:rPr>
                <w:rFonts w:eastAsia="Times New Roman"/>
                <w:sz w:val="22"/>
                <w:szCs w:val="22"/>
                <w:lang w:val="hr-HR"/>
              </w:rPr>
              <w:t>Podgori</w:t>
            </w:r>
            <w:proofErr w:type="spellEnd"/>
            <w:r w:rsidRPr="0060662B">
              <w:rPr>
                <w:rFonts w:eastAsia="Times New Roman"/>
                <w:sz w:val="22"/>
                <w:szCs w:val="22"/>
                <w:lang w:val="hr-HR"/>
              </w:rPr>
              <w:t xml:space="preserve"> 27, Bribir, OIB: 93953799923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FE657A7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10.000,00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2BD7C08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2.500,00</w:t>
            </w:r>
          </w:p>
        </w:tc>
        <w:tc>
          <w:tcPr>
            <w:tcW w:type="dxa" w:w="1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A4C1AFF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7.500,00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4B4652E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0,98%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79A668F" w:rsidRDefault="0060662B" w:rsidP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73,50</w:t>
            </w:r>
          </w:p>
        </w:tc>
      </w:tr>
      <w:tr w14:textId="77777777" w14:paraId="3189AB7A" w:rsidTr="001D0F64" w:rsidR="0060662B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CA298B3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2</w:t>
            </w:r>
          </w:p>
        </w:tc>
        <w:tc>
          <w:tcPr>
            <w:tcW w:type="dxa" w:w="2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4C8F906" w:rsidRDefault="0060662B" w:rsidR="0060662B" w:rsidRPr="0060662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 xml:space="preserve">BAKIĆ MILAN, </w:t>
            </w:r>
            <w:proofErr w:type="spellStart"/>
            <w:r w:rsidRPr="0060662B">
              <w:rPr>
                <w:rFonts w:eastAsia="Times New Roman"/>
                <w:sz w:val="22"/>
                <w:szCs w:val="22"/>
                <w:lang w:val="hr-HR"/>
              </w:rPr>
              <w:t>Turanj</w:t>
            </w:r>
            <w:proofErr w:type="spellEnd"/>
            <w:r w:rsidRPr="0060662B">
              <w:rPr>
                <w:rFonts w:eastAsia="Times New Roman"/>
                <w:sz w:val="22"/>
                <w:szCs w:val="22"/>
                <w:lang w:val="hr-HR"/>
              </w:rPr>
              <w:t xml:space="preserve"> 96c, OIB: 19575887518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D062789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187.450,00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02769C5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3116A7B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187.450,00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E2EC833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0,98%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3C32C5C" w:rsidRDefault="0060662B" w:rsidP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1.837,01</w:t>
            </w:r>
          </w:p>
        </w:tc>
      </w:tr>
      <w:tr w14:textId="77777777" w14:paraId="20B03080" w:rsidTr="001D0F64" w:rsidR="0060662B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98429EF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3</w:t>
            </w:r>
          </w:p>
        </w:tc>
        <w:tc>
          <w:tcPr>
            <w:tcW w:type="dxa" w:w="2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497BA9" w:rsidRDefault="0060662B" w:rsidR="0060662B" w:rsidRPr="0060662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BEZAK VALENTINA, Popova Luka 17, Janjina, OIB: 66365145295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419C0F5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2.066,66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B0C6A8A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66033C9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2.066,66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3AF5F0A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0,98%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9DDE53E" w:rsidRDefault="0060662B" w:rsidP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20,25</w:t>
            </w:r>
          </w:p>
        </w:tc>
      </w:tr>
      <w:tr w14:textId="77777777" w14:paraId="62C24761" w:rsidTr="001D0F64" w:rsidR="0060662B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2416216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4</w:t>
            </w:r>
          </w:p>
        </w:tc>
        <w:tc>
          <w:tcPr>
            <w:tcW w:type="dxa" w:w="2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5CB9B0" w:rsidRDefault="0060662B" w:rsidR="0060662B" w:rsidRPr="0060662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JURIĆ STIPO, 1 Kozari put 48, Zagreb, OIB: 79021381625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D4C6AA8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3.000,00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7A48115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CF8B223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3.000,00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BD6A257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0,98%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41E8ADE" w:rsidRDefault="0060662B" w:rsidP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29,40</w:t>
            </w:r>
          </w:p>
        </w:tc>
      </w:tr>
      <w:tr w14:textId="77777777" w14:paraId="40766070" w:rsidTr="001D0F64" w:rsidR="0060662B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239412F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5</w:t>
            </w:r>
          </w:p>
        </w:tc>
        <w:tc>
          <w:tcPr>
            <w:tcW w:type="dxa" w:w="2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8685F5" w:rsidRDefault="0060662B" w:rsidR="0060662B" w:rsidRPr="0060662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 xml:space="preserve">KOMLENIĆ VOJIN, Kumrovečka 260b, </w:t>
            </w:r>
            <w:proofErr w:type="spellStart"/>
            <w:r w:rsidRPr="0060662B">
              <w:rPr>
                <w:rFonts w:eastAsia="Times New Roman"/>
                <w:sz w:val="22"/>
                <w:szCs w:val="22"/>
                <w:lang w:val="hr-HR"/>
              </w:rPr>
              <w:t>Dubravica</w:t>
            </w:r>
            <w:proofErr w:type="spellEnd"/>
            <w:r w:rsidRPr="0060662B">
              <w:rPr>
                <w:rFonts w:eastAsia="Times New Roman"/>
                <w:sz w:val="22"/>
                <w:szCs w:val="22"/>
                <w:lang w:val="hr-HR"/>
              </w:rPr>
              <w:t>, OIB: 02256538000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8CDF8B2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3.000,00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0CAA5B2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9438020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3.000,00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D96F2A9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0,98%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2E82F96" w:rsidRDefault="0060662B" w:rsidP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29,40</w:t>
            </w:r>
          </w:p>
        </w:tc>
      </w:tr>
      <w:tr w14:textId="77777777" w14:paraId="55DBE37B" w:rsidTr="001D0F64" w:rsidR="0060662B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85E8574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6</w:t>
            </w:r>
          </w:p>
        </w:tc>
        <w:tc>
          <w:tcPr>
            <w:tcW w:type="dxa" w:w="2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D3261AB" w:rsidRDefault="0060662B" w:rsidR="0060662B" w:rsidRPr="0060662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KORDIĆ LJUBAN, Zagreb, VII, južna obala 2, OIB: 97444549261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0D9D59C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12.740,00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FE47826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AE1FF4E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12.740,00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B0C2156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0,98%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B67BD73" w:rsidRDefault="0060662B" w:rsidP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124,85</w:t>
            </w:r>
          </w:p>
        </w:tc>
      </w:tr>
      <w:tr w14:textId="77777777" w14:paraId="72052D34" w:rsidTr="001D0F64" w:rsidR="0060662B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FB2C584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7</w:t>
            </w:r>
          </w:p>
        </w:tc>
        <w:tc>
          <w:tcPr>
            <w:tcW w:type="dxa" w:w="2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8503F02" w:rsidRDefault="0060662B" w:rsidR="0060662B" w:rsidRPr="0060662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KRALJ VJEKOSLAV D. Dujšina 9, Zagreb, OIB: 96577985405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98DF27C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3.600,01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59C792E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EE1B68B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3.600,01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424F4B8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0,98%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8CD2B5B" w:rsidRDefault="0060662B" w:rsidP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35,28</w:t>
            </w:r>
          </w:p>
        </w:tc>
      </w:tr>
      <w:tr w14:textId="77777777" w14:paraId="1A0D63FC" w:rsidTr="001D0F64" w:rsidR="0060662B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BA41A80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8</w:t>
            </w:r>
          </w:p>
        </w:tc>
        <w:tc>
          <w:tcPr>
            <w:tcW w:type="dxa" w:w="2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1998F04" w:rsidRDefault="0060662B" w:rsidR="0060662B" w:rsidRPr="0060662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 xml:space="preserve">LONČAR ŠTEFICA, Cvijete </w:t>
            </w:r>
            <w:proofErr w:type="spellStart"/>
            <w:r w:rsidRPr="0060662B">
              <w:rPr>
                <w:rFonts w:eastAsia="Times New Roman"/>
                <w:sz w:val="22"/>
                <w:szCs w:val="22"/>
                <w:lang w:val="hr-HR"/>
              </w:rPr>
              <w:t>Zuzorić</w:t>
            </w:r>
            <w:proofErr w:type="spellEnd"/>
            <w:r w:rsidRPr="0060662B">
              <w:rPr>
                <w:rFonts w:eastAsia="Times New Roman"/>
                <w:sz w:val="22"/>
                <w:szCs w:val="22"/>
                <w:lang w:val="hr-HR"/>
              </w:rPr>
              <w:t xml:space="preserve"> 5, Zagreb, OIB : 14915445400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B108996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195.967,20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47B0028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7.260,42</w:t>
            </w:r>
          </w:p>
        </w:tc>
        <w:tc>
          <w:tcPr>
            <w:tcW w:type="dxa" w:w="1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DC1CF00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188.706,78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F2F365A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0,98%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144DE35" w:rsidRDefault="0060662B" w:rsidP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1.849,33</w:t>
            </w:r>
          </w:p>
        </w:tc>
      </w:tr>
      <w:tr w14:textId="77777777" w14:paraId="39C20DE6" w:rsidTr="001D0F64" w:rsidR="0060662B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EC16E07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9</w:t>
            </w:r>
          </w:p>
        </w:tc>
        <w:tc>
          <w:tcPr>
            <w:tcW w:type="dxa" w:w="2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A6ADDA" w:rsidRDefault="0060662B" w:rsidR="0060662B" w:rsidRPr="0060662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 xml:space="preserve">MARETIĆ ZDENKA, Donja </w:t>
            </w:r>
            <w:proofErr w:type="spellStart"/>
            <w:r w:rsidRPr="0060662B">
              <w:rPr>
                <w:rFonts w:eastAsia="Times New Roman"/>
                <w:sz w:val="22"/>
                <w:szCs w:val="22"/>
                <w:lang w:val="hr-HR"/>
              </w:rPr>
              <w:t>Pušća</w:t>
            </w:r>
            <w:proofErr w:type="spellEnd"/>
            <w:r w:rsidRPr="0060662B">
              <w:rPr>
                <w:rFonts w:eastAsia="Times New Roman"/>
                <w:sz w:val="22"/>
                <w:szCs w:val="22"/>
                <w:lang w:val="hr-HR"/>
              </w:rPr>
              <w:t>, Dubrovačka cesta 11 a, OIB: 11734239685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E685D95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79.220,45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4DB11B8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21.251,62</w:t>
            </w:r>
          </w:p>
        </w:tc>
        <w:tc>
          <w:tcPr>
            <w:tcW w:type="dxa" w:w="1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3438B98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57.968,83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14F388F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0,98%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739A6D5" w:rsidRDefault="0060662B" w:rsidP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568,09</w:t>
            </w:r>
          </w:p>
        </w:tc>
      </w:tr>
      <w:tr w14:textId="77777777" w14:paraId="36045F13" w:rsidTr="001D0F64" w:rsidR="0060662B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49C0632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10</w:t>
            </w:r>
          </w:p>
        </w:tc>
        <w:tc>
          <w:tcPr>
            <w:tcW w:type="dxa" w:w="2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0A69D9B" w:rsidRDefault="0060662B" w:rsidR="0060662B" w:rsidRPr="0060662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MEŠETOVIĆ IVANA, Sasi 3, Velika Gorica, OIB: 84343454350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2F91D4D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8.266,64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9E5CC38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4.133,32</w:t>
            </w:r>
          </w:p>
        </w:tc>
        <w:tc>
          <w:tcPr>
            <w:tcW w:type="dxa" w:w="1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FD8517F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4.133,32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8BB1DBF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0,98%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D711376" w:rsidRDefault="0060662B" w:rsidP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40,51</w:t>
            </w:r>
          </w:p>
        </w:tc>
      </w:tr>
      <w:tr w14:textId="77777777" w14:paraId="45737623" w:rsidTr="001D0F64" w:rsidR="0060662B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0C02122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11</w:t>
            </w:r>
          </w:p>
        </w:tc>
        <w:tc>
          <w:tcPr>
            <w:tcW w:type="dxa" w:w="2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5C40F43" w:rsidRDefault="0060662B" w:rsidR="0060662B" w:rsidRPr="0060662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NOVAK SANDRA, Zdenačka 14 A, Zagreb, OIB: 10687051684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D8A4520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5.166,35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C8A908E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2.583,18</w:t>
            </w:r>
          </w:p>
        </w:tc>
        <w:tc>
          <w:tcPr>
            <w:tcW w:type="dxa" w:w="1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AD84658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2.583,17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60F5EA2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0,98%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6AE3D53" w:rsidRDefault="0060662B" w:rsidP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25,32</w:t>
            </w:r>
          </w:p>
        </w:tc>
      </w:tr>
      <w:tr w14:textId="77777777" w14:paraId="0F3F33F4" w:rsidTr="001D0F64" w:rsidR="0060662B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9880683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12</w:t>
            </w:r>
          </w:p>
        </w:tc>
        <w:tc>
          <w:tcPr>
            <w:tcW w:type="dxa" w:w="2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26EBBB5" w:rsidRDefault="0060662B" w:rsidR="0060662B" w:rsidRPr="0060662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PEROVIĆ IVAN, Polić Kamova 7, Zagreb, OIB: 80566253148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D241328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5.870,88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BFF9783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76435FC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5.870,88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A77E3A2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0,98%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4648496" w:rsidRDefault="0060662B" w:rsidP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57,53</w:t>
            </w:r>
          </w:p>
        </w:tc>
      </w:tr>
      <w:tr w14:textId="77777777" w14:paraId="77B7D0DE" w:rsidTr="001D0F64" w:rsidR="0060662B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6B8D9BB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13</w:t>
            </w:r>
          </w:p>
        </w:tc>
        <w:tc>
          <w:tcPr>
            <w:tcW w:type="dxa" w:w="2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859659" w:rsidRDefault="0060662B" w:rsidR="0060662B" w:rsidRPr="0060662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REPUBLIKA HRVATSKA, Ministarstvo financija, Porezna uprava, Područni ured Zagreb, OIB: 18683136487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BE5D61C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20.614.701,41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B53BABA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5.818,04</w:t>
            </w:r>
          </w:p>
        </w:tc>
        <w:tc>
          <w:tcPr>
            <w:tcW w:type="dxa" w:w="1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62F4125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20.608.883,37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DE2FE89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0,98%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84B9C4C" w:rsidRDefault="0060662B" w:rsidP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201.967,06</w:t>
            </w:r>
          </w:p>
        </w:tc>
      </w:tr>
      <w:tr w14:textId="77777777" w14:paraId="3E180093" w:rsidTr="001D0F64" w:rsidR="0060662B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1D4DCDE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14</w:t>
            </w:r>
          </w:p>
        </w:tc>
        <w:tc>
          <w:tcPr>
            <w:tcW w:type="dxa" w:w="2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E2A132E" w:rsidRDefault="0060662B" w:rsidR="0060662B" w:rsidRPr="0060662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SMAJIĆ HAMDIJA, Remetinečki gaj 19c, Zagreb, OIB: 61392111441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F2EA014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8.000,00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AC00D55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4CC6FA3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8.000,00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1E3A06D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0,98%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48E31C3" w:rsidRDefault="0060662B" w:rsidP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78,40</w:t>
            </w:r>
          </w:p>
        </w:tc>
      </w:tr>
      <w:tr w14:textId="77777777" w14:paraId="3C95521A" w:rsidTr="001D0F64" w:rsidR="0060662B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9DACF1C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15</w:t>
            </w:r>
          </w:p>
        </w:tc>
        <w:tc>
          <w:tcPr>
            <w:tcW w:type="dxa" w:w="2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48387F" w:rsidRDefault="0060662B" w:rsidR="0060662B" w:rsidRPr="0060662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 xml:space="preserve">SMOLJANOVIĆ ĐURĐA, Zagreb, </w:t>
            </w:r>
            <w:proofErr w:type="spellStart"/>
            <w:r w:rsidRPr="0060662B">
              <w:rPr>
                <w:rFonts w:eastAsia="Times New Roman"/>
                <w:sz w:val="22"/>
                <w:szCs w:val="22"/>
                <w:lang w:val="hr-HR"/>
              </w:rPr>
              <w:t>Kustošijanska</w:t>
            </w:r>
            <w:proofErr w:type="spellEnd"/>
            <w:r w:rsidRPr="0060662B">
              <w:rPr>
                <w:rFonts w:eastAsia="Times New Roman"/>
                <w:sz w:val="22"/>
                <w:szCs w:val="22"/>
                <w:lang w:val="hr-HR"/>
              </w:rPr>
              <w:t xml:space="preserve"> 55, OIB: 85296822938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FAC1303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16.886,22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76240BD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F5A8D05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16.886,22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FE0C40C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0,98%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CCDC1EC" w:rsidRDefault="0060662B" w:rsidP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165,48</w:t>
            </w:r>
          </w:p>
        </w:tc>
      </w:tr>
      <w:tr w14:textId="77777777" w14:paraId="05B8C771" w:rsidTr="001D0F64" w:rsidR="0060662B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77B8158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lastRenderedPageBreak/>
              <w:t>16</w:t>
            </w:r>
          </w:p>
        </w:tc>
        <w:tc>
          <w:tcPr>
            <w:tcW w:type="dxa" w:w="2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1DD4E6" w:rsidRDefault="0060662B" w:rsidR="0060662B" w:rsidRPr="0060662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TUBIĆ-BADNJIKOVIĆ BRANKA, Odra Sisačka 248, Sisak, OIB: 25568484752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B7D63C7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4.000,00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469BC88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772952F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4.000,00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1D1F595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0,98%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EC70FE0" w:rsidRDefault="0060662B" w:rsidP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39,20</w:t>
            </w:r>
          </w:p>
        </w:tc>
      </w:tr>
      <w:tr w14:textId="77777777" w14:paraId="7E9DEA57" w:rsidTr="001D0F64" w:rsidR="0060662B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CC7DCF8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17</w:t>
            </w:r>
          </w:p>
        </w:tc>
        <w:tc>
          <w:tcPr>
            <w:tcW w:type="dxa" w:w="2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A74E24C" w:rsidRDefault="0060662B" w:rsidR="0060662B" w:rsidRPr="0060662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 xml:space="preserve">TUKIĆ TINA, </w:t>
            </w:r>
            <w:proofErr w:type="spellStart"/>
            <w:r w:rsidRPr="0060662B">
              <w:rPr>
                <w:rFonts w:eastAsia="Times New Roman"/>
                <w:sz w:val="22"/>
                <w:szCs w:val="22"/>
                <w:lang w:val="hr-HR"/>
              </w:rPr>
              <w:t>Bisko</w:t>
            </w:r>
            <w:proofErr w:type="spellEnd"/>
            <w:r w:rsidRPr="0060662B">
              <w:rPr>
                <w:rFonts w:eastAsia="Times New Roman"/>
                <w:sz w:val="22"/>
                <w:szCs w:val="22"/>
                <w:lang w:val="hr-HR"/>
              </w:rPr>
              <w:t xml:space="preserve"> 108, </w:t>
            </w:r>
            <w:proofErr w:type="spellStart"/>
            <w:r w:rsidRPr="0060662B">
              <w:rPr>
                <w:rFonts w:eastAsia="Times New Roman"/>
                <w:sz w:val="22"/>
                <w:szCs w:val="22"/>
                <w:lang w:val="hr-HR"/>
              </w:rPr>
              <w:t>Trilj</w:t>
            </w:r>
            <w:proofErr w:type="spellEnd"/>
            <w:r w:rsidRPr="0060662B">
              <w:rPr>
                <w:rFonts w:eastAsia="Times New Roman"/>
                <w:sz w:val="22"/>
                <w:szCs w:val="22"/>
                <w:lang w:val="hr-HR"/>
              </w:rPr>
              <w:t>, OIB: 07235859283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11A4D09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19.200,06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90A1A6D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4.800,02</w:t>
            </w:r>
          </w:p>
        </w:tc>
        <w:tc>
          <w:tcPr>
            <w:tcW w:type="dxa" w:w="1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3A49E5D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14.400,04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D5C3CAA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0,98%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690085F" w:rsidRDefault="0060662B" w:rsidP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141,12</w:t>
            </w:r>
          </w:p>
        </w:tc>
      </w:tr>
      <w:tr w14:textId="77777777" w14:paraId="437EBF4F" w:rsidTr="001D0F64" w:rsidR="0060662B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B3416E7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18</w:t>
            </w:r>
          </w:p>
        </w:tc>
        <w:tc>
          <w:tcPr>
            <w:tcW w:type="dxa" w:w="2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5F42CE" w:rsidRDefault="0060662B" w:rsidR="0060662B" w:rsidRPr="0060662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VRBANC ANKICA, Donje vino 38a, Krapinske Toplice, OIB: 33277296895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992BD17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19.411,89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D6CF68A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83B0E82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19.411,89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CA86D29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0,98%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470B93B" w:rsidRDefault="0060662B" w:rsidP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190,24</w:t>
            </w:r>
          </w:p>
        </w:tc>
      </w:tr>
      <w:tr w14:textId="77777777" w14:paraId="472E227C" w:rsidTr="001D0F64" w:rsidR="0060662B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07E2059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19</w:t>
            </w:r>
          </w:p>
        </w:tc>
        <w:tc>
          <w:tcPr>
            <w:tcW w:type="dxa" w:w="2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1ABF0B1" w:rsidRDefault="0060662B" w:rsidR="0060662B" w:rsidRPr="0060662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ŽUNIĆ FREDI, Ante Starčevića 23c, Zadar, OIB: 23102576864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C3D819B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107.148,39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EA1DFD7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3150E5A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107.148,39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9D464F7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0,98%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4324280" w:rsidRDefault="0060662B" w:rsidP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1.050,05</w:t>
            </w:r>
          </w:p>
        </w:tc>
      </w:tr>
      <w:tr w14:textId="77777777" w14:paraId="378093C7" w:rsidTr="001D0F64" w:rsidR="0060662B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FEDBDCC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2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E971146" w:rsidRDefault="0060662B" w:rsidR="0060662B" w:rsidRPr="0060662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 xml:space="preserve">Agencija za osiguranje radničkih tražbina, </w:t>
            </w:r>
            <w:proofErr w:type="spellStart"/>
            <w:r w:rsidRPr="0060662B">
              <w:rPr>
                <w:rFonts w:eastAsia="Times New Roman"/>
                <w:sz w:val="22"/>
                <w:szCs w:val="22"/>
                <w:lang w:val="hr-HR"/>
              </w:rPr>
              <w:t>Frankopanska</w:t>
            </w:r>
            <w:proofErr w:type="spellEnd"/>
            <w:r w:rsidRPr="0060662B">
              <w:rPr>
                <w:rFonts w:eastAsia="Times New Roman"/>
                <w:sz w:val="22"/>
                <w:szCs w:val="22"/>
                <w:lang w:val="hr-HR"/>
              </w:rPr>
              <w:t xml:space="preserve"> 11, 10000 Zagreb Republika Hrvatska, OIB: 04323472109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47EA64A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9BE2219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E2F0249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48.346,60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C775EE5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0,98%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A804FC2" w:rsidRDefault="0060662B" w:rsidP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473,80</w:t>
            </w:r>
          </w:p>
        </w:tc>
      </w:tr>
      <w:tr w14:textId="77777777" w14:paraId="73E3CBB3" w:rsidTr="001D0F64" w:rsidR="0060662B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AB20C03" w:rsidRDefault="0060662B" w:rsidP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UKUPNO</w:t>
            </w:r>
          </w:p>
        </w:tc>
        <w:tc>
          <w:tcPr>
            <w:tcW w:type="dxa" w:w="2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83BD4E" w:rsidRDefault="0060662B" w:rsidR="0060662B" w:rsidRPr="0060662B">
            <w:pPr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80260F6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21.305.696,16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E4E6826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48.346,60</w:t>
            </w:r>
          </w:p>
        </w:tc>
        <w:tc>
          <w:tcPr>
            <w:tcW w:type="dxa" w:w="1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0FE6F26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21.305.696,16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BFAA327" w:rsidRDefault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951D84D" w:rsidRDefault="0060662B" w:rsidP="0060662B" w:rsidR="0060662B" w:rsidRPr="0060662B">
            <w:pPr>
              <w:jc w:val="center"/>
              <w:rPr>
                <w:rFonts w:eastAsia="Times New Roman"/>
                <w:sz w:val="22"/>
                <w:szCs w:val="22"/>
                <w:lang w:val="hr-HR"/>
              </w:rPr>
            </w:pPr>
            <w:r w:rsidRPr="0060662B">
              <w:rPr>
                <w:rFonts w:eastAsia="Times New Roman"/>
                <w:sz w:val="22"/>
                <w:szCs w:val="22"/>
                <w:lang w:val="hr-HR"/>
              </w:rPr>
              <w:t>208.795,82</w:t>
            </w:r>
          </w:p>
        </w:tc>
      </w:tr>
    </w:tbl>
    <w:p w14:textId="77777777" w14:paraId="268DFE90" w:rsidRDefault="00F1004D" w:rsidP="005F1ABE" w:rsidR="00F1004D" w:rsidRPr="0029101B">
      <w:pPr>
        <w:spacing w:after="120"/>
        <w:jc w:val="both"/>
        <w:rPr>
          <w:lang w:val="hr-HR"/>
        </w:rPr>
      </w:pPr>
    </w:p>
    <w:p w14:textId="77777777" w14:paraId="438A90A1" w:rsidRDefault="00FC226B" w:rsidP="005F1ABE" w:rsidR="00FC226B">
      <w:pPr>
        <w:spacing w:lineRule="auto" w:line="360"/>
        <w:jc w:val="both"/>
        <w:rPr>
          <w:lang w:val="hr-HR"/>
        </w:rPr>
      </w:pPr>
      <w:r>
        <w:rPr>
          <w:lang w:val="hr-HR"/>
        </w:rPr>
        <w:t xml:space="preserve">Po obavljenoj diobi predlaže se zaključenje stečajnog postupka. </w:t>
      </w:r>
    </w:p>
    <w:p w14:textId="35DB4AB4" w14:paraId="085982B3" w:rsidRDefault="00FC226B" w:rsidP="005F1ABE" w:rsidR="005F1ABE" w:rsidRPr="0029101B">
      <w:pPr>
        <w:spacing w:lineRule="auto" w:line="360"/>
        <w:jc w:val="both"/>
        <w:rPr>
          <w:lang w:val="hr-HR"/>
        </w:rPr>
      </w:pPr>
      <w:r>
        <w:rPr>
          <w:lang w:val="hr-HR"/>
        </w:rPr>
        <w:t xml:space="preserve"> </w:t>
      </w:r>
    </w:p>
    <w:p w14:textId="29FCFD12" w14:paraId="1F283480" w:rsidRDefault="0060662B" w:rsidP="00E642F0" w:rsidR="00E642F0" w:rsidRPr="0029101B">
      <w:pPr>
        <w:spacing w:lineRule="auto" w:line="360"/>
        <w:rPr>
          <w:lang w:val="hr-HR"/>
        </w:rPr>
      </w:pPr>
      <w:r>
        <w:rPr>
          <w:lang w:val="hr-HR"/>
        </w:rPr>
        <w:t>Varaždin, 06</w:t>
      </w:r>
      <w:r w:rsidR="00E642F0" w:rsidRPr="0029101B">
        <w:rPr>
          <w:lang w:val="hr-HR"/>
        </w:rPr>
        <w:t xml:space="preserve">. </w:t>
      </w:r>
      <w:r>
        <w:rPr>
          <w:lang w:val="hr-HR"/>
        </w:rPr>
        <w:t>travnja</w:t>
      </w:r>
      <w:r w:rsidR="003018D9" w:rsidRPr="0029101B">
        <w:rPr>
          <w:lang w:val="hr-HR"/>
        </w:rPr>
        <w:t xml:space="preserve"> 2018</w:t>
      </w:r>
      <w:r w:rsidR="00E642F0" w:rsidRPr="0029101B">
        <w:rPr>
          <w:lang w:val="hr-HR"/>
        </w:rPr>
        <w:t xml:space="preserve"> godine</w:t>
      </w:r>
      <w:r w:rsidR="00E642F0" w:rsidRPr="0029101B">
        <w:rPr>
          <w:lang w:val="hr-HR"/>
        </w:rPr>
        <w:tab/>
      </w:r>
    </w:p>
    <w:p w14:textId="77777777" w14:paraId="6472DB8E" w:rsidRDefault="00E642F0" w:rsidP="00E642F0" w:rsidR="00E642F0" w:rsidRPr="0029101B">
      <w:pPr>
        <w:spacing w:lineRule="auto" w:line="360"/>
        <w:ind w:left="6480"/>
        <w:rPr>
          <w:lang w:val="hr-HR"/>
        </w:rPr>
      </w:pPr>
      <w:r w:rsidRPr="0029101B">
        <w:rPr>
          <w:lang w:val="hr-HR"/>
        </w:rPr>
        <w:t>Stečajni upravitelj</w:t>
      </w:r>
    </w:p>
    <w:p w14:textId="77777777" w14:paraId="255DB440" w:rsidRDefault="00E642F0" w:rsidP="00E642F0" w:rsidR="00E642F0" w:rsidRPr="0029101B">
      <w:pPr>
        <w:spacing w:lineRule="auto" w:line="360"/>
        <w:ind w:left="6480"/>
        <w:rPr>
          <w:lang w:val="hr-HR"/>
        </w:rPr>
      </w:pPr>
      <w:r w:rsidRPr="0029101B">
        <w:rPr>
          <w:lang w:val="hr-HR"/>
        </w:rPr>
        <w:t xml:space="preserve">Tomislav </w:t>
      </w:r>
      <w:proofErr w:type="spellStart"/>
      <w:r w:rsidRPr="0029101B">
        <w:rPr>
          <w:lang w:val="hr-HR"/>
        </w:rPr>
        <w:t>Đuričin</w:t>
      </w:r>
      <w:proofErr w:type="spellEnd"/>
    </w:p>
    <w:p w14:textId="77777777" w14:paraId="16D8B0AD" w:rsidRDefault="00E642F0" w:rsidP="00E642F0" w:rsidR="00E642F0" w:rsidRPr="0029101B">
      <w:pPr>
        <w:spacing w:lineRule="auto" w:line="360"/>
        <w:rPr>
          <w:lang w:val="hr-HR"/>
        </w:rPr>
      </w:pPr>
    </w:p>
    <w:p w14:textId="77777777" w14:paraId="00C3DA40" w:rsidRDefault="00C61F72" w:rsidR="00C61F72" w:rsidRPr="0029101B">
      <w:pPr>
        <w:rPr>
          <w:lang w:val="hr-HR"/>
        </w:rPr>
      </w:pPr>
    </w:p>
    <w:sectPr w:rsidSect="00CC68FF" w:rsidR="00C61F72" w:rsidRPr="0029101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1520DA16" w:rsidRDefault="009E7B55" w:rsidR="009E7B55">
      <w:r>
        <w:separator/>
      </w:r>
    </w:p>
  </w:endnote>
  <w:endnote w:id="0" w:type="continuationSeparator">
    <w:p w14:textId="77777777" w14:paraId="4CC2230F" w:rsidRDefault="009E7B55" w:rsidR="009E7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22D9C1AD" w:rsidRDefault="00431E8E" w:rsidR="00431E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2E21F1D0" w:rsidRDefault="009E7B55" w:rsidR="009E7B55">
      <w:r>
        <w:separator/>
      </w:r>
    </w:p>
  </w:footnote>
  <w:footnote w:id="0" w:type="continuationSeparator">
    <w:p w14:textId="77777777" w14:paraId="16746D3C" w:rsidRDefault="009E7B55" w:rsidR="009E7B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3EBD022D" w:rsidRDefault="00431E8E" w:rsidR="00431E8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F68DE"/>
    <w:multiLevelType w:val="hybridMultilevel"/>
    <w:tmpl w:val="39108508"/>
    <w:lvl w:tplc="F26CA08A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0430A"/>
    <w:rsid w:val="00033E6F"/>
    <w:rsid w:val="00035CF4"/>
    <w:rsid w:val="000B603C"/>
    <w:rsid w:val="00181B93"/>
    <w:rsid w:val="001D0F64"/>
    <w:rsid w:val="002077CE"/>
    <w:rsid w:val="00263996"/>
    <w:rsid w:val="0029101B"/>
    <w:rsid w:val="002942BF"/>
    <w:rsid w:val="00295C7B"/>
    <w:rsid w:val="003018D9"/>
    <w:rsid w:val="00345028"/>
    <w:rsid w:val="003913F3"/>
    <w:rsid w:val="003C4FD3"/>
    <w:rsid w:val="003D79E4"/>
    <w:rsid w:val="00431E8E"/>
    <w:rsid w:val="004328C5"/>
    <w:rsid w:val="00463351"/>
    <w:rsid w:val="004E7C45"/>
    <w:rsid w:val="005F1ABE"/>
    <w:rsid w:val="0060662B"/>
    <w:rsid w:val="00647F36"/>
    <w:rsid w:val="006B7046"/>
    <w:rsid w:val="006C3689"/>
    <w:rsid w:val="007205EF"/>
    <w:rsid w:val="00811CFA"/>
    <w:rsid w:val="008512FB"/>
    <w:rsid w:val="008E64A0"/>
    <w:rsid w:val="008F0EBE"/>
    <w:rsid w:val="009E7B55"/>
    <w:rsid w:val="009F21A4"/>
    <w:rsid w:val="00A22296"/>
    <w:rsid w:val="00A26987"/>
    <w:rsid w:val="00A83D58"/>
    <w:rsid w:val="00B70044"/>
    <w:rsid w:val="00BF1AB6"/>
    <w:rsid w:val="00C04198"/>
    <w:rsid w:val="00C36223"/>
    <w:rsid w:val="00C56B75"/>
    <w:rsid w:val="00C61F72"/>
    <w:rsid w:val="00C67372"/>
    <w:rsid w:val="00CC68FF"/>
    <w:rsid w:val="00CE4891"/>
    <w:rsid w:val="00D65CD5"/>
    <w:rsid w:val="00E20DC1"/>
    <w:rsid w:val="00E60606"/>
    <w:rsid w:val="00E642F0"/>
    <w:rsid w:val="00F1004D"/>
    <w:rsid w:val="00F3730B"/>
    <w:rsid w:val="00F41739"/>
    <w:rsid w:val="00F867F4"/>
    <w:rsid w:val="00FC226B"/>
    <w:rsid w:val="00FE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AC10D85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662B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5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5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555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55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55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662B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5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5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555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55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55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2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96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1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3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16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5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058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81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961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02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04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581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81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84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92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543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570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263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154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048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099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68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2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571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086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00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1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076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1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94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15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64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342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22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998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608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St-774/2016-36</izvorni_sadrzaj>
    <derivirana_varijabla naziv="DomainObject.Oznaka_1">St-774/2016-36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-prijave tražbina u st. pisarnici</izvorni_sadrzaj>
    <derivirana_varijabla naziv="DomainObject.Predmet.PrimjedbaSuca_1">-prijave tražbina u st. pisarnici</derivirana_varijabla>
  </DomainObject.Predmet.PrimjedbaSuca>
  <DomainObject.Predmet.ProtustrankaFormated>
    <izvorni_sadrzaj>  OBITELJSKI DOM ZA STARIJE I NEMOĆNE OSOBE KOLONIĆ u stečaju</izvorni_sadrzaj>
    <derivirana_varijabla naziv="DomainObject.Predmet.ProtustrankaFormated_1">  OBITELJSKI DOM ZA STARIJE I NEMOĆNE OSOBE KOLONIĆ u stečaju</derivirana_varijabla>
  </DomainObject.Predmet.ProtustrankaFormated>
  <DomainObject.Predmet.ProtustrankaFormatedOIB>
    <izvorni_sadrzaj>  OBITELJSKI DOM ZA STARIJE I NEMOĆNE OSOBE KOLONIĆ u stečaju, OIB 31465556081</izvorni_sadrzaj>
    <derivirana_varijabla naziv="DomainObject.Predmet.ProtustrankaFormatedOIB_1">  OBITELJSKI DOM ZA STARIJE I NEMOĆNE OSOBE KOLONIĆ u stečaju, OIB 31465556081</derivirana_varijabla>
  </DomainObject.Predmet.ProtustrankaFormatedOIB>
  <DomainObject.Predmet.ProtustrankaFormatedWithAdress>
    <izvorni_sadrzaj> OBITELJSKI DOM ZA STARIJE I NEMOĆNE OSOBE KOLONIĆ u stečaju, Kolodvorska 7, 40320 Donji Kraljevec</izvorni_sadrzaj>
    <derivirana_varijabla naziv="DomainObject.Predmet.ProtustrankaFormatedWithAdress_1"> OBITELJSKI DOM ZA STARIJE I NEMOĆNE OSOBE KOLONIĆ u stečaju, Kolodvorska 7, 40320 Donji Kraljevec</derivirana_varijabla>
  </DomainObject.Predmet.ProtustrankaFormatedWithAdress>
  <DomainObject.Predmet.ProtustrankaFormatedWithAdressOIB>
    <izvorni_sadrzaj> OBITELJSKI DOM ZA STARIJE I NEMOĆNE OSOBE KOLONIĆ u stečaju, OIB 31465556081, Kolodvorska 7, 40320 Donji Kraljevec</izvorni_sadrzaj>
    <derivirana_varijabla naziv="DomainObject.Predmet.ProtustrankaFormatedWithAdressOIB_1"> OBITELJSKI DOM ZA STARIJE I NEMOĆNE OSOBE KOLONIĆ u stečaju, OIB 31465556081, Kolodvorska 7, 40320 Donji Kraljevec</derivirana_varijabla>
  </DomainObject.Predmet.ProtustrankaFormatedWithAdressOIB>
  <DomainObject.Predmet.ProtustrankaWithAdress>
    <izvorni_sadrzaj>OBITELJSKI DOM ZA STARIJE I NEMOĆNE OSOBE KOLONIĆ u stečaju Kolodvorska 7, 40320 Donji Kraljevec</izvorni_sadrzaj>
    <derivirana_varijabla naziv="DomainObject.Predmet.ProtustrankaWithAdress_1">OBITELJSKI DOM ZA STARIJE I NEMOĆNE OSOBE KOLONIĆ u stečaju Kolodvorska 7, 40320 Donji Kraljevec</derivirana_varijabla>
  </DomainObject.Predmet.ProtustrankaWithAdress>
  <DomainObject.Predmet.ProtustrankaWithAdressOIB>
    <izvorni_sadrzaj>OBITELJSKI DOM ZA STARIJE I NEMOĆNE OSOBE KOLONIĆ u stečaju, OIB 31465556081, Kolodvorska 7, 40320 Donji Kraljevec</izvorni_sadrzaj>
    <derivirana_varijabla naziv="DomainObject.Predmet.ProtustrankaWithAdressOIB_1">OBITELJSKI DOM ZA STARIJE I NEMOĆNE OSOBE KOLONIĆ u stečaju, OIB 31465556081, Kolodvorska 7, 40320 Donji Kraljevec</derivirana_varijabla>
  </DomainObject.Predmet.ProtustrankaWithAdressOIB>
  <DomainObject.Predmet.ProtustrankaNazivFormated>
    <izvorni_sadrzaj>OBITELJSKI DOM ZA STARIJE I NEMOĆNE OSOBE KOLONIĆ u stečaju</izvorni_sadrzaj>
    <derivirana_varijabla naziv="DomainObject.Predmet.ProtustrankaNazivFormated_1">OBITELJSKI DOM ZA STARIJE I NEMOĆNE OSOBE KOLONIĆ u stečaju</derivirana_varijabla>
  </DomainObject.Predmet.ProtustrankaNazivFormated>
  <DomainObject.Predmet.ProtustrankaNazivFormatedOIB>
    <izvorni_sadrzaj>OBITELJSKI DOM ZA STARIJE I NEMOĆNE OSOBE KOLONIĆ u stečaju, OIB 31465556081</izvorni_sadrzaj>
    <derivirana_varijabla naziv="DomainObject.Predmet.ProtustrankaNazivFormatedOIB_1">OBITELJSKI DOM ZA STARIJE I NEMOĆNE OSOBE KOLONIĆ u stečaju, OIB 31465556081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160853.37</izvorni_sadrzaj>
    <derivirana_varijabla naziv="DomainObject.Predmet.TrenutnaVrijednost_1">160853.37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OBITELJSKI DOM ZA STARIJE I NEMOĆNE OSOBE KOLONIĆ u stečaju</item>
    </izvorni_sadrzaj>
    <derivirana_varijabla naziv="DomainObject.Predmet.ProtuStrankaListFormated_1">
      <item>OBITELJSKI DOM ZA STARIJE I NEMOĆNE OSOBE KOLONIĆ u stečaju</item>
    </derivirana_varijabla>
  </DomainObject.Predmet.ProtuStrankaListFormated>
  <DomainObject.Predmet.ProtuStrankaListFormatedOIB>
    <izvorni_sadrzaj>
      <item>OBITELJSKI DOM ZA STARIJE I NEMOĆNE OSOBE KOLONIĆ u stečaju, OIB 31465556081</item>
    </izvorni_sadrzaj>
    <derivirana_varijabla naziv="DomainObject.Predmet.ProtuStrankaListFormatedOIB_1">
      <item>OBITELJSKI DOM ZA STARIJE I NEMOĆNE OSOBE KOLONIĆ u stečaju, OIB 31465556081</item>
    </derivirana_varijabla>
  </DomainObject.Predmet.ProtuStrankaListFormatedOIB>
  <DomainObject.Predmet.ProtuStrankaListFormatedWithAdress>
    <izvorni_sadrzaj>
      <item>OBITELJSKI DOM ZA STARIJE I NEMOĆNE OSOBE KOLONIĆ u stečaju, Kolodvorska 7, 40320 Donji Kraljevec</item>
    </izvorni_sadrzaj>
    <derivirana_varijabla naziv="DomainObject.Predmet.ProtuStrankaListFormatedWithAdress_1">
      <item>OBITELJSKI DOM ZA STARIJE I NEMOĆNE OSOBE KOLONIĆ u stečaju, Kolodvorska 7, 40320 Donji Kraljevec</item>
    </derivirana_varijabla>
  </DomainObject.Predmet.ProtuStrankaListFormatedWithAdress>
  <DomainObject.Predmet.ProtuStrankaListFormatedWithAdressOIB>
    <izvorni_sadrzaj>
      <item>OBITELJSKI DOM ZA STARIJE I NEMOĆNE OSOBE KOLONIĆ u stečaju, OIB 31465556081, Kolodvorska 7, 40320 Donji Kraljevec</item>
    </izvorni_sadrzaj>
    <derivirana_varijabla naziv="DomainObject.Predmet.ProtuStrankaListFormatedWithAdressOIB_1">
      <item>OBITELJSKI DOM ZA STARIJE I NEMOĆNE OSOBE KOLONIĆ u stečaju, OIB 31465556081, Kolodvorska 7, 40320 Donji Kraljevec</item>
    </derivirana_varijabla>
  </DomainObject.Predmet.ProtuStrankaListFormatedWithAdressOIB>
  <DomainObject.Predmet.ProtuStrankaListNazivFormated>
    <izvorni_sadrzaj>
      <item>OBITELJSKI DOM ZA STARIJE I NEMOĆNE OSOBE KOLONIĆ u stečaju</item>
    </izvorni_sadrzaj>
    <derivirana_varijabla naziv="DomainObject.Predmet.ProtuStrankaListNazivFormated_1">
      <item>OBITELJSKI DOM ZA STARIJE I NEMOĆNE OSOBE KOLONIĆ u stečaju</item>
    </derivirana_varijabla>
  </DomainObject.Predmet.ProtuStrankaListNazivFormated>
  <DomainObject.Predmet.ProtuStrankaListNazivFormatedOIB>
    <izvorni_sadrzaj>
      <item>OBITELJSKI DOM ZA STARIJE I NEMOĆNE OSOBE KOLONIĆ u stečaju, OIB 31465556081</item>
    </izvorni_sadrzaj>
    <derivirana_varijabla naziv="DomainObject.Predmet.ProtuStrankaListNazivFormatedOIB_1">
      <item>OBITELJSKI DOM ZA STARIJE I NEMOĆNE OSOBE KOLONIĆ u stečaju, OIB 31465556081</item>
    </derivirana_varijabla>
  </DomainObject.Predmet.ProtuStrankaListNazivFormatedOIB>
  <DomainObject.Predmet.OstaliListFormated>
    <izvorni_sadrzaj>
      <item>sudski registar</item>
      <item>Tomislav Đuričin</item>
      <item>Agencija za osiguranje radničkih potraživanja u slučaju stečaja poslodavca</item>
    </izvorni_sadrzaj>
    <derivirana_varijabla naziv="DomainObject.Predmet.OstaliListFormated_1">
      <item>sudski registar</item>
      <item>Tomislav Đuričin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Tomislav Đuričin, OIB 01733609458</item>
      <item>Agencija za osiguranje radničkih potraživanja u slučaju stečaja poslodavca, OIB 04323472109</item>
    </izvorni_sadrzaj>
    <derivirana_varijabla naziv="DomainObject.Predmet.OstaliListFormatedOIB_1">
      <item>sudski registar</item>
      <item>Tomislav Đuričin, OIB 01733609458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Tomislav Đuričin, Dravska Poljana 1, 42000 Varaždin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Tomislav Đuričin, Dravska Poljana 1, 42000 Varaždin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Tomislav Đuričin, OIB 01733609458, Dravska Poljana 1, 42000 Varaždin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Tomislav Đuričin, OIB 01733609458, Dravska Poljana 1, 42000 Varaždin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Tomislav Đuričin</item>
      <item>Agencija za osiguranje radničkih potraživanja u slučaju stečaja poslodavca</item>
    </izvorni_sadrzaj>
    <derivirana_varijabla naziv="DomainObject.Predmet.OstaliListNazivFormated_1">
      <item>sudski registar</item>
      <item>Tomislav Đuričin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Tomislav Đuričin, OIB 01733609458</item>
      <item>Agencija za osiguranje radničkih potraživanja u slučaju stečaja poslodavca, OIB 04323472109</item>
    </izvorni_sadrzaj>
    <derivirana_varijabla naziv="DomainObject.Predmet.OstaliListNazivFormatedOIB_1">
      <item>sudski registar</item>
      <item>Tomislav Đuričin, OIB 01733609458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OBITELJSKI DOM ZA STARIJE I NEMOĆNE OSOBE KOLONIĆ u stečaju</izvorni_sadrzaj>
    <derivirana_varijabla naziv="DomainObject.Predmet.ProtustrankaIDrugi_1">OBITELJSKI DOM ZA STARIJE I NEMOĆNE OSOBE KOLONIĆ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OBITELJSKI DOM ZA STARIJE I NEMOĆNE OSOBE KOLONIĆ u stečaju, OIB 31465556081, Kolodvorska 7, 40320 Donji Kraljevec</izvorni_sadrzaj>
    <derivirana_varijabla naziv="DomainObject.Predmet.ProtustrankaIDrugiAdressOIB_1">OBITELJSKI DOM ZA STARIJE I NEMOĆNE OSOBE KOLONIĆ u stečaju, OIB 31465556081, Kolodvorska 7,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OBITELJSKI DOM ZA STARIJE I NEMOĆNE OSOBE KOLONIĆ u stečaju</item>
      <item>sudski registar</item>
      <item>Tomislav Đuričin</item>
      <item>Agencija za osiguranje radničkih potraživanja u slučaju stečaja poslodavca</item>
    </izvorni_sadrzaj>
    <derivirana_varijabla naziv="DomainObject.Predmet.SudioniciListNaziv_1">
      <item>Financijska agencija</item>
      <item>OBITELJSKI DOM ZA STARIJE I NEMOĆNE OSOBE KOLONIĆ u stečaju</item>
      <item>sudski registar</item>
      <item>Tomislav Đuričin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</item>
      <item>OBITELJSKI DOM ZA STARIJE I NEMOĆNE OSOBE KOLONIĆ u stečaju, OIB 31465556081, Kolodvorska 7,40320 Donji Kraljevec</item>
      <item>sudski registar</item>
      <item>Tomislav Đuričin, OIB 01733609458, Dravska Poljana 1,42000 Varaždin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</item>
      <item>OBITELJSKI DOM ZA STARIJE I NEMOĆNE OSOBE KOLONIĆ u stečaju, OIB 31465556081, Kolodvorska 7,40320 Donji Kraljevec</item>
      <item>sudski registar</item>
      <item>Tomislav Đuričin, OIB 01733609458, Dravska Poljana 1,42000 Varaždin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31465556081</item>
      <item>, OIB null</item>
      <item>, OIB 01733609458</item>
      <item>, OIB 04323472109</item>
    </izvorni_sadrzaj>
    <derivirana_varijabla naziv="DomainObject.Predmet.SudioniciListNazivOIB_1">
      <item>, OIB 85821130368</item>
      <item>, OIB 31465556081</item>
      <item>, OIB null</item>
      <item>, OIB 01733609458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5FC18D-6624-47B0-B8A7-2E73A5EE98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1567</properties:Words>
  <properties:Characters>9739</properties:Characters>
  <properties:Lines>646</properties:Lines>
  <properties:Paragraphs>449</properties:Paragraphs>
  <properties:TotalTime>58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2017-12-31T15:31:00Z</dcterms:created>
  <dc:creator>ADMINIBM</dc:creator>
  <cp:lastModifiedBy>Valentina Gabud</cp:lastModifiedBy>
  <dcterms:modified xmlns:xsi="http://www.w3.org/2001/XMLSchema-instance" xsi:type="dcterms:W3CDTF">2018-05-23T06:19:00Z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St-104/2015-60 / Podnesak - Završni račun (20180405_završno.docx)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