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7fd45" w14:paraId="f77fd45" w:rsidRDefault="00F87D42" w:rsidR="00F87D42" w:rsidRPr="00BD6639">
      <w:pPr>
        <w15:collapsed w:val="false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</w:t>
      </w:r>
    </w:p>
    <w:p w:rsidRDefault="007D35F6" w:rsidR="00193293" w:rsidRPr="00BD6639">
      <w:pPr>
        <w:rPr>
          <w:rFonts w:hAnsi="Times New Roman" w:ascii="Times New Roman"/>
          <w:szCs w:val="24"/>
        </w:rPr>
      </w:pPr>
      <w:r>
        <w:rPr>
          <w:noProof/>
        </w:rPr>
        <w:t xml:space="preserve">                 </w:t>
      </w:r>
      <w:r w:rsidR="00094955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 </w:t>
      </w:r>
      <w:r w:rsidR="00C60880" w:rsidRPr="00BD6639">
        <w:rPr>
          <w:rFonts w:hAnsi="Times New Roman" w:ascii="Times New Roman"/>
          <w:szCs w:val="24"/>
        </w:rPr>
        <w:t xml:space="preserve"> 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</w:t>
      </w:r>
      <w:r w:rsidR="00C60880" w:rsidRPr="00BD6639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Zagreb, Amruševa 2/II</w:t>
      </w:r>
      <w:r w:rsidR="00F87D42" w:rsidRPr="00BD6639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BD6639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 w:rsidRPr="00BD6639">
      <w:pPr>
        <w:jc w:val="right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 xml:space="preserve">  </w:t>
      </w:r>
      <w:r w:rsidR="00C60880" w:rsidRPr="00BD6639">
        <w:rPr>
          <w:rFonts w:hAnsi="Times New Roman" w:ascii="Times New Roman"/>
          <w:szCs w:val="24"/>
        </w:rPr>
        <w:t>20</w:t>
      </w:r>
      <w:r w:rsidR="0071276B" w:rsidRPr="00BD6639">
        <w:rPr>
          <w:rFonts w:hAnsi="Times New Roman" w:ascii="Times New Roman"/>
          <w:szCs w:val="24"/>
        </w:rPr>
        <w:t>.</w:t>
      </w:r>
      <w:r w:rsidR="00824E3A"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>St</w:t>
      </w:r>
      <w:r w:rsidR="00584EDF" w:rsidRPr="00BD6639">
        <w:rPr>
          <w:rFonts w:hAnsi="Times New Roman" w:ascii="Times New Roman"/>
          <w:szCs w:val="24"/>
        </w:rPr>
        <w:t>-</w:t>
      </w:r>
      <w:r w:rsidR="00E12FD3">
        <w:rPr>
          <w:rFonts w:hAnsi="Times New Roman" w:ascii="Times New Roman"/>
          <w:szCs w:val="24"/>
        </w:rPr>
        <w:t>219/12</w:t>
      </w:r>
      <w:r w:rsidR="00BD6639" w:rsidRPr="00BD6639">
        <w:rPr>
          <w:rFonts w:hAnsi="Times New Roman" w:ascii="Times New Roman"/>
          <w:szCs w:val="24"/>
        </w:rPr>
        <w:t>-</w:t>
      </w:r>
      <w:r w:rsidR="00527836">
        <w:rPr>
          <w:rFonts w:hAnsi="Times New Roman" w:ascii="Times New Roman"/>
          <w:szCs w:val="24"/>
        </w:rPr>
        <w:t>108</w:t>
      </w:r>
    </w:p>
    <w:p w:rsidRDefault="00A8668C" w:rsidP="00A8668C" w:rsidR="00A8668C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 E P U B L I K A   H R V A T S K A</w:t>
      </w:r>
    </w:p>
    <w:p w:rsidRDefault="00F501E0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A K</w:t>
      </w:r>
      <w:r w:rsidR="00BA3BA5" w:rsidRPr="00BD6639">
        <w:rPr>
          <w:rFonts w:hAnsi="Times New Roman" w:ascii="Times New Roman"/>
          <w:szCs w:val="24"/>
        </w:rPr>
        <w:t xml:space="preserve">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</w:t>
      </w:r>
    </w:p>
    <w:p w:rsidRDefault="00F87D42" w:rsidP="00652A9E" w:rsidR="00F501E0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BD6639">
        <w:rPr>
          <w:rFonts w:hAnsi="Times New Roman" w:ascii="Times New Roman"/>
          <w:sz w:val="24"/>
          <w:szCs w:val="24"/>
        </w:rPr>
        <w:tab/>
      </w:r>
      <w:r w:rsidR="0025616B" w:rsidRPr="00BD6639">
        <w:rPr>
          <w:rFonts w:hAnsi="Times New Roman" w:ascii="Times New Roman"/>
          <w:sz w:val="24"/>
          <w:szCs w:val="24"/>
        </w:rPr>
        <w:t>TRGOVAČKI SUD U ZAGREBU</w:t>
      </w:r>
      <w:r w:rsidR="00824E3A" w:rsidRPr="00BD6639">
        <w:rPr>
          <w:rFonts w:hAnsi="Times New Roman" w:ascii="Times New Roman"/>
          <w:sz w:val="24"/>
          <w:szCs w:val="24"/>
        </w:rPr>
        <w:t>,</w:t>
      </w:r>
      <w:r w:rsidR="0025616B" w:rsidRPr="00BD6639">
        <w:rPr>
          <w:rFonts w:hAnsi="Times New Roman" w:ascii="Times New Roman"/>
          <w:sz w:val="24"/>
          <w:szCs w:val="24"/>
        </w:rPr>
        <w:t xml:space="preserve"> po sucu</w:t>
      </w:r>
      <w:r w:rsidR="008F5F77" w:rsidRPr="00BD6639">
        <w:rPr>
          <w:rFonts w:hAnsi="Times New Roman" w:ascii="Times New Roman"/>
          <w:sz w:val="24"/>
          <w:szCs w:val="24"/>
        </w:rPr>
        <w:t xml:space="preserve"> pojedincu</w:t>
      </w:r>
      <w:r w:rsidR="0025616B" w:rsidRPr="00BD6639">
        <w:rPr>
          <w:rFonts w:hAnsi="Times New Roman" w:ascii="Times New Roman"/>
          <w:sz w:val="24"/>
          <w:szCs w:val="24"/>
        </w:rPr>
        <w:t xml:space="preserve"> Luciji Butigan, u stečajnom postupku </w:t>
      </w:r>
      <w:r w:rsidR="0086280B" w:rsidRPr="00BD6639">
        <w:rPr>
          <w:rFonts w:hAnsi="Times New Roman" w:ascii="Times New Roman"/>
          <w:sz w:val="24"/>
          <w:szCs w:val="24"/>
        </w:rPr>
        <w:t>nad stečajnim dužnikom</w:t>
      </w:r>
      <w:r w:rsidR="00BD6639" w:rsidRPr="00BD6639">
        <w:rPr>
          <w:rFonts w:hAnsi="Times New Roman" w:ascii="Times New Roman"/>
          <w:sz w:val="24"/>
          <w:szCs w:val="24"/>
        </w:rPr>
        <w:t xml:space="preserve"> </w:t>
      </w:r>
      <w:r w:rsidR="00E12FD3" w:rsidRPr="00E12FD3">
        <w:rPr>
          <w:rFonts w:hAnsi="Times New Roman" w:ascii="Times New Roman"/>
          <w:sz w:val="24"/>
          <w:szCs w:val="24"/>
        </w:rPr>
        <w:t xml:space="preserve">HEFEST METAL d.o.o. </w:t>
      </w:r>
      <w:r w:rsidR="00E12FD3">
        <w:rPr>
          <w:rFonts w:hAnsi="Times New Roman" w:ascii="Times New Roman"/>
          <w:sz w:val="24"/>
          <w:szCs w:val="24"/>
        </w:rPr>
        <w:t xml:space="preserve">u stečaju, </w:t>
      </w:r>
      <w:r w:rsidR="00E12FD3" w:rsidRPr="00E12FD3">
        <w:rPr>
          <w:rFonts w:hAnsi="Times New Roman" w:ascii="Times New Roman"/>
          <w:sz w:val="24"/>
          <w:szCs w:val="24"/>
        </w:rPr>
        <w:t>za preradu metala, Zagreb, Brune Bušića 3, MBS: 080419640, OIB: 18084258664</w:t>
      </w:r>
      <w:r w:rsidR="0096725C" w:rsidRPr="00BD6639">
        <w:rPr>
          <w:rFonts w:hAnsi="Times New Roman" w:ascii="Times New Roman"/>
          <w:sz w:val="24"/>
          <w:szCs w:val="24"/>
        </w:rPr>
        <w:t>,</w:t>
      </w:r>
      <w:r w:rsidR="00D240C7" w:rsidRPr="00BD6639">
        <w:rPr>
          <w:rFonts w:hAnsi="Times New Roman" w:ascii="Times New Roman"/>
          <w:sz w:val="24"/>
          <w:szCs w:val="24"/>
        </w:rPr>
        <w:t xml:space="preserve"> </w:t>
      </w:r>
      <w:r w:rsidR="007A0ED4" w:rsidRPr="00BD6639">
        <w:rPr>
          <w:rFonts w:hAnsi="Times New Roman" w:ascii="Times New Roman"/>
          <w:sz w:val="24"/>
          <w:szCs w:val="24"/>
        </w:rPr>
        <w:t>dana</w:t>
      </w:r>
      <w:r w:rsidR="00BD6639" w:rsidRPr="00BD6639">
        <w:rPr>
          <w:rFonts w:hAnsi="Times New Roman" w:ascii="Times New Roman"/>
          <w:sz w:val="24"/>
          <w:szCs w:val="24"/>
        </w:rPr>
        <w:t xml:space="preserve"> </w:t>
      </w:r>
      <w:r w:rsidR="00AE2F37">
        <w:rPr>
          <w:rFonts w:hAnsi="Times New Roman" w:ascii="Times New Roman"/>
          <w:sz w:val="24"/>
          <w:szCs w:val="24"/>
        </w:rPr>
        <w:t>29</w:t>
      </w:r>
      <w:r w:rsidR="009A56C7">
        <w:rPr>
          <w:rFonts w:hAnsi="Times New Roman" w:ascii="Times New Roman"/>
          <w:sz w:val="24"/>
          <w:szCs w:val="24"/>
        </w:rPr>
        <w:t>. prosinca</w:t>
      </w:r>
      <w:r w:rsidR="007A0ED4" w:rsidRPr="00BD6639">
        <w:rPr>
          <w:rFonts w:hAnsi="Times New Roman" w:ascii="Times New Roman"/>
          <w:sz w:val="24"/>
          <w:szCs w:val="24"/>
        </w:rPr>
        <w:t xml:space="preserve"> </w:t>
      </w:r>
      <w:r w:rsidR="00D27BC9" w:rsidRPr="00BD6639">
        <w:rPr>
          <w:rFonts w:hAnsi="Times New Roman" w:ascii="Times New Roman"/>
          <w:sz w:val="24"/>
          <w:szCs w:val="24"/>
        </w:rPr>
        <w:t>201</w:t>
      </w:r>
      <w:r w:rsidR="009A56C7">
        <w:rPr>
          <w:rFonts w:hAnsi="Times New Roman" w:ascii="Times New Roman"/>
          <w:sz w:val="24"/>
          <w:szCs w:val="24"/>
        </w:rPr>
        <w:t>5</w:t>
      </w:r>
      <w:r w:rsidR="00336F0F" w:rsidRPr="00BD6639">
        <w:rPr>
          <w:rFonts w:hAnsi="Times New Roman" w:ascii="Times New Roman"/>
          <w:sz w:val="24"/>
          <w:szCs w:val="24"/>
        </w:rPr>
        <w:t>.</w:t>
      </w:r>
    </w:p>
    <w:p w:rsidRDefault="00844297" w:rsidP="00652A9E" w:rsidR="00844297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i o</w:t>
      </w:r>
      <w:r w:rsidR="00F87D42" w:rsidRPr="00BD6639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501E0" w:rsidP="00584EDF" w:rsidR="00F501E0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Određuje se prodaja u stečajnom postupku nekretnina u vlasništvu stečajnog dužnika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E12FD3" w:rsidRPr="00E12FD3">
        <w:rPr>
          <w:rFonts w:hAnsi="Times New Roman" w:ascii="Times New Roman"/>
          <w:szCs w:val="24"/>
        </w:rPr>
        <w:t xml:space="preserve">HEFEST METAL d.o.o. </w:t>
      </w:r>
      <w:r w:rsidR="00E12FD3">
        <w:rPr>
          <w:rFonts w:hAnsi="Times New Roman" w:ascii="Times New Roman"/>
          <w:szCs w:val="24"/>
        </w:rPr>
        <w:t xml:space="preserve">u stečaju, </w:t>
      </w:r>
      <w:r w:rsidR="00E12FD3" w:rsidRPr="00E12FD3">
        <w:rPr>
          <w:rFonts w:hAnsi="Times New Roman" w:ascii="Times New Roman"/>
          <w:szCs w:val="24"/>
        </w:rPr>
        <w:t>za preradu metala, Zagreb, Brune Bušića 3, MBS: 080419640, OIB: 18084258664</w:t>
      </w:r>
      <w:r w:rsidR="00824E3A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uz odgovarajuću primjenu pravila o ovrsi na nekretninama i to: </w:t>
      </w:r>
    </w:p>
    <w:p w:rsidRDefault="00E12FD3" w:rsidP="00E12FD3" w:rsidR="00E12FD3" w:rsidRPr="00BD6639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E12FD3" w:rsidP="00E12FD3" w:rsidR="00BD6639">
      <w:pPr>
        <w:overflowPunct/>
        <w:autoSpaceDE/>
        <w:autoSpaceDN/>
        <w:adjustRightInd/>
        <w:ind w:hanging="284" w:left="851"/>
        <w:jc w:val="both"/>
        <w:textAlignment w:val="auto"/>
        <w:rPr>
          <w:rFonts w:hAnsi="Times New Roman" w:ascii="Times New Roman"/>
          <w:bCs/>
          <w:szCs w:val="24"/>
        </w:rPr>
      </w:pPr>
      <w:r w:rsidRPr="00E12FD3">
        <w:rPr>
          <w:rFonts w:hAnsi="Times New Roman" w:ascii="Times New Roman"/>
          <w:bCs/>
          <w:szCs w:val="24"/>
        </w:rPr>
        <w:t>- nekretnina upisana u z.k.ul. 2260 k.o. 336041, Lovrečan, kat. čes. 602 -NEPLODNO DONJI BRESTOVEC, površine 332 čhv/, 1194 m2, kat. čes. 603/1 -NEPLODNO INDUSTRIJSKO DVORIŠTE I TVORNIČKA HALA U D.BRESTOVCU, površine 3 jutra/, 545 čhv/, 19224 m2</w:t>
      </w:r>
    </w:p>
    <w:p w:rsidRDefault="00BD6639" w:rsidP="00BD6639" w:rsidR="00BD6639">
      <w:pPr>
        <w:jc w:val="both"/>
        <w:rPr>
          <w:rFonts w:hAnsi="Times New Roman" w:ascii="Times New Roman"/>
          <w:szCs w:val="24"/>
        </w:rPr>
      </w:pPr>
    </w:p>
    <w:p w:rsidRDefault="00584EDF" w:rsidP="00584EDF" w:rsid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E12FD3">
        <w:rPr>
          <w:rFonts w:hAnsi="Times New Roman" w:ascii="Times New Roman"/>
          <w:bCs/>
          <w:szCs w:val="24"/>
        </w:rPr>
        <w:t xml:space="preserve">UTVRĐENA VRIJEDNOST nekretnine iz točke I. ovog Zaključka </w:t>
      </w:r>
      <w:r w:rsidR="00E12FD3">
        <w:rPr>
          <w:rFonts w:hAnsi="Times New Roman" w:ascii="Times New Roman"/>
          <w:bCs/>
          <w:szCs w:val="24"/>
        </w:rPr>
        <w:t>iznosi 2.811.847,70 kn.</w:t>
      </w:r>
    </w:p>
    <w:p w:rsidRDefault="00E12FD3" w:rsidP="00E12FD3" w:rsidR="00E12FD3" w:rsidRPr="00E12FD3">
      <w:pPr>
        <w:jc w:val="both"/>
        <w:rPr>
          <w:rFonts w:hAnsi="Times New Roman" w:ascii="Times New Roman"/>
          <w:bCs/>
          <w:szCs w:val="24"/>
        </w:rPr>
      </w:pPr>
    </w:p>
    <w:p w:rsidRDefault="00D27BC9" w:rsidP="00E12FD3" w:rsidR="00E12FD3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POČETNA CIJENA nekretnin</w:t>
      </w:r>
      <w:r w:rsidR="00BD6639">
        <w:rPr>
          <w:rFonts w:hAnsi="Times New Roman" w:ascii="Times New Roman"/>
          <w:bCs/>
          <w:szCs w:val="24"/>
        </w:rPr>
        <w:t>a</w:t>
      </w:r>
      <w:r w:rsidRPr="00BD6639">
        <w:rPr>
          <w:rFonts w:hAnsi="Times New Roman" w:ascii="Times New Roman"/>
          <w:bCs/>
          <w:szCs w:val="24"/>
        </w:rPr>
        <w:t xml:space="preserve"> iz točke </w:t>
      </w:r>
      <w:r w:rsidR="00E12FD3">
        <w:rPr>
          <w:rFonts w:hAnsi="Times New Roman" w:ascii="Times New Roman"/>
          <w:bCs/>
          <w:szCs w:val="24"/>
        </w:rPr>
        <w:t>I.</w:t>
      </w:r>
      <w:r w:rsidRPr="00BD6639">
        <w:rPr>
          <w:rFonts w:hAnsi="Times New Roman" w:ascii="Times New Roman"/>
          <w:bCs/>
          <w:szCs w:val="24"/>
        </w:rPr>
        <w:t xml:space="preserve"> ovog Zaključka na </w:t>
      </w:r>
      <w:r w:rsidR="007D35F6">
        <w:rPr>
          <w:rFonts w:hAnsi="Times New Roman" w:ascii="Times New Roman"/>
          <w:bCs/>
          <w:szCs w:val="24"/>
        </w:rPr>
        <w:t>trećem</w:t>
      </w:r>
      <w:r w:rsidRPr="00BD6639">
        <w:rPr>
          <w:rFonts w:hAnsi="Times New Roman" w:ascii="Times New Roman"/>
          <w:bCs/>
          <w:szCs w:val="24"/>
        </w:rPr>
        <w:t xml:space="preserve"> ročištu za</w:t>
      </w:r>
      <w:r w:rsidR="007A0ED4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javnu dražbu iznosi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AE2F37">
        <w:rPr>
          <w:rFonts w:hAnsi="Times New Roman" w:ascii="Times New Roman"/>
          <w:bCs/>
          <w:szCs w:val="24"/>
        </w:rPr>
        <w:t>2.249.479,16</w:t>
      </w:r>
      <w:r w:rsidR="00E12FD3">
        <w:rPr>
          <w:rFonts w:hAnsi="Times New Roman" w:ascii="Times New Roman"/>
          <w:bCs/>
          <w:szCs w:val="24"/>
        </w:rPr>
        <w:t xml:space="preserve"> kn.</w:t>
      </w:r>
    </w:p>
    <w:p w:rsidRDefault="00D27BC9" w:rsidP="00E12FD3" w:rsidR="00D27BC9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NAČIN PRODAJE:</w:t>
      </w:r>
    </w:p>
    <w:p w:rsidRDefault="00584EDF" w:rsidP="00584ED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7D35F6">
        <w:rPr>
          <w:rFonts w:hAnsi="Times New Roman" w:ascii="Times New Roman"/>
          <w:bCs/>
          <w:szCs w:val="24"/>
        </w:rPr>
        <w:t>trećem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ročištu ne </w:t>
      </w:r>
      <w:r w:rsidR="007D35F6">
        <w:rPr>
          <w:rFonts w:hAnsi="Times New Roman" w:ascii="Times New Roman"/>
          <w:bCs/>
          <w:szCs w:val="24"/>
        </w:rPr>
        <w:t>mogu</w:t>
      </w:r>
      <w:r w:rsidRPr="00BD6639">
        <w:rPr>
          <w:rFonts w:hAnsi="Times New Roman" w:ascii="Times New Roman"/>
          <w:bCs/>
          <w:szCs w:val="24"/>
        </w:rPr>
        <w:t xml:space="preserve"> prodati ispod utvrđene početne vrijednosti cijene nekretnin</w:t>
      </w:r>
      <w:r w:rsidR="00BD6639">
        <w:rPr>
          <w:rFonts w:hAnsi="Times New Roman" w:ascii="Times New Roman"/>
          <w:bCs/>
          <w:szCs w:val="24"/>
        </w:rPr>
        <w:t>a</w:t>
      </w:r>
      <w:r w:rsidRPr="00BD6639">
        <w:rPr>
          <w:rFonts w:hAnsi="Times New Roman" w:ascii="Times New Roman"/>
          <w:bCs/>
          <w:szCs w:val="24"/>
        </w:rPr>
        <w:t xml:space="preserve"> navedene u točki I</w:t>
      </w:r>
      <w:r w:rsidR="004C5905" w:rsidRPr="00BD6639">
        <w:rPr>
          <w:rFonts w:hAnsi="Times New Roman" w:ascii="Times New Roman"/>
          <w:bCs/>
          <w:szCs w:val="24"/>
        </w:rPr>
        <w:t>I</w:t>
      </w:r>
      <w:r w:rsidR="00E12FD3">
        <w:rPr>
          <w:rFonts w:hAnsi="Times New Roman" w:ascii="Times New Roman"/>
          <w:bCs/>
          <w:szCs w:val="24"/>
        </w:rPr>
        <w:t>I</w:t>
      </w:r>
      <w:r w:rsid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</w:r>
    </w:p>
    <w:p w:rsidRDefault="007A0ED4" w:rsidP="00584EDF" w:rsidR="00AE2F37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Ročište za prodaju na </w:t>
      </w:r>
      <w:r w:rsidR="007D35F6">
        <w:rPr>
          <w:rFonts w:hAnsi="Times New Roman" w:ascii="Times New Roman"/>
          <w:bCs/>
          <w:szCs w:val="24"/>
        </w:rPr>
        <w:t>trećoj</w:t>
      </w:r>
      <w:r w:rsidRPr="00BD6639">
        <w:rPr>
          <w:rFonts w:hAnsi="Times New Roman" w:ascii="Times New Roman"/>
          <w:bCs/>
          <w:szCs w:val="24"/>
        </w:rPr>
        <w:t xml:space="preserve"> javnoj dražbi</w:t>
      </w:r>
      <w:r w:rsidR="00584EDF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</w:t>
      </w:r>
      <w:r w:rsidR="00584EDF" w:rsidRPr="00BD6639">
        <w:rPr>
          <w:rFonts w:hAnsi="Times New Roman" w:ascii="Times New Roman"/>
          <w:bCs/>
          <w:szCs w:val="24"/>
        </w:rPr>
        <w:t>držat će se pred stečajnim sucem u zgradi Trgovačkog suda u Zagrebu, soba</w:t>
      </w:r>
      <w:r w:rsidR="00E12FD3">
        <w:rPr>
          <w:rFonts w:hAnsi="Times New Roman" w:ascii="Times New Roman"/>
          <w:bCs/>
          <w:szCs w:val="24"/>
        </w:rPr>
        <w:t xml:space="preserve"> br. 91/II (ulična zgrada), </w:t>
      </w:r>
    </w:p>
    <w:p w:rsidRDefault="00AE2F37" w:rsidP="00584EDF" w:rsidR="00AE2F37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E12FD3" w:rsidP="007D35F6" w:rsidR="00584EDF" w:rsidRPr="00BD6639">
      <w:pPr>
        <w:ind w:left="720"/>
        <w:jc w:val="center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dana</w:t>
      </w:r>
      <w:r w:rsidR="007A0ED4" w:rsidRPr="00BD6639">
        <w:rPr>
          <w:rFonts w:hAnsi="Times New Roman" w:ascii="Times New Roman"/>
          <w:bCs/>
          <w:szCs w:val="24"/>
        </w:rPr>
        <w:t xml:space="preserve"> </w:t>
      </w:r>
      <w:r w:rsidR="00AE2F37">
        <w:rPr>
          <w:rFonts w:hAnsi="Times New Roman" w:ascii="Times New Roman"/>
          <w:bCs/>
          <w:szCs w:val="24"/>
        </w:rPr>
        <w:t>9</w:t>
      </w:r>
      <w:r w:rsidR="00BD6639">
        <w:rPr>
          <w:rFonts w:hAnsi="Times New Roman" w:ascii="Times New Roman"/>
          <w:bCs/>
          <w:szCs w:val="24"/>
        </w:rPr>
        <w:t xml:space="preserve">. </w:t>
      </w:r>
      <w:r w:rsidR="00AE2F37">
        <w:rPr>
          <w:rFonts w:hAnsi="Times New Roman" w:ascii="Times New Roman"/>
          <w:bCs/>
          <w:szCs w:val="24"/>
        </w:rPr>
        <w:t>veljače</w:t>
      </w:r>
      <w:r w:rsidR="00BD6639">
        <w:rPr>
          <w:rFonts w:hAnsi="Times New Roman" w:ascii="Times New Roman"/>
          <w:bCs/>
          <w:szCs w:val="24"/>
        </w:rPr>
        <w:t xml:space="preserve"> </w:t>
      </w:r>
      <w:r w:rsidR="007A1B72" w:rsidRPr="00BD6639">
        <w:rPr>
          <w:rFonts w:hAnsi="Times New Roman" w:ascii="Times New Roman"/>
          <w:bCs/>
          <w:szCs w:val="24"/>
        </w:rPr>
        <w:t>201</w:t>
      </w:r>
      <w:r w:rsidR="00AE2F37">
        <w:rPr>
          <w:rFonts w:hAnsi="Times New Roman" w:ascii="Times New Roman"/>
          <w:bCs/>
          <w:szCs w:val="24"/>
        </w:rPr>
        <w:t>6</w:t>
      </w:r>
      <w:r w:rsidR="00D27BC9" w:rsidRPr="00BD6639">
        <w:rPr>
          <w:rFonts w:hAnsi="Times New Roman" w:ascii="Times New Roman"/>
          <w:bCs/>
          <w:szCs w:val="24"/>
        </w:rPr>
        <w:t xml:space="preserve">. u </w:t>
      </w:r>
      <w:r w:rsidR="00AE2F37">
        <w:rPr>
          <w:rFonts w:hAnsi="Times New Roman" w:ascii="Times New Roman"/>
          <w:bCs/>
          <w:szCs w:val="24"/>
        </w:rPr>
        <w:t>09</w:t>
      </w:r>
      <w:r>
        <w:rPr>
          <w:rFonts w:hAnsi="Times New Roman" w:ascii="Times New Roman"/>
          <w:bCs/>
          <w:szCs w:val="24"/>
        </w:rPr>
        <w:t>:</w:t>
      </w:r>
      <w:r w:rsidR="00AE2F37">
        <w:rPr>
          <w:rFonts w:hAnsi="Times New Roman" w:ascii="Times New Roman"/>
          <w:bCs/>
          <w:szCs w:val="24"/>
        </w:rPr>
        <w:t>30</w:t>
      </w:r>
      <w:r w:rsidR="008D2759" w:rsidRPr="00BD6639">
        <w:rPr>
          <w:rFonts w:hAnsi="Times New Roman" w:ascii="Times New Roman"/>
          <w:bCs/>
          <w:szCs w:val="24"/>
        </w:rPr>
        <w:t xml:space="preserve"> </w:t>
      </w:r>
      <w:r w:rsidR="00584EDF" w:rsidRPr="00BD6639">
        <w:rPr>
          <w:rFonts w:hAnsi="Times New Roman" w:ascii="Times New Roman"/>
          <w:bCs/>
          <w:szCs w:val="24"/>
        </w:rPr>
        <w:t>sati.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E12FD3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Trgovačkog suda u Zagr</w:t>
      </w:r>
      <w:r w:rsidR="00D27BC9" w:rsidRPr="00BD6639">
        <w:rPr>
          <w:rFonts w:hAnsi="Times New Roman" w:ascii="Times New Roman"/>
          <w:bCs/>
          <w:szCs w:val="24"/>
        </w:rPr>
        <w:t>ebu</w:t>
      </w:r>
      <w:r w:rsidR="009A56C7">
        <w:rPr>
          <w:rFonts w:hAnsi="Times New Roman" w:ascii="Times New Roman"/>
          <w:bCs/>
          <w:szCs w:val="24"/>
        </w:rPr>
        <w:t>, a stečajni upravitelj će prodaju objaviti i na web stranicama FINA-e.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lastRenderedPageBreak/>
        <w:t xml:space="preserve">Rok od objave zaključka o prodaji nekretnina na </w:t>
      </w:r>
      <w:r w:rsidR="009A56C7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 xml:space="preserve">oglasnoj ploči </w:t>
      </w:r>
      <w:r w:rsidR="007D35F6">
        <w:rPr>
          <w:rFonts w:hAnsi="Times New Roman" w:ascii="Times New Roman"/>
          <w:bCs/>
          <w:szCs w:val="24"/>
        </w:rPr>
        <w:t xml:space="preserve">Trgovačkog suda u Zagrebu </w:t>
      </w:r>
      <w:r w:rsidRPr="00BD6639">
        <w:rPr>
          <w:rFonts w:hAnsi="Times New Roman" w:ascii="Times New Roman"/>
          <w:bCs/>
          <w:szCs w:val="24"/>
        </w:rPr>
        <w:t>do dana prodaje iznosi</w:t>
      </w:r>
      <w:r w:rsidR="007D35F6">
        <w:rPr>
          <w:rFonts w:hAnsi="Times New Roman" w:ascii="Times New Roman"/>
          <w:bCs/>
          <w:szCs w:val="24"/>
        </w:rPr>
        <w:t xml:space="preserve"> najmanje </w:t>
      </w:r>
      <w:r w:rsidRPr="00BD6639">
        <w:rPr>
          <w:rFonts w:hAnsi="Times New Roman" w:ascii="Times New Roman"/>
          <w:bCs/>
          <w:szCs w:val="24"/>
        </w:rPr>
        <w:t>petnaest dana.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UVJETI PRODAJE:</w:t>
      </w:r>
    </w:p>
    <w:p w:rsidRDefault="00694FCA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52352E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</w:t>
      </w:r>
      <w:r w:rsidR="0052352E">
        <w:rPr>
          <w:rFonts w:hAnsi="Times New Roman" w:ascii="Times New Roman"/>
          <w:bCs/>
          <w:szCs w:val="24"/>
        </w:rPr>
        <w:t>su</w:t>
      </w:r>
      <w:r w:rsidRPr="00BD6639">
        <w:rPr>
          <w:rFonts w:hAnsi="Times New Roman" w:ascii="Times New Roman"/>
          <w:bCs/>
          <w:szCs w:val="24"/>
        </w:rPr>
        <w:t xml:space="preserve"> vlasništvo stečajnog dužnika</w:t>
      </w:r>
      <w:r w:rsidR="00FD7D0D" w:rsidRPr="00BD6639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 javnoj dražbi kao kupci mo</w:t>
      </w:r>
      <w:r w:rsidR="001833F2" w:rsidRPr="00BD6639">
        <w:rPr>
          <w:rFonts w:hAnsi="Times New Roman" w:ascii="Times New Roman"/>
          <w:bCs/>
          <w:szCs w:val="24"/>
        </w:rPr>
        <w:t xml:space="preserve">gu sudjelovati samo osobe koje </w:t>
      </w:r>
      <w:r w:rsidRPr="00BD6639">
        <w:rPr>
          <w:rFonts w:hAnsi="Times New Roman" w:ascii="Times New Roman"/>
          <w:bCs/>
          <w:szCs w:val="24"/>
        </w:rPr>
        <w:t xml:space="preserve">najkasnije </w:t>
      </w:r>
      <w:r w:rsidR="001833F2" w:rsidRPr="00BD6639">
        <w:rPr>
          <w:rFonts w:hAnsi="Times New Roman" w:ascii="Times New Roman"/>
          <w:bCs/>
          <w:szCs w:val="24"/>
        </w:rPr>
        <w:t>do</w:t>
      </w:r>
      <w:r w:rsidR="00694FCA" w:rsidRPr="00BD6639">
        <w:rPr>
          <w:rFonts w:hAnsi="Times New Roman" w:ascii="Times New Roman"/>
          <w:bCs/>
          <w:szCs w:val="24"/>
        </w:rPr>
        <w:t xml:space="preserve"> </w:t>
      </w:r>
      <w:r w:rsidR="007D35F6">
        <w:rPr>
          <w:rFonts w:hAnsi="Times New Roman" w:ascii="Times New Roman"/>
          <w:bCs/>
          <w:szCs w:val="24"/>
        </w:rPr>
        <w:t>6</w:t>
      </w:r>
      <w:r w:rsidR="0052352E">
        <w:rPr>
          <w:rFonts w:hAnsi="Times New Roman" w:ascii="Times New Roman"/>
          <w:bCs/>
          <w:szCs w:val="24"/>
        </w:rPr>
        <w:t xml:space="preserve">. </w:t>
      </w:r>
      <w:r w:rsidR="007D35F6">
        <w:rPr>
          <w:rFonts w:hAnsi="Times New Roman" w:ascii="Times New Roman"/>
          <w:bCs/>
          <w:szCs w:val="24"/>
        </w:rPr>
        <w:t>veljače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D27BC9" w:rsidRPr="00BD6639">
        <w:rPr>
          <w:rFonts w:hAnsi="Times New Roman" w:ascii="Times New Roman"/>
          <w:bCs/>
          <w:szCs w:val="24"/>
        </w:rPr>
        <w:t>201</w:t>
      </w:r>
      <w:r w:rsidR="007D35F6">
        <w:rPr>
          <w:rFonts w:hAnsi="Times New Roman" w:ascii="Times New Roman"/>
          <w:bCs/>
          <w:szCs w:val="24"/>
        </w:rPr>
        <w:t>6</w:t>
      </w:r>
      <w:r w:rsidR="00BE0EB7" w:rsidRPr="00BD6639">
        <w:rPr>
          <w:rFonts w:hAnsi="Times New Roman" w:ascii="Times New Roman"/>
          <w:bCs/>
          <w:szCs w:val="24"/>
        </w:rPr>
        <w:t>.</w:t>
      </w:r>
      <w:r w:rsidR="001833F2" w:rsidRPr="00BD6639">
        <w:rPr>
          <w:rFonts w:hAnsi="Times New Roman" w:ascii="Times New Roman"/>
          <w:bCs/>
          <w:szCs w:val="24"/>
        </w:rPr>
        <w:t xml:space="preserve"> uplat</w:t>
      </w:r>
      <w:r w:rsidRPr="00BD6639">
        <w:rPr>
          <w:rFonts w:hAnsi="Times New Roman" w:ascii="Times New Roman"/>
          <w:bCs/>
          <w:szCs w:val="24"/>
        </w:rPr>
        <w:t xml:space="preserve">e osiguranje u iznosu od </w:t>
      </w:r>
      <w:r w:rsidR="0052352E">
        <w:rPr>
          <w:rFonts w:hAnsi="Times New Roman" w:ascii="Times New Roman"/>
          <w:bCs/>
          <w:szCs w:val="24"/>
        </w:rPr>
        <w:t>10</w:t>
      </w:r>
      <w:r w:rsidR="00A8668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% </w:t>
      </w:r>
      <w:r w:rsidR="00730D92" w:rsidRPr="00BD6639">
        <w:rPr>
          <w:rFonts w:hAnsi="Times New Roman" w:ascii="Times New Roman"/>
          <w:bCs/>
          <w:szCs w:val="24"/>
        </w:rPr>
        <w:t>utvrđene vrijednosti nekretnin</w:t>
      </w:r>
      <w:r w:rsidR="0052352E">
        <w:rPr>
          <w:rFonts w:hAnsi="Times New Roman" w:ascii="Times New Roman"/>
          <w:bCs/>
          <w:szCs w:val="24"/>
        </w:rPr>
        <w:t>a</w:t>
      </w:r>
      <w:r w:rsidR="00730D92" w:rsidRPr="00BD6639">
        <w:rPr>
          <w:rFonts w:hAnsi="Times New Roman" w:ascii="Times New Roman"/>
          <w:bCs/>
          <w:szCs w:val="24"/>
        </w:rPr>
        <w:t xml:space="preserve"> naveden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točki II. ovog zaključka, a opisan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</w:t>
      </w:r>
      <w:r w:rsidRPr="00BD6639">
        <w:rPr>
          <w:rFonts w:hAnsi="Times New Roman" w:ascii="Times New Roman"/>
          <w:bCs/>
          <w:szCs w:val="24"/>
        </w:rPr>
        <w:t>točki I</w:t>
      </w:r>
      <w:r w:rsidR="00824E3A" w:rsidRPr="00BD6639">
        <w:rPr>
          <w:rFonts w:hAnsi="Times New Roman" w:ascii="Times New Roman"/>
          <w:bCs/>
          <w:szCs w:val="24"/>
        </w:rPr>
        <w:t>.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ovog Zaključka</w:t>
      </w:r>
      <w:r w:rsidR="00DC1880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BD6639"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 w:rsidRPr="00BD6639">
        <w:rPr>
          <w:rFonts w:hAnsi="Times New Roman" w:ascii="Times New Roman"/>
          <w:bCs/>
          <w:szCs w:val="24"/>
        </w:rPr>
        <w:t>St-</w:t>
      </w:r>
      <w:r w:rsidR="00E12FD3">
        <w:rPr>
          <w:rFonts w:hAnsi="Times New Roman" w:ascii="Times New Roman"/>
          <w:bCs/>
          <w:szCs w:val="24"/>
        </w:rPr>
        <w:t>219/12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i dokaz o tome </w:t>
      </w:r>
      <w:r w:rsidR="001833F2" w:rsidRPr="00BD6639">
        <w:rPr>
          <w:rFonts w:hAnsi="Times New Roman" w:ascii="Times New Roman"/>
          <w:bCs/>
          <w:szCs w:val="24"/>
        </w:rPr>
        <w:t xml:space="preserve">dostave u sudski spis prije </w:t>
      </w:r>
      <w:r w:rsidRPr="00BD6639">
        <w:rPr>
          <w:rFonts w:hAnsi="Times New Roman" w:ascii="Times New Roman"/>
          <w:bCs/>
          <w:szCs w:val="24"/>
        </w:rPr>
        <w:t>početka dražbe ili</w:t>
      </w:r>
      <w:r w:rsidR="00824E3A" w:rsidRPr="00BD6639">
        <w:rPr>
          <w:rFonts w:hAnsi="Times New Roman" w:ascii="Times New Roman"/>
          <w:bCs/>
          <w:szCs w:val="24"/>
        </w:rPr>
        <w:t xml:space="preserve"> do</w:t>
      </w:r>
      <w:r w:rsidR="0052352E">
        <w:rPr>
          <w:rFonts w:hAnsi="Times New Roman" w:ascii="Times New Roman"/>
          <w:bCs/>
          <w:szCs w:val="24"/>
        </w:rPr>
        <w:t xml:space="preserve"> </w:t>
      </w:r>
      <w:r w:rsidR="007D35F6">
        <w:rPr>
          <w:rFonts w:hAnsi="Times New Roman" w:ascii="Times New Roman"/>
          <w:bCs/>
          <w:szCs w:val="24"/>
        </w:rPr>
        <w:t>5</w:t>
      </w:r>
      <w:r w:rsidR="0052352E">
        <w:rPr>
          <w:rFonts w:hAnsi="Times New Roman" w:ascii="Times New Roman"/>
          <w:bCs/>
          <w:szCs w:val="24"/>
        </w:rPr>
        <w:t xml:space="preserve">. </w:t>
      </w:r>
      <w:r w:rsidR="007D35F6">
        <w:rPr>
          <w:rFonts w:hAnsi="Times New Roman" w:ascii="Times New Roman"/>
          <w:bCs/>
          <w:szCs w:val="24"/>
        </w:rPr>
        <w:t>veljače</w:t>
      </w:r>
      <w:r w:rsidR="00824E3A" w:rsidRPr="00BD6639">
        <w:rPr>
          <w:rFonts w:hAnsi="Times New Roman" w:ascii="Times New Roman"/>
          <w:bCs/>
          <w:szCs w:val="24"/>
        </w:rPr>
        <w:t xml:space="preserve"> </w:t>
      </w:r>
      <w:r w:rsidR="00D27BC9" w:rsidRPr="00BD6639">
        <w:rPr>
          <w:rFonts w:hAnsi="Times New Roman" w:ascii="Times New Roman"/>
          <w:bCs/>
          <w:szCs w:val="24"/>
        </w:rPr>
        <w:t>201</w:t>
      </w:r>
      <w:r w:rsidR="007D35F6">
        <w:rPr>
          <w:rFonts w:hAnsi="Times New Roman" w:ascii="Times New Roman"/>
          <w:bCs/>
          <w:szCs w:val="24"/>
        </w:rPr>
        <w:t>6</w:t>
      </w:r>
      <w:r w:rsidR="00BE0EB7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1833F2" w:rsidRPr="00BD6639">
        <w:rPr>
          <w:rFonts w:hAnsi="Times New Roman" w:ascii="Times New Roman"/>
          <w:bCs/>
          <w:szCs w:val="24"/>
        </w:rPr>
        <w:t>dostave</w:t>
      </w:r>
      <w:r w:rsidRPr="00BD6639">
        <w:rPr>
          <w:rFonts w:hAnsi="Times New Roman" w:ascii="Times New Roman"/>
          <w:bCs/>
          <w:szCs w:val="24"/>
        </w:rPr>
        <w:t xml:space="preserve"> bankarsku garanciju bonitetne banke na prvi poziv za odgovarajući iznos osiguranja</w:t>
      </w:r>
      <w:r w:rsidR="001833F2" w:rsidRPr="00BD6639">
        <w:rPr>
          <w:rFonts w:hAnsi="Times New Roman" w:ascii="Times New Roman"/>
          <w:bCs/>
          <w:szCs w:val="24"/>
        </w:rPr>
        <w:t xml:space="preserve">, </w:t>
      </w:r>
      <w:r w:rsidR="000B11BB" w:rsidRPr="00BD6639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BD6639">
        <w:rPr>
          <w:rFonts w:hAnsi="Times New Roman" w:ascii="Times New Roman"/>
          <w:bCs/>
          <w:szCs w:val="24"/>
        </w:rPr>
        <w:t>rokom važenja najmanje do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7D35F6">
        <w:rPr>
          <w:rFonts w:hAnsi="Times New Roman" w:ascii="Times New Roman"/>
          <w:bCs/>
          <w:szCs w:val="24"/>
        </w:rPr>
        <w:t>31</w:t>
      </w:r>
      <w:r w:rsidR="009A56C7">
        <w:rPr>
          <w:rFonts w:hAnsi="Times New Roman" w:ascii="Times New Roman"/>
          <w:bCs/>
          <w:szCs w:val="24"/>
        </w:rPr>
        <w:t xml:space="preserve">. </w:t>
      </w:r>
      <w:r w:rsidR="007D35F6">
        <w:rPr>
          <w:rFonts w:hAnsi="Times New Roman" w:ascii="Times New Roman"/>
          <w:bCs/>
          <w:szCs w:val="24"/>
        </w:rPr>
        <w:t>ožujka</w:t>
      </w:r>
      <w:r w:rsidR="0096725C" w:rsidRPr="00BD6639">
        <w:rPr>
          <w:rFonts w:hAnsi="Times New Roman" w:ascii="Times New Roman"/>
          <w:bCs/>
          <w:szCs w:val="24"/>
        </w:rPr>
        <w:t xml:space="preserve">  </w:t>
      </w:r>
      <w:r w:rsidR="000B11BB" w:rsidRPr="00BD6639">
        <w:rPr>
          <w:rFonts w:hAnsi="Times New Roman" w:ascii="Times New Roman"/>
          <w:bCs/>
          <w:szCs w:val="24"/>
        </w:rPr>
        <w:t>20</w:t>
      </w:r>
      <w:r w:rsidR="00C60880" w:rsidRPr="00BD6639">
        <w:rPr>
          <w:rFonts w:hAnsi="Times New Roman" w:ascii="Times New Roman"/>
          <w:bCs/>
          <w:szCs w:val="24"/>
        </w:rPr>
        <w:t>1</w:t>
      </w:r>
      <w:r w:rsidR="00E12FD3">
        <w:rPr>
          <w:rFonts w:hAnsi="Times New Roman" w:ascii="Times New Roman"/>
          <w:bCs/>
          <w:szCs w:val="24"/>
        </w:rPr>
        <w:t>6</w:t>
      </w:r>
      <w:r w:rsidR="00694FCA" w:rsidRPr="00BD6639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BD6639">
        <w:rPr>
          <w:rFonts w:hAnsi="Times New Roman" w:ascii="Times New Roman"/>
          <w:bCs/>
          <w:szCs w:val="24"/>
        </w:rPr>
        <w:t xml:space="preserve"> 30 (</w:t>
      </w:r>
      <w:r w:rsidRPr="00BD6639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Sve poreze i pristojbe u svezi s p</w:t>
      </w:r>
      <w:r w:rsidR="0088671A" w:rsidRPr="00BD6639">
        <w:rPr>
          <w:rFonts w:hAnsi="Times New Roman" w:ascii="Times New Roman"/>
          <w:bCs/>
          <w:szCs w:val="24"/>
        </w:rPr>
        <w:t xml:space="preserve">rodajom nekretnine </w:t>
      </w:r>
      <w:r w:rsidRPr="00BD6639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BD6639">
        <w:rPr>
          <w:rFonts w:hAnsi="Times New Roman" w:ascii="Times New Roman"/>
          <w:bCs/>
          <w:szCs w:val="24"/>
        </w:rPr>
        <w:t>u u naved</w:t>
      </w:r>
      <w:r w:rsidR="00772846" w:rsidRPr="00BD6639">
        <w:rPr>
          <w:rFonts w:hAnsi="Times New Roman" w:ascii="Times New Roman"/>
          <w:bCs/>
          <w:szCs w:val="24"/>
        </w:rPr>
        <w:t>enom roku iz točke VI</w:t>
      </w:r>
      <w:r w:rsidR="00730D92" w:rsidRPr="00BD6639">
        <w:rPr>
          <w:rFonts w:hAnsi="Times New Roman" w:ascii="Times New Roman"/>
          <w:bCs/>
          <w:szCs w:val="24"/>
        </w:rPr>
        <w:t>/6</w:t>
      </w:r>
      <w:r w:rsidR="00F501E0" w:rsidRPr="00BD6639">
        <w:rPr>
          <w:rFonts w:hAnsi="Times New Roman" w:ascii="Times New Roman"/>
          <w:bCs/>
          <w:szCs w:val="24"/>
        </w:rPr>
        <w:t xml:space="preserve"> ovog </w:t>
      </w:r>
      <w:r w:rsidR="00730D92" w:rsidRPr="00BD6639">
        <w:rPr>
          <w:rFonts w:hAnsi="Times New Roman" w:ascii="Times New Roman"/>
          <w:bCs/>
          <w:szCs w:val="24"/>
        </w:rPr>
        <w:t>Z</w:t>
      </w:r>
      <w:r w:rsidR="00F501E0" w:rsidRPr="00BD6639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 rješenju o dosudi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kupovninu, u zemljišnim knjigama </w:t>
      </w:r>
      <w:r w:rsidR="0042045A" w:rsidRPr="00BD6639">
        <w:rPr>
          <w:rFonts w:hAnsi="Times New Roman" w:ascii="Times New Roman"/>
          <w:bCs/>
          <w:szCs w:val="24"/>
        </w:rPr>
        <w:t>upiše</w:t>
      </w:r>
      <w:r w:rsidRPr="00BD6639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BD6639">
        <w:rPr>
          <w:rFonts w:hAnsi="Times New Roman" w:ascii="Times New Roman"/>
          <w:bCs/>
          <w:szCs w:val="24"/>
        </w:rPr>
        <w:t>oj</w:t>
      </w:r>
      <w:r w:rsidRPr="00BD6639">
        <w:rPr>
          <w:rFonts w:hAnsi="Times New Roman" w:ascii="Times New Roman"/>
          <w:bCs/>
          <w:szCs w:val="24"/>
        </w:rPr>
        <w:t xml:space="preserve">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730D92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te </w:t>
      </w:r>
      <w:r w:rsidR="0042045A" w:rsidRPr="00BD6639">
        <w:rPr>
          <w:rFonts w:hAnsi="Times New Roman" w:ascii="Times New Roman"/>
          <w:bCs/>
          <w:szCs w:val="24"/>
        </w:rPr>
        <w:t>da se brišu prava i tereti</w:t>
      </w:r>
      <w:r w:rsidRPr="00BD6639">
        <w:rPr>
          <w:rFonts w:hAnsi="Times New Roman" w:ascii="Times New Roman"/>
          <w:bCs/>
          <w:szCs w:val="24"/>
        </w:rPr>
        <w:t xml:space="preserve"> na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42045A" w:rsidRPr="00BD6639">
        <w:rPr>
          <w:rFonts w:hAnsi="Times New Roman" w:ascii="Times New Roman"/>
          <w:bCs/>
          <w:szCs w:val="24"/>
        </w:rPr>
        <w:t xml:space="preserve"> koji prestaju njezinom</w:t>
      </w:r>
      <w:r w:rsidRPr="00BD6639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Nakon pravomoćnosti rješenja o dosudi i nakon što kupac položi kupovninu sud će donijeti zaključak o predaji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="00730D9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kupcu, </w:t>
      </w:r>
      <w:r w:rsidR="00A3374E" w:rsidRPr="00BD6639">
        <w:rPr>
          <w:rFonts w:hAnsi="Times New Roman" w:ascii="Times New Roman"/>
          <w:bCs/>
          <w:szCs w:val="24"/>
        </w:rPr>
        <w:t>čime kupac stupa u posjed iste.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Imovina stečajnog dužnika navedena u točki I</w:t>
      </w:r>
      <w:r w:rsidR="00A3374E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</w:t>
      </w:r>
      <w:r w:rsidR="0042045A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a koja je predmet prodaje može se razgledati u dogovoru sa stečajn</w:t>
      </w:r>
      <w:r w:rsidR="0052352E">
        <w:rPr>
          <w:rFonts w:hAnsi="Times New Roman" w:ascii="Times New Roman"/>
          <w:bCs/>
          <w:szCs w:val="24"/>
        </w:rPr>
        <w:t>om upraviteljicom</w:t>
      </w:r>
      <w:r w:rsidRPr="00BD6639">
        <w:rPr>
          <w:rFonts w:hAnsi="Times New Roman" w:ascii="Times New Roman"/>
          <w:bCs/>
          <w:szCs w:val="24"/>
        </w:rPr>
        <w:t xml:space="preserve"> a uz </w:t>
      </w:r>
      <w:r w:rsidR="00694FCA" w:rsidRPr="00BD6639">
        <w:rPr>
          <w:rFonts w:hAnsi="Times New Roman" w:ascii="Times New Roman"/>
          <w:bCs/>
          <w:szCs w:val="24"/>
        </w:rPr>
        <w:t>prethodni dogovor na tel. br.</w:t>
      </w:r>
      <w:r w:rsidR="0052352E">
        <w:rPr>
          <w:rFonts w:hAnsi="Times New Roman" w:ascii="Times New Roman"/>
          <w:bCs/>
          <w:szCs w:val="24"/>
        </w:rPr>
        <w:t xml:space="preserve"> </w:t>
      </w:r>
      <w:r w:rsidR="00E12FD3">
        <w:rPr>
          <w:rFonts w:hAnsi="Times New Roman" w:ascii="Times New Roman"/>
          <w:bCs/>
          <w:szCs w:val="24"/>
        </w:rPr>
        <w:t>091</w:t>
      </w:r>
      <w:r w:rsidR="0052352E">
        <w:rPr>
          <w:rFonts w:hAnsi="Times New Roman" w:ascii="Times New Roman"/>
          <w:bCs/>
          <w:szCs w:val="24"/>
        </w:rPr>
        <w:t xml:space="preserve"> – </w:t>
      </w:r>
      <w:r w:rsidR="00E12FD3">
        <w:rPr>
          <w:rFonts w:hAnsi="Times New Roman" w:ascii="Times New Roman"/>
          <w:bCs/>
          <w:szCs w:val="24"/>
        </w:rPr>
        <w:t>2111-181</w:t>
      </w:r>
      <w:r w:rsidR="0052352E">
        <w:rPr>
          <w:rFonts w:hAnsi="Times New Roman" w:ascii="Times New Roman"/>
          <w:bCs/>
          <w:szCs w:val="24"/>
        </w:rPr>
        <w:t>.</w:t>
      </w:r>
    </w:p>
    <w:p w:rsidRDefault="0088671A" w:rsidR="0088671A" w:rsidRPr="00BD6639">
      <w:pPr>
        <w:pStyle w:val="Naslov1"/>
        <w:rPr>
          <w:rFonts w:hAnsi="Times New Roman" w:ascii="Times New Roman"/>
          <w:sz w:val="24"/>
          <w:szCs w:val="24"/>
        </w:rPr>
      </w:pPr>
    </w:p>
    <w:p w:rsidRDefault="00F87D42" w:rsidR="00F87D42" w:rsidRPr="00BD6639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BD6639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BD6639">
      <w:pPr>
        <w:rPr>
          <w:rFonts w:hAnsi="Times New Roman" w:ascii="Times New Roman"/>
          <w:szCs w:val="24"/>
        </w:rPr>
      </w:pPr>
    </w:p>
    <w:p w:rsidRDefault="0086280B" w:rsidP="00D27BC9" w:rsidR="00193293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Rješenjem ovog suda br. St-</w:t>
      </w:r>
      <w:r w:rsidR="00E12FD3">
        <w:rPr>
          <w:rFonts w:hAnsi="Times New Roman" w:ascii="Times New Roman"/>
          <w:szCs w:val="24"/>
        </w:rPr>
        <w:t>219/12</w:t>
      </w:r>
      <w:r w:rsidR="00336F0F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od</w:t>
      </w:r>
      <w:r w:rsidR="0052352E">
        <w:rPr>
          <w:rFonts w:hAnsi="Times New Roman" w:ascii="Times New Roman"/>
          <w:szCs w:val="24"/>
        </w:rPr>
        <w:t xml:space="preserve"> </w:t>
      </w:r>
      <w:r w:rsidR="00E12FD3">
        <w:rPr>
          <w:rFonts w:hAnsi="Times New Roman" w:ascii="Times New Roman"/>
          <w:szCs w:val="24"/>
        </w:rPr>
        <w:t>18</w:t>
      </w:r>
      <w:r w:rsidR="0052352E">
        <w:rPr>
          <w:rFonts w:hAnsi="Times New Roman" w:ascii="Times New Roman"/>
          <w:szCs w:val="24"/>
        </w:rPr>
        <w:t xml:space="preserve">. </w:t>
      </w:r>
      <w:r w:rsidR="00E12FD3">
        <w:rPr>
          <w:rFonts w:hAnsi="Times New Roman" w:ascii="Times New Roman"/>
          <w:szCs w:val="24"/>
        </w:rPr>
        <w:t>lipnja 2012</w:t>
      </w:r>
      <w:r w:rsidR="0052352E">
        <w:rPr>
          <w:rFonts w:hAnsi="Times New Roman" w:ascii="Times New Roman"/>
          <w:szCs w:val="24"/>
        </w:rPr>
        <w:t>.</w:t>
      </w:r>
      <w:r w:rsidRPr="00BD6639">
        <w:rPr>
          <w:rFonts w:hAnsi="Times New Roman" w:ascii="Times New Roman"/>
          <w:szCs w:val="24"/>
        </w:rPr>
        <w:t xml:space="preserve"> </w:t>
      </w:r>
      <w:r w:rsidR="00336F0F" w:rsidRPr="00BD6639">
        <w:rPr>
          <w:rFonts w:hAnsi="Times New Roman" w:ascii="Times New Roman"/>
          <w:szCs w:val="24"/>
        </w:rPr>
        <w:t xml:space="preserve">otvoren je stečajni postupak nad dužnikom </w:t>
      </w:r>
      <w:r w:rsidR="00E12FD3" w:rsidRPr="00E12FD3">
        <w:rPr>
          <w:rFonts w:hAnsi="Times New Roman" w:ascii="Times New Roman"/>
          <w:szCs w:val="24"/>
        </w:rPr>
        <w:t xml:space="preserve">HEFEST METAL d.o.o. </w:t>
      </w:r>
      <w:r w:rsidR="00E12FD3">
        <w:rPr>
          <w:rFonts w:hAnsi="Times New Roman" w:ascii="Times New Roman"/>
          <w:szCs w:val="24"/>
        </w:rPr>
        <w:t xml:space="preserve">u stečaju, </w:t>
      </w:r>
      <w:r w:rsidR="00E12FD3" w:rsidRPr="00E12FD3">
        <w:rPr>
          <w:rFonts w:hAnsi="Times New Roman" w:ascii="Times New Roman"/>
          <w:szCs w:val="24"/>
        </w:rPr>
        <w:t>za preradu metala, Zagreb, Brune Bušića 3, MBS: 080419640, OIB: 18084258664</w:t>
      </w:r>
      <w:r w:rsidR="0052352E">
        <w:rPr>
          <w:rFonts w:hAnsi="Times New Roman" w:ascii="Times New Roman"/>
          <w:szCs w:val="24"/>
        </w:rPr>
        <w:t>.</w:t>
      </w:r>
    </w:p>
    <w:p w:rsidRDefault="0088671A" w:rsidP="00DA6E6F" w:rsidR="00DA6E6F">
      <w:pPr>
        <w:ind w:firstLine="720"/>
        <w:jc w:val="both"/>
        <w:rPr>
          <w:rFonts w:hAnsi="Times New Roman" w:ascii="Times New Roman"/>
          <w:bCs/>
        </w:rPr>
      </w:pPr>
      <w:r w:rsidRPr="00BD6639">
        <w:rPr>
          <w:rFonts w:hAnsi="Times New Roman" w:ascii="Times New Roman"/>
          <w:szCs w:val="24"/>
        </w:rPr>
        <w:lastRenderedPageBreak/>
        <w:t>S</w:t>
      </w:r>
      <w:r w:rsidR="006F185C" w:rsidRPr="00BD6639">
        <w:rPr>
          <w:rFonts w:hAnsi="Times New Roman" w:ascii="Times New Roman"/>
          <w:szCs w:val="24"/>
        </w:rPr>
        <w:t>tečajnu masu čin</w:t>
      </w:r>
      <w:r w:rsidR="0052352E">
        <w:rPr>
          <w:rFonts w:hAnsi="Times New Roman" w:ascii="Times New Roman"/>
          <w:szCs w:val="24"/>
        </w:rPr>
        <w:t>e</w:t>
      </w:r>
      <w:r w:rsidRPr="00BD6639">
        <w:rPr>
          <w:rFonts w:hAnsi="Times New Roman" w:ascii="Times New Roman"/>
          <w:szCs w:val="24"/>
        </w:rPr>
        <w:t xml:space="preserve"> </w:t>
      </w:r>
      <w:r w:rsidR="006F185C" w:rsidRPr="00BD6639">
        <w:rPr>
          <w:rFonts w:hAnsi="Times New Roman" w:ascii="Times New Roman"/>
          <w:szCs w:val="24"/>
        </w:rPr>
        <w:t>nekretn</w:t>
      </w:r>
      <w:r w:rsidR="00F06BEF" w:rsidRPr="00BD6639">
        <w:rPr>
          <w:rFonts w:hAnsi="Times New Roman" w:ascii="Times New Roman"/>
          <w:szCs w:val="24"/>
        </w:rPr>
        <w:t>in</w:t>
      </w:r>
      <w:r w:rsidR="0052352E">
        <w:rPr>
          <w:rFonts w:hAnsi="Times New Roman" w:ascii="Times New Roman"/>
          <w:szCs w:val="24"/>
        </w:rPr>
        <w:t>e koje su</w:t>
      </w:r>
      <w:r w:rsidR="00F06BEF" w:rsidRPr="00BD6639">
        <w:rPr>
          <w:rFonts w:hAnsi="Times New Roman" w:ascii="Times New Roman"/>
          <w:szCs w:val="24"/>
        </w:rPr>
        <w:t xml:space="preserve"> predmet ove prodaje, a na koj</w:t>
      </w:r>
      <w:r w:rsidR="0052352E">
        <w:rPr>
          <w:rFonts w:hAnsi="Times New Roman" w:ascii="Times New Roman"/>
          <w:szCs w:val="24"/>
        </w:rPr>
        <w:t>ima</w:t>
      </w:r>
      <w:r w:rsidR="00F06BEF" w:rsidRPr="00BD6639">
        <w:rPr>
          <w:rFonts w:hAnsi="Times New Roman" w:ascii="Times New Roman"/>
          <w:szCs w:val="24"/>
        </w:rPr>
        <w:t xml:space="preserve"> </w:t>
      </w:r>
      <w:r w:rsidR="00DA6E6F" w:rsidRPr="00DA6E6F">
        <w:rPr>
          <w:rFonts w:hAnsi="Times New Roman" w:ascii="Times New Roman"/>
          <w:bCs/>
        </w:rPr>
        <w:t xml:space="preserve">je razlučno pravo u korist razlučnih vjerovnika RH, Ministarstvo financija, Zagreb, Katančićeva 5( kao pravni sljednik Fonda za razvoj i zapošljavanje, Zagreb, Preobraženska ulica 4/IV),  </w:t>
      </w:r>
      <w:r w:rsidR="00DA6E6F" w:rsidRPr="00DA6E6F">
        <w:rPr>
          <w:rFonts w:hAnsi="Times New Roman" w:ascii="Times New Roman"/>
          <w:bCs/>
          <w:caps/>
        </w:rPr>
        <w:t>Impuls-leasing</w:t>
      </w:r>
      <w:r w:rsidR="00DA6E6F" w:rsidRPr="00DA6E6F">
        <w:rPr>
          <w:rFonts w:hAnsi="Times New Roman" w:ascii="Times New Roman"/>
          <w:bCs/>
        </w:rPr>
        <w:t xml:space="preserve"> d.o.o., Zagreb, Velimira Škorpika 24 i RH Ministarstvo financija Porezna uprava Područni ured,</w:t>
      </w:r>
      <w:r w:rsidR="00DA6E6F">
        <w:rPr>
          <w:rFonts w:hAnsi="Times New Roman" w:ascii="Times New Roman"/>
          <w:bCs/>
        </w:rPr>
        <w:t xml:space="preserve"> Središnja Hrvatska</w:t>
      </w:r>
      <w:r w:rsidR="00DA6E6F" w:rsidRPr="00DA6E6F">
        <w:rPr>
          <w:rFonts w:hAnsi="Times New Roman" w:ascii="Times New Roman"/>
          <w:bCs/>
        </w:rPr>
        <w:t xml:space="preserve"> Zagreb, Avenija Dubrovnik 32.</w:t>
      </w:r>
    </w:p>
    <w:p w:rsidRDefault="000C2565" w:rsidP="0086280B" w:rsidR="006F185C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6F185C" w:rsidRPr="00BD6639">
        <w:rPr>
          <w:rFonts w:hAnsi="Times New Roman" w:ascii="Times New Roman"/>
          <w:szCs w:val="24"/>
        </w:rPr>
        <w:t xml:space="preserve"> upravitelj podni</w:t>
      </w:r>
      <w:r>
        <w:rPr>
          <w:rFonts w:hAnsi="Times New Roman" w:ascii="Times New Roman"/>
          <w:szCs w:val="24"/>
        </w:rPr>
        <w:t>o</w:t>
      </w:r>
      <w:r w:rsidR="006F185C" w:rsidRPr="00BD6639">
        <w:rPr>
          <w:rFonts w:hAnsi="Times New Roman" w:ascii="Times New Roman"/>
          <w:szCs w:val="24"/>
        </w:rPr>
        <w:t xml:space="preserve"> je</w:t>
      </w:r>
      <w:r w:rsidR="00F06BEF" w:rsidRPr="00BD6639">
        <w:rPr>
          <w:rFonts w:hAnsi="Times New Roman" w:ascii="Times New Roman"/>
          <w:szCs w:val="24"/>
        </w:rPr>
        <w:t xml:space="preserve"> ovom sudu</w:t>
      </w:r>
      <w:r w:rsidR="006F185C" w:rsidRPr="00BD6639">
        <w:rPr>
          <w:rFonts w:hAnsi="Times New Roman" w:ascii="Times New Roman"/>
          <w:szCs w:val="24"/>
        </w:rPr>
        <w:t xml:space="preserve"> prijedloga da se nekretnin</w:t>
      </w:r>
      <w:r w:rsidR="0052352E">
        <w:rPr>
          <w:rFonts w:hAnsi="Times New Roman" w:ascii="Times New Roman"/>
          <w:szCs w:val="24"/>
        </w:rPr>
        <w:t>e</w:t>
      </w:r>
      <w:r w:rsidR="006F185C" w:rsidRPr="00BD6639">
        <w:rPr>
          <w:rFonts w:hAnsi="Times New Roman" w:ascii="Times New Roman"/>
          <w:szCs w:val="24"/>
        </w:rPr>
        <w:t xml:space="preserve"> opisan</w:t>
      </w:r>
      <w:r w:rsidR="0052352E">
        <w:rPr>
          <w:rFonts w:hAnsi="Times New Roman" w:ascii="Times New Roman"/>
          <w:szCs w:val="24"/>
        </w:rPr>
        <w:t>e</w:t>
      </w:r>
      <w:r w:rsidR="006F185C" w:rsidRPr="00BD6639">
        <w:rPr>
          <w:rFonts w:hAnsi="Times New Roman" w:ascii="Times New Roman"/>
          <w:szCs w:val="24"/>
        </w:rPr>
        <w:t xml:space="preserve"> u točci I</w:t>
      </w:r>
      <w:r w:rsidR="0088671A" w:rsidRPr="00BD6639">
        <w:rPr>
          <w:rFonts w:hAnsi="Times New Roman" w:ascii="Times New Roman"/>
          <w:szCs w:val="24"/>
        </w:rPr>
        <w:t>.</w:t>
      </w:r>
      <w:r w:rsidR="006F185C" w:rsidRPr="00BD6639">
        <w:rPr>
          <w:rFonts w:hAnsi="Times New Roman" w:ascii="Times New Roman"/>
          <w:szCs w:val="24"/>
        </w:rPr>
        <w:t xml:space="preserve"> ovog </w:t>
      </w:r>
      <w:r w:rsidR="00F06BEF" w:rsidRPr="00BD6639">
        <w:rPr>
          <w:rFonts w:hAnsi="Times New Roman" w:ascii="Times New Roman"/>
          <w:szCs w:val="24"/>
        </w:rPr>
        <w:t>Zaključka</w:t>
      </w:r>
      <w:r w:rsidR="006F185C" w:rsidRPr="00BD6639">
        <w:rPr>
          <w:rFonts w:hAnsi="Times New Roman" w:ascii="Times New Roman"/>
          <w:szCs w:val="24"/>
        </w:rPr>
        <w:t xml:space="preserve"> proda</w:t>
      </w:r>
      <w:r w:rsidR="0052352E">
        <w:rPr>
          <w:rFonts w:hAnsi="Times New Roman" w:ascii="Times New Roman"/>
          <w:szCs w:val="24"/>
        </w:rPr>
        <w:t>ju</w:t>
      </w:r>
      <w:r w:rsidR="006F185C" w:rsidRPr="00BD6639">
        <w:rPr>
          <w:rFonts w:hAnsi="Times New Roman" w:ascii="Times New Roman"/>
          <w:szCs w:val="24"/>
        </w:rPr>
        <w:t xml:space="preserve"> </w:t>
      </w:r>
      <w:r w:rsidR="00F06BEF" w:rsidRPr="00BD6639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BD6639">
        <w:rPr>
          <w:rFonts w:hAnsi="Times New Roman" w:ascii="Times New Roman"/>
          <w:szCs w:val="24"/>
        </w:rPr>
        <w:t>članka</w:t>
      </w:r>
      <w:r w:rsidR="006F185C" w:rsidRPr="00BD6639">
        <w:rPr>
          <w:rFonts w:hAnsi="Times New Roman" w:ascii="Times New Roman"/>
          <w:szCs w:val="24"/>
        </w:rPr>
        <w:t xml:space="preserve"> 164. st</w:t>
      </w:r>
      <w:r w:rsidR="0088671A" w:rsidRPr="00BD6639">
        <w:rPr>
          <w:rFonts w:hAnsi="Times New Roman" w:ascii="Times New Roman"/>
          <w:szCs w:val="24"/>
        </w:rPr>
        <w:t>avak 1. Stečajnog zakona (Narodne novine</w:t>
      </w:r>
      <w:r w:rsidR="00D27BC9" w:rsidRPr="00BD6639">
        <w:rPr>
          <w:rFonts w:hAnsi="Times New Roman" w:ascii="Times New Roman"/>
          <w:szCs w:val="24"/>
        </w:rPr>
        <w:t xml:space="preserve"> br. </w:t>
      </w:r>
      <w:r w:rsidR="00105C24" w:rsidRPr="00BD6639">
        <w:rPr>
          <w:rFonts w:hAnsi="Times New Roman" w:ascii="Times New Roman"/>
          <w:szCs w:val="24"/>
        </w:rPr>
        <w:t>44/96, 161/98, 29/99, 129/00, 123/03, 197/03, 187/04, 82/06, 116/10, 125/12, 133/12;</w:t>
      </w:r>
      <w:r w:rsidR="00D27BC9" w:rsidRPr="00BD6639">
        <w:rPr>
          <w:rFonts w:hAnsi="Times New Roman" w:ascii="Times New Roman"/>
          <w:szCs w:val="24"/>
        </w:rPr>
        <w:t xml:space="preserve"> dalje SZ), pa je doneseno Rješenje o prodaji predmetn</w:t>
      </w:r>
      <w:r w:rsidR="0052352E">
        <w:rPr>
          <w:rFonts w:hAnsi="Times New Roman" w:ascii="Times New Roman"/>
          <w:szCs w:val="24"/>
        </w:rPr>
        <w:t>ih</w:t>
      </w:r>
      <w:r w:rsidR="00D27BC9" w:rsidRPr="00BD6639">
        <w:rPr>
          <w:rFonts w:hAnsi="Times New Roman" w:ascii="Times New Roman"/>
          <w:szCs w:val="24"/>
        </w:rPr>
        <w:t xml:space="preserve"> nekretnin</w:t>
      </w:r>
      <w:r w:rsidR="0052352E">
        <w:rPr>
          <w:rFonts w:hAnsi="Times New Roman" w:ascii="Times New Roman"/>
          <w:szCs w:val="24"/>
        </w:rPr>
        <w:t>a</w:t>
      </w:r>
      <w:r w:rsidR="00D27BC9" w:rsidRPr="00BD6639">
        <w:rPr>
          <w:rFonts w:hAnsi="Times New Roman" w:ascii="Times New Roman"/>
          <w:szCs w:val="24"/>
        </w:rPr>
        <w:t xml:space="preserve"> br. St-</w:t>
      </w:r>
      <w:r w:rsidR="00DA6E6F">
        <w:rPr>
          <w:rFonts w:hAnsi="Times New Roman" w:ascii="Times New Roman"/>
          <w:szCs w:val="24"/>
        </w:rPr>
        <w:t>219</w:t>
      </w:r>
      <w:r w:rsidR="0052352E">
        <w:rPr>
          <w:rFonts w:hAnsi="Times New Roman" w:ascii="Times New Roman"/>
          <w:szCs w:val="24"/>
        </w:rPr>
        <w:t>/</w:t>
      </w:r>
      <w:r w:rsidR="00DA6E6F">
        <w:rPr>
          <w:rFonts w:hAnsi="Times New Roman" w:ascii="Times New Roman"/>
          <w:szCs w:val="24"/>
        </w:rPr>
        <w:t>12</w:t>
      </w:r>
      <w:r w:rsidR="00D27BC9" w:rsidRPr="00BD6639">
        <w:rPr>
          <w:rFonts w:hAnsi="Times New Roman" w:ascii="Times New Roman"/>
          <w:szCs w:val="24"/>
        </w:rPr>
        <w:t xml:space="preserve"> od </w:t>
      </w:r>
      <w:r w:rsidR="00DA6E6F">
        <w:rPr>
          <w:rFonts w:hAnsi="Times New Roman" w:ascii="Times New Roman"/>
          <w:szCs w:val="24"/>
        </w:rPr>
        <w:t>12</w:t>
      </w:r>
      <w:r w:rsidR="0052352E">
        <w:rPr>
          <w:rFonts w:hAnsi="Times New Roman" w:ascii="Times New Roman"/>
          <w:szCs w:val="24"/>
        </w:rPr>
        <w:t xml:space="preserve">. </w:t>
      </w:r>
      <w:r w:rsidR="00DA6E6F">
        <w:rPr>
          <w:rFonts w:hAnsi="Times New Roman" w:ascii="Times New Roman"/>
          <w:szCs w:val="24"/>
        </w:rPr>
        <w:t>listopada 2015</w:t>
      </w:r>
      <w:r w:rsidR="0052352E">
        <w:rPr>
          <w:rFonts w:hAnsi="Times New Roman" w:ascii="Times New Roman"/>
          <w:szCs w:val="24"/>
        </w:rPr>
        <w:t>.</w:t>
      </w:r>
      <w:r w:rsidR="00193293" w:rsidRPr="00BD6639">
        <w:rPr>
          <w:rFonts w:hAnsi="Times New Roman" w:ascii="Times New Roman"/>
          <w:szCs w:val="24"/>
        </w:rPr>
        <w:t>, a koje je postalo pr</w:t>
      </w:r>
      <w:r w:rsidR="0096725C" w:rsidRPr="00BD6639">
        <w:rPr>
          <w:rFonts w:hAnsi="Times New Roman" w:ascii="Times New Roman"/>
          <w:szCs w:val="24"/>
        </w:rPr>
        <w:t>avomoćno dana</w:t>
      </w:r>
      <w:r w:rsidR="0052352E">
        <w:rPr>
          <w:rFonts w:hAnsi="Times New Roman" w:ascii="Times New Roman"/>
          <w:szCs w:val="24"/>
        </w:rPr>
        <w:t xml:space="preserve"> </w:t>
      </w:r>
      <w:r w:rsidR="00DA6E6F">
        <w:rPr>
          <w:rFonts w:hAnsi="Times New Roman" w:ascii="Times New Roman"/>
          <w:szCs w:val="24"/>
        </w:rPr>
        <w:t>4</w:t>
      </w:r>
      <w:r w:rsidR="0052352E">
        <w:rPr>
          <w:rFonts w:hAnsi="Times New Roman" w:ascii="Times New Roman"/>
          <w:szCs w:val="24"/>
        </w:rPr>
        <w:t xml:space="preserve">. </w:t>
      </w:r>
      <w:r w:rsidR="00DA6E6F">
        <w:rPr>
          <w:rFonts w:hAnsi="Times New Roman" w:ascii="Times New Roman"/>
          <w:szCs w:val="24"/>
        </w:rPr>
        <w:t>studenog 2015</w:t>
      </w:r>
      <w:r w:rsidR="0052352E">
        <w:rPr>
          <w:rFonts w:hAnsi="Times New Roman" w:ascii="Times New Roman"/>
          <w:szCs w:val="24"/>
        </w:rPr>
        <w:t>.</w:t>
      </w:r>
      <w:r w:rsidR="0096725C" w:rsidRPr="00BD6639">
        <w:rPr>
          <w:rFonts w:hAnsi="Times New Roman" w:ascii="Times New Roman"/>
          <w:szCs w:val="24"/>
        </w:rPr>
        <w:t xml:space="preserve"> </w:t>
      </w:r>
    </w:p>
    <w:p w:rsidRDefault="00DA6E6F" w:rsidP="00DA6E6F" w:rsidR="00DA6E6F" w:rsidRPr="00204BA5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>Na temelju odredbe članka 92. Ovršnog zakona (Narodne novine 57/96 do 88/05; dalje: OZ) utvrđena je vrijednost nekretnina koje su predmet prodaje.</w:t>
      </w:r>
    </w:p>
    <w:p w:rsidRDefault="00F06BEF" w:rsidP="009A56C7" w:rsidR="00F06BE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O uvjetima i načinu prodaje </w:t>
      </w:r>
      <w:r w:rsidR="0088671A" w:rsidRPr="00BD6639">
        <w:rPr>
          <w:rFonts w:hAnsi="Times New Roman" w:ascii="Times New Roman"/>
          <w:szCs w:val="24"/>
        </w:rPr>
        <w:t>odlučeno je na temelju</w:t>
      </w:r>
      <w:r w:rsidR="00D86C25" w:rsidRPr="00BD6639">
        <w:rPr>
          <w:rFonts w:hAnsi="Times New Roman" w:ascii="Times New Roman"/>
          <w:szCs w:val="24"/>
        </w:rPr>
        <w:t xml:space="preserve"> odredbe članka</w:t>
      </w:r>
      <w:r w:rsidRPr="00BD6639">
        <w:rPr>
          <w:rFonts w:hAnsi="Times New Roman" w:ascii="Times New Roman"/>
          <w:szCs w:val="24"/>
        </w:rPr>
        <w:t xml:space="preserve"> 92, 93, 94, 95, 98, 100, 100a, 101 i 101aOZ, a u svezi s čl</w:t>
      </w:r>
      <w:r w:rsidR="00D86C25" w:rsidRPr="00BD6639">
        <w:rPr>
          <w:rFonts w:hAnsi="Times New Roman" w:ascii="Times New Roman"/>
          <w:szCs w:val="24"/>
        </w:rPr>
        <w:t>ankom</w:t>
      </w:r>
      <w:r w:rsidRPr="00BD6639">
        <w:rPr>
          <w:rFonts w:hAnsi="Times New Roman" w:ascii="Times New Roman"/>
          <w:szCs w:val="24"/>
        </w:rPr>
        <w:t xml:space="preserve"> 164. SZ.</w:t>
      </w:r>
    </w:p>
    <w:p w:rsidRDefault="007D35F6" w:rsidP="009A56C7" w:rsidR="007D35F6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U Zagrebu</w:t>
      </w:r>
      <w:r w:rsidR="0052352E">
        <w:rPr>
          <w:rFonts w:hAnsi="Times New Roman" w:ascii="Times New Roman"/>
          <w:szCs w:val="24"/>
        </w:rPr>
        <w:t xml:space="preserve"> </w:t>
      </w:r>
      <w:r w:rsidR="007D35F6">
        <w:rPr>
          <w:rFonts w:hAnsi="Times New Roman" w:ascii="Times New Roman"/>
          <w:szCs w:val="24"/>
        </w:rPr>
        <w:t>29</w:t>
      </w:r>
      <w:r w:rsidR="009A56C7">
        <w:rPr>
          <w:rFonts w:hAnsi="Times New Roman" w:ascii="Times New Roman"/>
          <w:szCs w:val="24"/>
        </w:rPr>
        <w:t>. prosinac</w:t>
      </w:r>
      <w:r w:rsidRPr="00BD6639">
        <w:rPr>
          <w:rFonts w:hAnsi="Times New Roman" w:ascii="Times New Roman"/>
          <w:szCs w:val="24"/>
        </w:rPr>
        <w:t xml:space="preserve"> </w:t>
      </w:r>
      <w:r w:rsidR="0088671A" w:rsidRPr="00BD6639">
        <w:rPr>
          <w:rFonts w:hAnsi="Times New Roman" w:ascii="Times New Roman"/>
          <w:szCs w:val="24"/>
        </w:rPr>
        <w:t>20</w:t>
      </w:r>
      <w:r w:rsidR="00C60880" w:rsidRPr="00BD6639">
        <w:rPr>
          <w:rFonts w:hAnsi="Times New Roman" w:ascii="Times New Roman"/>
          <w:szCs w:val="24"/>
        </w:rPr>
        <w:t>1</w:t>
      </w:r>
      <w:r w:rsidR="00DA6E6F">
        <w:rPr>
          <w:rFonts w:hAnsi="Times New Roman" w:ascii="Times New Roman"/>
          <w:szCs w:val="24"/>
        </w:rPr>
        <w:t>5</w:t>
      </w:r>
      <w:r w:rsidR="0071276B" w:rsidRPr="00BD6639">
        <w:rPr>
          <w:rFonts w:hAnsi="Times New Roman" w:ascii="Times New Roman"/>
          <w:szCs w:val="24"/>
        </w:rPr>
        <w:t>.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="00C60880" w:rsidRPr="00BD6639">
        <w:rPr>
          <w:rFonts w:hAnsi="Times New Roman" w:ascii="Times New Roman"/>
          <w:szCs w:val="24"/>
        </w:rPr>
        <w:t xml:space="preserve">     </w:t>
      </w:r>
      <w:r w:rsidRPr="00BD6639">
        <w:rPr>
          <w:rFonts w:hAnsi="Times New Roman" w:ascii="Times New Roman"/>
          <w:szCs w:val="24"/>
        </w:rPr>
        <w:t>S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U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D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A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C:</w:t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FD1D23" w:rsidP="00F32698" w:rsidR="00D875D2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  <w:t xml:space="preserve"> LUCIJA BUTIGAN</w:t>
      </w:r>
      <w:r w:rsidR="00527836">
        <w:rPr>
          <w:rFonts w:hAnsi="Times New Roman" w:ascii="Times New Roman"/>
          <w:szCs w:val="24"/>
        </w:rPr>
        <w:t>, v.r.</w:t>
      </w:r>
    </w:p>
    <w:p w:rsidRDefault="00F32698" w:rsidP="00F32698" w:rsidR="00F32698" w:rsidRPr="00D875D2">
      <w:pPr>
        <w:rPr>
          <w:rFonts w:hAnsi="Times New Roman" w:ascii="Times New Roman"/>
        </w:rPr>
      </w:pPr>
    </w:p>
    <w:p w:rsidRDefault="00D875D2" w:rsidR="00D875D2" w:rsidRPr="00D875D2">
      <w:pPr>
        <w:rPr>
          <w:rFonts w:hAnsi="Times New Roman" w:ascii="Times New Roman"/>
          <w:szCs w:val="24"/>
        </w:rPr>
      </w:pPr>
    </w:p>
    <w:p w:rsidRDefault="00C60880" w:rsidR="00FD1D23" w:rsidRPr="0052352E">
      <w:pPr>
        <w:rPr>
          <w:rFonts w:hAnsi="Times New Roman" w:ascii="Times New Roman"/>
          <w:szCs w:val="24"/>
        </w:rPr>
      </w:pPr>
      <w:r w:rsidRPr="0052352E">
        <w:rPr>
          <w:rFonts w:hAnsi="Times New Roman" w:ascii="Times New Roman"/>
          <w:szCs w:val="24"/>
        </w:rPr>
        <w:t>UPUTA</w:t>
      </w:r>
      <w:r w:rsidR="00FD1D23" w:rsidRPr="0052352E">
        <w:rPr>
          <w:rFonts w:hAnsi="Times New Roman" w:ascii="Times New Roman"/>
          <w:szCs w:val="24"/>
        </w:rPr>
        <w:t xml:space="preserve"> O PRAVNOM LIJEKU:</w:t>
      </w:r>
    </w:p>
    <w:p w:rsidRDefault="00F1485E" w:rsidP="00A43180" w:rsidR="00FD1D23">
      <w:pPr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Protiv </w:t>
      </w:r>
      <w:r w:rsidR="00A8668C" w:rsidRPr="00BD6639">
        <w:rPr>
          <w:rFonts w:hAnsi="Times New Roman" w:ascii="Times New Roman"/>
          <w:szCs w:val="24"/>
        </w:rPr>
        <w:t>z</w:t>
      </w:r>
      <w:r w:rsidR="00F06BEF" w:rsidRPr="00BD6639">
        <w:rPr>
          <w:rFonts w:hAnsi="Times New Roman" w:ascii="Times New Roman"/>
          <w:szCs w:val="24"/>
        </w:rPr>
        <w:t>aključka nije dopuštena žalba (čl</w:t>
      </w:r>
      <w:r w:rsidR="0088671A" w:rsidRPr="00BD6639">
        <w:rPr>
          <w:rFonts w:hAnsi="Times New Roman" w:ascii="Times New Roman"/>
          <w:szCs w:val="24"/>
        </w:rPr>
        <w:t>an</w:t>
      </w:r>
      <w:r w:rsidR="0052352E">
        <w:rPr>
          <w:rFonts w:hAnsi="Times New Roman" w:ascii="Times New Roman"/>
          <w:szCs w:val="24"/>
        </w:rPr>
        <w:t>a</w:t>
      </w:r>
      <w:r w:rsidR="0088671A" w:rsidRPr="00BD6639">
        <w:rPr>
          <w:rFonts w:hAnsi="Times New Roman" w:ascii="Times New Roman"/>
          <w:szCs w:val="24"/>
        </w:rPr>
        <w:t>k</w:t>
      </w:r>
      <w:r w:rsidR="00F06BEF" w:rsidRPr="00BD6639">
        <w:rPr>
          <w:rFonts w:hAnsi="Times New Roman" w:ascii="Times New Roman"/>
          <w:szCs w:val="24"/>
        </w:rPr>
        <w:t xml:space="preserve"> 11. st</w:t>
      </w:r>
      <w:r w:rsidR="0088671A" w:rsidRPr="00BD6639">
        <w:rPr>
          <w:rFonts w:hAnsi="Times New Roman" w:ascii="Times New Roman"/>
          <w:szCs w:val="24"/>
        </w:rPr>
        <w:t>avak</w:t>
      </w:r>
      <w:r w:rsidR="00F06BEF" w:rsidRPr="00BD6639">
        <w:rPr>
          <w:rFonts w:hAnsi="Times New Roman" w:ascii="Times New Roman"/>
          <w:szCs w:val="24"/>
        </w:rPr>
        <w:t xml:space="preserve"> 9. SZ).</w:t>
      </w:r>
    </w:p>
    <w:p w:rsidRDefault="00527836" w:rsidP="00A43180" w:rsidR="00527836" w:rsidRPr="00BD6639">
      <w:pPr>
        <w:jc w:val="both"/>
        <w:rPr>
          <w:rFonts w:hAnsi="Times New Roman" w:ascii="Times New Roman"/>
          <w:szCs w:val="24"/>
        </w:rPr>
      </w:pPr>
      <w:bookmarkStart w:name="_GoBack" w:id="0"/>
      <w:bookmarkEnd w:id="0"/>
    </w:p>
    <w:p w:rsidRDefault="00527836" w:rsidP="003C5659" w:rsidR="00527836" w:rsidRPr="006866B6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</w:t>
      </w:r>
      <w:r w:rsidRPr="006866B6">
        <w:rPr>
          <w:rFonts w:hAnsi="Times New Roman" w:ascii="Times New Roman"/>
        </w:rPr>
        <w:t>Za točnost otpravka-ovlašteni službenik:</w:t>
      </w:r>
    </w:p>
    <w:p w:rsidRDefault="00527836" w:rsidR="00527836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 xml:space="preserve">                          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C20920" w:rsidP="00A43180" w:rsidR="00C20920" w:rsidRPr="00BD6639">
      <w:pPr>
        <w:jc w:val="both"/>
        <w:rPr>
          <w:rFonts w:hAnsi="Times New Roman" w:ascii="Times New Roman"/>
          <w:szCs w:val="24"/>
        </w:rPr>
      </w:pPr>
    </w:p>
    <w:p w:rsidRDefault="0088671A" w:rsidR="0088671A" w:rsidRPr="00527836">
      <w:pPr>
        <w:rPr>
          <w:rFonts w:hAnsi="Times New Roman" w:ascii="Times New Roman"/>
          <w:color w:val="FFFFFF"/>
          <w:szCs w:val="24"/>
        </w:rPr>
      </w:pPr>
      <w:r w:rsidRPr="00527836">
        <w:rPr>
          <w:rFonts w:hAnsi="Times New Roman" w:ascii="Times New Roman"/>
          <w:color w:val="FFFFFF"/>
          <w:szCs w:val="24"/>
        </w:rPr>
        <w:t>DNA:</w:t>
      </w:r>
    </w:p>
    <w:p w:rsidRDefault="00F32698" w:rsidP="0088671A" w:rsidR="00D86C25" w:rsidRPr="00527836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527836">
        <w:rPr>
          <w:rFonts w:hAnsi="Times New Roman" w:ascii="Times New Roman"/>
          <w:color w:val="FFFFFF"/>
          <w:szCs w:val="24"/>
        </w:rPr>
        <w:t>stečajni</w:t>
      </w:r>
      <w:r w:rsidR="0088671A" w:rsidRPr="00527836">
        <w:rPr>
          <w:rFonts w:hAnsi="Times New Roman" w:ascii="Times New Roman"/>
          <w:color w:val="FFFFFF"/>
          <w:szCs w:val="24"/>
        </w:rPr>
        <w:t xml:space="preserve"> upravitelj</w:t>
      </w:r>
    </w:p>
    <w:p w:rsidRDefault="00844297" w:rsidP="00F32698" w:rsidR="0052352E" w:rsidRPr="00527836">
      <w:pPr>
        <w:ind w:left="720"/>
        <w:rPr>
          <w:rFonts w:hAnsi="Times New Roman" w:ascii="Times New Roman"/>
          <w:color w:val="FFFFFF"/>
          <w:szCs w:val="24"/>
        </w:rPr>
      </w:pPr>
      <w:r w:rsidRPr="00527836">
        <w:rPr>
          <w:rFonts w:hAnsi="Times New Roman" w:ascii="Times New Roman"/>
          <w:color w:val="FFFFFF"/>
          <w:szCs w:val="24"/>
        </w:rPr>
        <w:t>razlučni vjerovn</w:t>
      </w:r>
      <w:r w:rsidR="0052352E" w:rsidRPr="00527836">
        <w:rPr>
          <w:rFonts w:hAnsi="Times New Roman" w:ascii="Times New Roman"/>
          <w:color w:val="FFFFFF"/>
          <w:szCs w:val="24"/>
        </w:rPr>
        <w:t xml:space="preserve">ici : </w:t>
      </w:r>
    </w:p>
    <w:p w:rsidRDefault="00F32698" w:rsidP="00F32698" w:rsidR="00F32698" w:rsidRPr="00527836">
      <w:pPr>
        <w:ind w:left="720"/>
        <w:rPr>
          <w:rFonts w:hAnsi="Times New Roman" w:ascii="Times New Roman"/>
          <w:color w:val="FFFFFF"/>
          <w:szCs w:val="24"/>
        </w:rPr>
      </w:pPr>
      <w:r w:rsidRPr="00527836">
        <w:rPr>
          <w:rFonts w:hAnsi="Times New Roman" w:ascii="Times New Roman"/>
          <w:color w:val="FFFFFF"/>
          <w:szCs w:val="24"/>
        </w:rPr>
        <w:t xml:space="preserve">1. RH, Ministarstvo financija, Porezna uprava, Područni ured Središnja Hrvatska, Zagreb Av. Dubrovnik 32 </w:t>
      </w:r>
    </w:p>
    <w:p w:rsidRDefault="00F32698" w:rsidP="00F32698" w:rsidR="00F32698" w:rsidRPr="00527836">
      <w:pPr>
        <w:ind w:left="720"/>
        <w:rPr>
          <w:rFonts w:hAnsi="Times New Roman" w:ascii="Times New Roman"/>
          <w:color w:val="FFFFFF"/>
          <w:szCs w:val="24"/>
        </w:rPr>
      </w:pPr>
      <w:r w:rsidRPr="00527836">
        <w:rPr>
          <w:rFonts w:hAnsi="Times New Roman" w:ascii="Times New Roman"/>
          <w:color w:val="FFFFFF"/>
          <w:szCs w:val="24"/>
        </w:rPr>
        <w:t>2. RH, Ministarstvo financija, Zagreb, Katančićeva 4</w:t>
      </w:r>
    </w:p>
    <w:p w:rsidRDefault="00F32698" w:rsidP="00F32698" w:rsidR="00F32698" w:rsidRPr="00527836">
      <w:pPr>
        <w:ind w:left="720"/>
        <w:rPr>
          <w:rFonts w:hAnsi="Times New Roman" w:ascii="Times New Roman"/>
          <w:color w:val="FFFFFF"/>
          <w:szCs w:val="24"/>
        </w:rPr>
      </w:pPr>
      <w:r w:rsidRPr="00527836">
        <w:rPr>
          <w:rFonts w:hAnsi="Times New Roman" w:ascii="Times New Roman"/>
          <w:color w:val="FFFFFF"/>
          <w:szCs w:val="24"/>
        </w:rPr>
        <w:t xml:space="preserve">3. Impuls – leasing d.o.o. Zagreb, </w:t>
      </w:r>
      <w:r w:rsidRPr="00527836">
        <w:rPr>
          <w:rFonts w:hAnsi="Times New Roman" w:ascii="Times New Roman"/>
          <w:bCs/>
          <w:color w:val="FFFFFF"/>
        </w:rPr>
        <w:t>Velimira Škorpika 24</w:t>
      </w:r>
      <w:r w:rsidR="00524009" w:rsidRPr="00527836">
        <w:rPr>
          <w:rFonts w:hAnsi="Times New Roman" w:ascii="Times New Roman"/>
          <w:bCs/>
          <w:color w:val="FFFFFF"/>
        </w:rPr>
        <w:t xml:space="preserve"> po punomoćniku Dalibor Valinčić odvjetnik, Zagreb, Ivana Lučića 2a</w:t>
      </w:r>
    </w:p>
    <w:p w:rsidRDefault="00F32698" w:rsidP="0088671A" w:rsidR="00844297" w:rsidRPr="00527836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527836">
        <w:rPr>
          <w:rFonts w:hAnsi="Times New Roman" w:ascii="Times New Roman"/>
          <w:color w:val="FFFFFF"/>
          <w:szCs w:val="24"/>
        </w:rPr>
        <w:t>e-</w:t>
      </w:r>
      <w:r w:rsidR="00844297" w:rsidRPr="00527836">
        <w:rPr>
          <w:rFonts w:hAnsi="Times New Roman" w:ascii="Times New Roman"/>
          <w:color w:val="FFFFFF"/>
          <w:szCs w:val="24"/>
        </w:rPr>
        <w:t>oglasna ploča suda</w:t>
      </w:r>
      <w:r w:rsidR="00094955" w:rsidRPr="00527836">
        <w:rPr>
          <w:rFonts w:hAnsi="Times New Roman" w:ascii="Times New Roman"/>
          <w:color w:val="FFFFFF"/>
          <w:szCs w:val="24"/>
        </w:rPr>
        <w:t xml:space="preserve"> 15 dana</w:t>
      </w:r>
      <w:r w:rsidR="000A29C1" w:rsidRPr="00527836">
        <w:rPr>
          <w:rFonts w:hAnsi="Times New Roman" w:ascii="Times New Roman"/>
          <w:color w:val="FFFFFF"/>
          <w:szCs w:val="24"/>
        </w:rPr>
        <w:t xml:space="preserve"> – do ročišta</w:t>
      </w:r>
    </w:p>
    <w:p w:rsidRDefault="00094955" w:rsidP="00BF2A47" w:rsidR="00844297" w:rsidRPr="00BD6639">
      <w:pPr>
        <w:tabs>
          <w:tab w:pos="5245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BD6639" w:rsidR="00BD6639" w:rsidRPr="00BD6639">
      <w:pPr>
        <w:rPr>
          <w:rFonts w:hAnsi="Times New Roman" w:ascii="Times New Roman"/>
          <w:szCs w:val="24"/>
        </w:rPr>
      </w:pPr>
    </w:p>
    <w:sectPr w:rsidSect="00A8668C" w:rsidR="00BD6639" w:rsidRPr="00BD6639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3736" w:rsidR="00C73736">
      <w:r>
        <w:separator/>
      </w:r>
    </w:p>
  </w:endnote>
  <w:endnote w:id="0" w:type="continuationSeparator">
    <w:p w:rsidRDefault="00C73736" w:rsidR="00C737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3736" w:rsidR="00C73736">
      <w:r>
        <w:separator/>
      </w:r>
    </w:p>
  </w:footnote>
  <w:footnote w:id="0" w:type="continuationSeparator">
    <w:p w:rsidRDefault="00C73736" w:rsidR="00C737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783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>20. St-</w:t>
    </w:r>
    <w:r w:rsidR="00E12FD3">
      <w:rPr>
        <w:rFonts w:hAnsi="Times New Roman" w:ascii="Times New Roman"/>
        <w:szCs w:val="24"/>
      </w:rPr>
      <w:t>219/12</w:t>
    </w:r>
    <w:r w:rsidR="00BD6639">
      <w:rPr>
        <w:rFonts w:hAnsi="Times New Roman" w:ascii="Times New Roman"/>
        <w:szCs w:val="24"/>
      </w:rPr>
      <w:t>-</w:t>
    </w: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6"/>
  </w:num>
  <w:num w:numId="5">
    <w:abstractNumId w:val="11"/>
  </w:num>
  <w:num w:numId="6">
    <w:abstractNumId w:val="19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13"/>
  </w:num>
  <w:num w:numId="13">
    <w:abstractNumId w:val="8"/>
  </w:num>
  <w:num w:numId="14">
    <w:abstractNumId w:val="17"/>
  </w:num>
  <w:num w:numId="15">
    <w:abstractNumId w:val="12"/>
  </w:num>
  <w:num w:numId="16">
    <w:abstractNumId w:val="1"/>
  </w:num>
  <w:num w:numId="17">
    <w:abstractNumId w:val="15"/>
  </w:num>
  <w:num w:numId="18">
    <w:abstractNumId w:val="20"/>
  </w:num>
  <w:num w:numId="19">
    <w:abstractNumId w:val="3"/>
  </w:num>
  <w:num w:numId="20">
    <w:abstractNumId w:val="14"/>
  </w:num>
  <w:num w:numId="2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9470F"/>
    <w:rsid w:val="00094955"/>
    <w:rsid w:val="000A29C1"/>
    <w:rsid w:val="000A5D2F"/>
    <w:rsid w:val="000B11BB"/>
    <w:rsid w:val="000B5C2D"/>
    <w:rsid w:val="000C2565"/>
    <w:rsid w:val="000D05E5"/>
    <w:rsid w:val="00105C24"/>
    <w:rsid w:val="00113061"/>
    <w:rsid w:val="00165EC9"/>
    <w:rsid w:val="001833F2"/>
    <w:rsid w:val="001922C4"/>
    <w:rsid w:val="00193293"/>
    <w:rsid w:val="001A7D37"/>
    <w:rsid w:val="001C6F62"/>
    <w:rsid w:val="002202B0"/>
    <w:rsid w:val="00241CFB"/>
    <w:rsid w:val="0025616B"/>
    <w:rsid w:val="002D6DEF"/>
    <w:rsid w:val="002F0743"/>
    <w:rsid w:val="00301497"/>
    <w:rsid w:val="003227E1"/>
    <w:rsid w:val="00336F0F"/>
    <w:rsid w:val="00352543"/>
    <w:rsid w:val="003A1122"/>
    <w:rsid w:val="003C2068"/>
    <w:rsid w:val="003C4260"/>
    <w:rsid w:val="003C4811"/>
    <w:rsid w:val="0042045A"/>
    <w:rsid w:val="00435816"/>
    <w:rsid w:val="0046060D"/>
    <w:rsid w:val="004B4C15"/>
    <w:rsid w:val="004C5905"/>
    <w:rsid w:val="004F7F85"/>
    <w:rsid w:val="00516320"/>
    <w:rsid w:val="00516DD7"/>
    <w:rsid w:val="0052352E"/>
    <w:rsid w:val="00524009"/>
    <w:rsid w:val="00527836"/>
    <w:rsid w:val="00563D89"/>
    <w:rsid w:val="00577430"/>
    <w:rsid w:val="00584EDF"/>
    <w:rsid w:val="005F4A9F"/>
    <w:rsid w:val="005F72C8"/>
    <w:rsid w:val="00651511"/>
    <w:rsid w:val="00652A9E"/>
    <w:rsid w:val="00670AD9"/>
    <w:rsid w:val="006902A3"/>
    <w:rsid w:val="00692191"/>
    <w:rsid w:val="00694FCA"/>
    <w:rsid w:val="006A0BB3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30D92"/>
    <w:rsid w:val="00757149"/>
    <w:rsid w:val="00772846"/>
    <w:rsid w:val="00782A52"/>
    <w:rsid w:val="007900BF"/>
    <w:rsid w:val="007A0ED4"/>
    <w:rsid w:val="007A1B72"/>
    <w:rsid w:val="007B10C7"/>
    <w:rsid w:val="007D35F6"/>
    <w:rsid w:val="007E20B1"/>
    <w:rsid w:val="007F1BEC"/>
    <w:rsid w:val="00804339"/>
    <w:rsid w:val="00824E3A"/>
    <w:rsid w:val="00844297"/>
    <w:rsid w:val="00853E2B"/>
    <w:rsid w:val="00857341"/>
    <w:rsid w:val="0086280B"/>
    <w:rsid w:val="0088671A"/>
    <w:rsid w:val="008A4E26"/>
    <w:rsid w:val="008D2759"/>
    <w:rsid w:val="008E5EE7"/>
    <w:rsid w:val="008F5F77"/>
    <w:rsid w:val="0093458F"/>
    <w:rsid w:val="00947757"/>
    <w:rsid w:val="0096725C"/>
    <w:rsid w:val="00992795"/>
    <w:rsid w:val="0099302C"/>
    <w:rsid w:val="009A0814"/>
    <w:rsid w:val="009A56C7"/>
    <w:rsid w:val="009B0CBD"/>
    <w:rsid w:val="009C176F"/>
    <w:rsid w:val="009C53CB"/>
    <w:rsid w:val="009E57D9"/>
    <w:rsid w:val="009F1EC3"/>
    <w:rsid w:val="00A14BA5"/>
    <w:rsid w:val="00A22919"/>
    <w:rsid w:val="00A23697"/>
    <w:rsid w:val="00A3374E"/>
    <w:rsid w:val="00A414E8"/>
    <w:rsid w:val="00A43180"/>
    <w:rsid w:val="00A64E0B"/>
    <w:rsid w:val="00A77795"/>
    <w:rsid w:val="00A8668C"/>
    <w:rsid w:val="00A941C1"/>
    <w:rsid w:val="00AC4C3D"/>
    <w:rsid w:val="00AE2F37"/>
    <w:rsid w:val="00B345BE"/>
    <w:rsid w:val="00B534CB"/>
    <w:rsid w:val="00BA3BA5"/>
    <w:rsid w:val="00BD6639"/>
    <w:rsid w:val="00BE0EB7"/>
    <w:rsid w:val="00BE239F"/>
    <w:rsid w:val="00BF2A47"/>
    <w:rsid w:val="00C123FA"/>
    <w:rsid w:val="00C20920"/>
    <w:rsid w:val="00C272D6"/>
    <w:rsid w:val="00C60880"/>
    <w:rsid w:val="00C73736"/>
    <w:rsid w:val="00C7554F"/>
    <w:rsid w:val="00C8470D"/>
    <w:rsid w:val="00CA6206"/>
    <w:rsid w:val="00CB5450"/>
    <w:rsid w:val="00CB7E68"/>
    <w:rsid w:val="00CC48E1"/>
    <w:rsid w:val="00CF09BA"/>
    <w:rsid w:val="00D04985"/>
    <w:rsid w:val="00D15B3E"/>
    <w:rsid w:val="00D240C7"/>
    <w:rsid w:val="00D27BC9"/>
    <w:rsid w:val="00D332E9"/>
    <w:rsid w:val="00D36A4B"/>
    <w:rsid w:val="00D61BD4"/>
    <w:rsid w:val="00D86C25"/>
    <w:rsid w:val="00D875D2"/>
    <w:rsid w:val="00DA6E6F"/>
    <w:rsid w:val="00DC1880"/>
    <w:rsid w:val="00DF68EB"/>
    <w:rsid w:val="00E12FD3"/>
    <w:rsid w:val="00E423CE"/>
    <w:rsid w:val="00F06BEF"/>
    <w:rsid w:val="00F1485E"/>
    <w:rsid w:val="00F32698"/>
    <w:rsid w:val="00F361D0"/>
    <w:rsid w:val="00F501E0"/>
    <w:rsid w:val="00F820ED"/>
    <w:rsid w:val="00F84613"/>
    <w:rsid w:val="00F87D42"/>
    <w:rsid w:val="00FA08BF"/>
    <w:rsid w:val="00FB1678"/>
    <w:rsid w:val="00FC1FC2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C1FC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C1F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1FC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1F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1F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C1FC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C1F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1FC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1F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1F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2844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St-219/2012-108</izvorni_sadrzaj>
    <derivirana_varijabla naziv="DomainObject.Oznaka_1">St-219/2012-108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2012.</izvorni_sadrzaj>
    <derivirana_varijabla naziv="DomainObject.Predmet.DatumOsnivanja_1">16.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St-219/2012</izvorni_sadrzaj>
    <derivirana_varijabla naziv="DomainObject.Predmet.OznakaBroj_1">St-219/2012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HEFEST METAL d.o.o. za preradu metala zastupanog po punomoćniku JOSIP WERNER</izvorni_sadrzaj>
    <derivirana_varijabla naziv="DomainObject.Predmet.ProtustrankaFormated_1">  HEFEST METAL d.o.o. za preradu metala zastupanog po punomoćniku JOSIP WERNER</derivirana_varijabla>
  </DomainObject.Predmet.ProtustrankaFormated>
  <DomainObject.Predmet.ProtustrankaFormatedOIB>
    <izvorni_sadrzaj>  HEFEST METAL d.o.o. za preradu metala, OIB 18084258664 zastupanog po punomoćniku JOSIP WERNER</izvorni_sadrzaj>
    <derivirana_varijabla naziv="DomainObject.Predmet.ProtustrankaFormatedOIB_1">  HEFEST METAL d.o.o. za preradu metala, OIB 18084258664 zastupanog po punomoćniku JOSIP WERNER</derivirana_varijabla>
  </DomainObject.Predmet.ProtustrankaFormatedOIB>
  <DomainObject.Predmet.ProtustrankaFormatedWithAdress>
    <izvorni_sadrzaj> HEFEST METAL d.o.o. za preradu metala, BRUNE BUŠIĆA 3, 10000 Zagreb zastupanog po punomoćniku JOSIP WERNER</izvorni_sadrzaj>
    <derivirana_varijabla naziv="DomainObject.Predmet.ProtustrankaFormatedWithAdress_1"> HEFEST METAL d.o.o. za preradu metala, BRUNE BUŠIĆA 3, 10000 Zagreb zastupanog po punomoćniku JOSIP WERNER</derivirana_varijabla>
  </DomainObject.Predmet.ProtustrankaFormatedWithAdress>
  <DomainObject.Predmet.ProtustrankaFormatedWithAdressOIB>
    <izvorni_sadrzaj> HEFEST METAL d.o.o. za preradu metala, OIB 18084258664, BRUNE BUŠIĆA 3, 10000 Zagreb zastupanog po punomoćniku JOSIP WERNER</izvorni_sadrzaj>
    <derivirana_varijabla naziv="DomainObject.Predmet.ProtustrankaFormatedWithAdressOIB_1"> HEFEST METAL d.o.o. za preradu metala, OIB 18084258664, BRUNE BUŠIĆA 3, 10000 Zagreb zastupanog po punomoćniku JOSIP WERNER</derivirana_varijabla>
  </DomainObject.Predmet.ProtustrankaFormatedWithAdressOIB>
  <DomainObject.Predmet.ProtustrankaWithAdress>
    <izvorni_sadrzaj>HEFEST METAL d.o.o. za preradu metala BRUNE BUŠIĆA 3, 10000 Zagreb</izvorni_sadrzaj>
    <derivirana_varijabla naziv="DomainObject.Predmet.ProtustrankaWithAdress_1">HEFEST METAL d.o.o. za preradu metala BRUNE BUŠIĆA 3, 10000 Zagreb</derivirana_varijabla>
  </DomainObject.Predmet.ProtustrankaWithAdress>
  <DomainObject.Predmet.ProtustrankaWithAdressOIB>
    <izvorni_sadrzaj>HEFEST METAL d.o.o. za preradu metala, OIB 18084258664, BRUNE BUŠIĆA 3, 10000 Zagreb</izvorni_sadrzaj>
    <derivirana_varijabla naziv="DomainObject.Predmet.ProtustrankaWithAdressOIB_1">HEFEST METAL d.o.o. za preradu metala, OIB 18084258664, BRUNE BUŠIĆA 3, 10000 Zagreb</derivirana_varijabla>
  </DomainObject.Predmet.ProtustrankaWithAdressOIB>
  <DomainObject.Predmet.ProtustrankaNazivFormated>
    <izvorni_sadrzaj>HEFEST METAL d.o.o. za preradu metala</izvorni_sadrzaj>
    <derivirana_varijabla naziv="DomainObject.Predmet.ProtustrankaNazivFormated_1">HEFEST METAL d.o.o. za preradu metala</derivirana_varijabla>
  </DomainObject.Predmet.ProtustrankaNazivFormated>
  <DomainObject.Predmet.ProtustrankaNazivFormatedOIB>
    <izvorni_sadrzaj>HEFEST METAL d.o.o. za preradu metala, OIB 18084258664</izvorni_sadrzaj>
    <derivirana_varijabla naziv="DomainObject.Predmet.ProtustrankaNazivFormatedOIB_1">HEFEST METAL d.o.o. za preradu metala, OIB 18084258664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METAL-KOVIS društvo s ograničenom odgovornšću za otpremništvo, unutarnju i vanjsku trgovinu; ZAGORSKI VODOVOD društvo s ograničenom odgovornošću za javnu vodoopskrbu i odvodnju; REPUBLIKA HRVATSKA, MINISTARSTVO FINANCIJA, POREZNA UPRAVA, PODRUČNI URED ZAGREB</izvorni_sadrzaj>
    <derivirana_varijabla naziv="DomainObject.Predmet.StrankaFormated_1">  METAL-KOVIS društvo s ograničenom odgovornšću za otpremništvo, unutarnju i vanjsku trgovinu; ZAGORSKI VODOVOD društvo s ograničenom odgovornošću za javnu vodoopskrbu i odvodnju; REPUBLIKA HRVATSKA, MINISTARSTVO FINANCIJA, POREZNA UPRAVA, PODRUČNI URED ZAGREB</derivirana_varijabla>
  </DomainObject.Predmet.StrankaFormated>
  <DomainObject.Predmet.StrankaFormatedOIB>
    <izvorni_sadrzaj>  METAL-KOVIS društvo s ograničenom odgovornšću za otpremništvo, unutarnju i vanjsku trgovinu, OIB 83581046582; ZAGORSKI VODOVOD društvo s ograničenom odgovornošću za javnu vodoopskrbu i odvodnju, OIB 61979475705; REPUBLIKA HRVATSKA, MINISTARSTVO FINANCIJA, POREZNA UPRAVA, PODRUČNI URED ZAGREB, OIB 18683136487</izvorni_sadrzaj>
    <derivirana_varijabla naziv="DomainObject.Predmet.StrankaFormatedOIB_1">  METAL-KOVIS društvo s ograničenom odgovornšću za otpremništvo, unutarnju i vanjsku trgovinu, OIB 83581046582; ZAGORSKI VODOVOD društvo s ograničenom odgovornošću za javnu vodoopskrbu i odvodnju, OIB 61979475705; REPUBLIKA HRVATSKA, MINISTARSTVO FINANCIJA, POREZNA UPRAVA, PODRUČNI URED ZAGREB, OIB 18683136487</derivirana_varijabla>
  </DomainObject.Predmet.StrankaFormatedOIB>
  <DomainObject.Predmet.StrankaFormatedWithAdress>
    <izvorni_sadrzaj> METAL-KOVIS društvo s ograničenom odgovornšću za otpremništvo, unutarnju i vanjsku trgovinu, Mala Rakovica, Stara c. 14, 10430 Samobor; ZAGORSKI VODOVOD društvo s ograničenom odgovornošću za javnu vodoopskrbu i odvodnju, Ksavera Šandora Gjalskog 1, 49210 Zabok; REPUBLIKA HRVATSKA, MINISTARSTVO FINANCIJA, POREZNA UPRAVA, PODRUČNI URED ZAGREB</izvorni_sadrzaj>
    <derivirana_varijabla naziv="DomainObject.Predmet.StrankaFormatedWithAdress_1"> METAL-KOVIS društvo s ograničenom odgovornšću za otpremništvo, unutarnju i vanjsku trgovinu, Mala Rakovica, Stara c. 14, 10430 Samobor; ZAGORSKI VODOVOD društvo s ograničenom odgovornošću za javnu vodoopskrbu i odvodnju, Ksavera Šandora Gjalskog 1, 49210 Zabok; REPUBLIKA HRVATSKA, MINISTARSTVO FINANCIJA, POREZNA UPRAVA, PODRUČNI URED ZAGREB</derivirana_varijabla>
  </DomainObject.Predmet.StrankaFormatedWithAdress>
  <DomainObject.Predmet.StrankaFormatedWithAdressOIB>
    <izvorni_sadrzaj> METAL-KOVIS društvo s ograničenom odgovornšću za otpremništvo, unutarnju i vanjsku trgovinu, OIB 83581046582, Mala Rakovica, Stara c. 14, 10430 Samobor; ZAGORSKI VODOVOD društvo s ograničenom odgovornošću za javnu vodoopskrbu i odvodnju, OIB 61979475705, Ksavera Šandora Gjalskog 1, 49210 Zabok; REPUBLIKA HRVATSKA, MINISTARSTVO FINANCIJA, POREZNA UPRAVA, PODRUČNI URED ZAGREB, OIB 18683136487</izvorni_sadrzaj>
    <derivirana_varijabla naziv="DomainObject.Predmet.StrankaFormatedWithAdressOIB_1"> METAL-KOVIS društvo s ograničenom odgovornšću za otpremništvo, unutarnju i vanjsku trgovinu, OIB 83581046582, Mala Rakovica, Stara c. 14, 10430 Samobor; ZAGORSKI VODOVOD društvo s ograničenom odgovornošću za javnu vodoopskrbu i odvodnju, OIB 61979475705, Ksavera Šandora Gjalskog 1, 49210 Zabok; REPUBLIKA HRVATSKA, MINISTARSTVO FINANCIJA, POREZNA UPRAVA, PODRUČNI URED ZAGREB, OIB 18683136487</derivirana_varijabla>
  </DomainObject.Predmet.StrankaFormatedWithAdressOIB>
  <DomainObject.Predmet.StrankaWithAdress>
    <izvorni_sadrzaj>METAL-KOVIS društvo s ograničenom odgovornšću za otpremništvo, unutarnju i vanjsku trgovinu Mala Rakovica, Stara c. 14,10430 Samobor,ZAGORSKI VODOVOD društvo s ograničenom odgovornošću za javnu vodoopskrbu i odvodnju Ksavera Šandora Gjalskog 1,49210 Zabok,REPUBLIKA HRVATSKA, MINISTARSTVO FINANCIJA, POREZNA UPRAVA, PODRUČNI URED ZAGREB </izvorni_sadrzaj>
    <derivirana_varijabla naziv="DomainObject.Predmet.StrankaWithAdress_1">METAL-KOVIS društvo s ograničenom odgovornšću za otpremništvo, unutarnju i vanjsku trgovinu Mala Rakovica, Stara c. 14,10430 Samobor,ZAGORSKI VODOVOD društvo s ograničenom odgovornošću za javnu vodoopskrbu i odvodnju Ksavera Šandora Gjalskog 1,49210 Zabok,REPUBLIKA HRVATSKA, MINISTARSTVO FINANCIJA, POREZNA UPRAVA, PODRUČNI URED ZAGREB </derivirana_varijabla>
  </DomainObject.Predmet.StrankaWithAdress>
  <DomainObject.Predmet.StrankaWithAdressOIB>
    <izvorni_sadrzaj>METAL-KOVIS društvo s ograničenom odgovornšću za otpremništvo, unutarnju i vanjsku trgovinu, OIB 83581046582, Mala Rakovica, Stara c. 14,10430 Samobor,ZAGORSKI VODOVOD društvo s ograničenom odgovornošću za javnu vodoopskrbu i odvodnju, OIB 61979475705, Ksavera Šandora Gjalskog 1,49210 Zabok,REPUBLIKA HRVATSKA, MINISTARSTVO FINANCIJA, POREZNA UPRAVA, PODRUČNI URED ZAGREB, OIB 18683136487</izvorni_sadrzaj>
    <derivirana_varijabla naziv="DomainObject.Predmet.StrankaWithAdressOIB_1">METAL-KOVIS društvo s ograničenom odgovornšću za otpremništvo, unutarnju i vanjsku trgovinu, OIB 83581046582, Mala Rakovica, Stara c. 14,10430 Samobor,ZAGORSKI VODOVOD društvo s ograničenom odgovornošću za javnu vodoopskrbu i odvodnju, OIB 61979475705, Ksavera Šandora Gjalskog 1,49210 Zabok,REPUBLIKA HRVATSKA, MINISTARSTVO FINANCIJA, POREZNA UPRAVA, PODRUČNI URED ZAGREB, OIB 18683136487</derivirana_varijabla>
  </DomainObject.Predmet.StrankaWithAdressOIB>
  <DomainObject.Predmet.StrankaNazivFormated>
    <izvorni_sadrzaj>METAL-KOVIS društvo s ograničenom odgovornšću za otpremništvo, unutarnju i vanjsku trgovinu,ZAGORSKI VODOVOD društvo s ograničenom odgovornošću za javnu vodoopskrbu i odvodnju,REPUBLIKA HRVATSKA, MINISTARSTVO FINANCIJA, POREZNA UPRAVA, PODRUČNI URED ZAGREB</izvorni_sadrzaj>
    <derivirana_varijabla naziv="DomainObject.Predmet.StrankaNazivFormated_1">METAL-KOVIS društvo s ograničenom odgovornšću za otpremništvo, unutarnju i vanjsku trgovinu,ZAGORSKI VODOVOD društvo s ograničenom odgovornošću za javnu vodoopskrbu i odvodnju,REPUBLIKA HRVATSKA, MINISTARSTVO FINANCIJA, POREZNA UPRAVA, PODRUČNI URED ZAGREB</derivirana_varijabla>
  </DomainObject.Predmet.StrankaNazivFormated>
  <DomainObject.Predmet.StrankaNazivFormatedOIB>
    <izvorni_sadrzaj>METAL-KOVIS društvo s ograničenom odgovornšću za otpremništvo, unutarnju i vanjsku trgovinu, OIB 83581046582,ZAGORSKI VODOVOD društvo s ograničenom odgovornošću za javnu vodoopskrbu i odvodnju, OIB 61979475705,REPUBLIKA HRVATSKA, MINISTARSTVO FINANCIJA, POREZNA UPRAVA, PODRUČNI URED ZAGREB, OIB 18683136487</izvorni_sadrzaj>
    <derivirana_varijabla naziv="DomainObject.Predmet.StrankaNazivFormatedOIB_1">METAL-KOVIS društvo s ograničenom odgovornšću za otpremništvo, unutarnju i vanjsku trgovinu, OIB 83581046582,ZAGORSKI VODOVOD društvo s ograničenom odgovornošću za javnu vodoopskrbu i odvodnju, OIB 61979475705,REPUBLIKA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REPUBLIKA HRVATSKA, MINISTARSTVO FINANCIJA, POREZNA UPRAVA, PODRUČNI URED ZAGREB</item>
      <item>METAL-KOVIS društvo s ograničenom odgovornšću za otpremništvo, unutarnju i vanjsku trgovinu</item>
      <item>ZAGORSKI VODOVOD društvo s ograničenom odgovornošću za javnu vodoopskrbu i odvodnju</item>
    </izvorni_sadrzaj>
    <derivirana_varijabla naziv="DomainObject.Predmet.StrankaListFormated_1">
      <item>REPUBLIKA HRVATSKA, MINISTARSTVO FINANCIJA, POREZNA UPRAVA, PODRUČNI URED ZAGREB</item>
      <item>METAL-KOVIS društvo s ograničenom odgovornšću za otpremništvo, unutarnju i vanjsku trgovinu</item>
      <item>ZAGORSKI VODOVOD društvo s ograničenom odgovornošću za javnu vodoopskrbu i odvodnju</item>
    </derivirana_varijabla>
  </DomainObject.Predmet.StrankaListFormated>
  <DomainObject.Predmet.StrankaListFormatedOIB>
    <izvorni_sadrzaj>
      <item>REPUBLIKA HRVATSKA, MINISTARSTVO FINANCIJA, POREZNA UPRAVA, PODRUČNI URED ZAGREB, OIB 18683136487</item>
      <item>METAL-KOVIS društvo s ograničenom odgovornšću za otpremništvo, unutarnju i vanjsku trgovinu, OIB 83581046582</item>
      <item>ZAGORSKI VODOVOD društvo s ograničenom odgovornošću za javnu vodoopskrbu i odvodnju, OIB 61979475705</item>
    </izvorni_sadrzaj>
    <derivirana_varijabla naziv="DomainObject.Predmet.StrankaListFormatedOIB_1">
      <item>REPUBLIKA HRVATSKA, MINISTARSTVO FINANCIJA, POREZNA UPRAVA, PODRUČNI URED ZAGREB, OIB 18683136487</item>
      <item>METAL-KOVIS društvo s ograničenom odgovornšću za otpremništvo, unutarnju i vanjsku trgovinu, OIB 83581046582</item>
      <item>ZAGORSKI VODOVOD društvo s ograničenom odgovornošću za javnu vodoopskrbu i odvodnju, OIB 61979475705</item>
    </derivirana_varijabla>
  </DomainObject.Predmet.StrankaListFormatedOIB>
  <DomainObject.Predmet.StrankaListFormatedWithAdress>
    <izvorni_sadrzaj>
      <item>REPUBLIKA HRVATSKA, MINISTARSTVO FINANCIJA, POREZNA UPRAVA, PODRUČNI URED ZAGREB</item>
      <item>METAL-KOVIS društvo s ograničenom odgovornšću za otpremništvo, unutarnju i vanjsku trgovinu, Mala Rakovica, Stara c. 14, 10430 Samobor</item>
      <item>ZAGORSKI VODOVOD društvo s ograničenom odgovornošću za javnu vodoopskrbu i odvodnju, Ksavera Šandora Gjalskog 1, 49210 Zabok</item>
    </izvorni_sadrzaj>
    <derivirana_varijabla naziv="DomainObject.Predmet.StrankaListFormatedWithAdress_1">
      <item>REPUBLIKA HRVATSKA, MINISTARSTVO FINANCIJA, POREZNA UPRAVA, PODRUČNI URED ZAGREB</item>
      <item>METAL-KOVIS društvo s ograničenom odgovornšću za otpremništvo, unutarnju i vanjsku trgovinu, Mala Rakovica, Stara c. 14, 10430 Samobor</item>
      <item>ZAGORSKI VODOVOD društvo s ograničenom odgovornošću za javnu vodoopskrbu i odvodnju, Ksavera Šandora Gjalskog 1, 49210 Zabok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  <item>METAL-KOVIS društvo s ograničenom odgovornšću za otpremništvo, unutarnju i vanjsku trgovinu, OIB 83581046582, Mala Rakovica, Stara c. 14, 10430 Samobor</item>
      <item>ZAGORSKI VODOVOD društvo s ograničenom odgovornošću za javnu vodoopskrbu i odvodnju, OIB 61979475705, Ksavera Šandora Gjalskog 1, 49210 Zabok</item>
    </izvorni_sadrzaj>
    <derivirana_varijabla naziv="DomainObject.Predmet.StrankaListFormatedWithAdressOIB_1">
      <item>REPUBLIKA HRVATSKA, MINISTARSTVO FINANCIJA, POREZNA UPRAVA, PODRUČNI URED ZAGREB, OIB 18683136487</item>
      <item>METAL-KOVIS društvo s ograničenom odgovornšću za otpremništvo, unutarnju i vanjsku trgovinu, OIB 83581046582, Mala Rakovica, Stara c. 14, 10430 Samobor</item>
      <item>ZAGORSKI VODOVOD društvo s ograničenom odgovornošću za javnu vodoopskrbu i odvodnju, OIB 61979475705, Ksavera Šandora Gjalskog 1, 49210 Zabok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METAL-KOVIS društvo s ograničenom odgovornšću za otpremništvo, unutarnju i vanjsku trgovinu</item>
      <item>ZAGORSKI VODOVOD društvo s ograničenom odgovornošću za javnu vodoopskrbu i odvodnju</item>
    </izvorni_sadrzaj>
    <derivirana_varijabla naziv="DomainObject.Predmet.StrankaListNazivFormated_1">
      <item>REPUBLIKA HRVATSKA, MINISTARSTVO FINANCIJA, POREZNA UPRAVA, PODRUČNI URED ZAGREB</item>
      <item>METAL-KOVIS društvo s ograničenom odgovornšću za otpremništvo, unutarnju i vanjsku trgovinu</item>
      <item>ZAGORSKI VODOVOD društvo s ograničenom odgovornošću za javnu vodoopskrbu i odvodnju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METAL-KOVIS društvo s ograničenom odgovornšću za otpremništvo, unutarnju i vanjsku trgovinu, OIB 83581046582</item>
      <item>ZAGORSKI VODOVOD društvo s ograničenom odgovornošću za javnu vodoopskrbu i odvodnju, OIB 61979475705</item>
    </izvorni_sadrzaj>
    <derivirana_varijabla naziv="DomainObject.Predmet.StrankaListNazivFormatedOIB_1">
      <item>REPUBLIKA HRVATSKA, MINISTARSTVO FINANCIJA, POREZNA UPRAVA, PODRUČNI URED ZAGREB, OIB 18683136487</item>
      <item>METAL-KOVIS društvo s ograničenom odgovornšću za otpremništvo, unutarnju i vanjsku trgovinu, OIB 83581046582</item>
      <item>ZAGORSKI VODOVOD društvo s ograničenom odgovornošću za javnu vodoopskrbu i odvodnju, OIB 61979475705</item>
    </derivirana_varijabla>
  </DomainObject.Predmet.StrankaListNazivFormatedOIB>
  <DomainObject.Predmet.ProtuStrankaListFormated>
    <izvorni_sadrzaj>
      <item>HEFEST METAL d.o.o. za preradu metala zastupanog po punomoćniku JOSIP WERNER</item>
    </izvorni_sadrzaj>
    <derivirana_varijabla naziv="DomainObject.Predmet.ProtuStrankaListFormated_1">
      <item>HEFEST METAL d.o.o. za preradu metala zastupanog po punomoćniku JOSIP WERNER</item>
    </derivirana_varijabla>
  </DomainObject.Predmet.ProtuStrankaListFormated>
  <DomainObject.Predmet.ProtuStrankaListFormatedOIB>
    <izvorni_sadrzaj>
      <item>HEFEST METAL d.o.o. za preradu metala, OIB 18084258664 zastupanog po punomoćniku JOSIP WERNER</item>
    </izvorni_sadrzaj>
    <derivirana_varijabla naziv="DomainObject.Predmet.ProtuStrankaListFormatedOIB_1">
      <item>HEFEST METAL d.o.o. za preradu metala, OIB 18084258664 zastupanog po punomoćniku JOSIP WERNER</item>
    </derivirana_varijabla>
  </DomainObject.Predmet.ProtuStrankaListFormatedOIB>
  <DomainObject.Predmet.ProtuStrankaListFormatedWithAdress>
    <izvorni_sadrzaj>
      <item>HEFEST METAL d.o.o. za preradu metala, BRUNE BUŠIĆA 3, 10000 Zagreb zastupanog po punomoćniku JOSIP WERNER</item>
    </izvorni_sadrzaj>
    <derivirana_varijabla naziv="DomainObject.Predmet.ProtuStrankaListFormatedWithAdress_1">
      <item>HEFEST METAL d.o.o. za preradu metala, BRUNE BUŠIĆA 3, 10000 Zagreb zastupanog po punomoćniku JOSIP WERNER</item>
    </derivirana_varijabla>
  </DomainObject.Predmet.ProtuStrankaListFormatedWithAdress>
  <DomainObject.Predmet.ProtuStrankaListFormatedWithAdressOIB>
    <izvorni_sadrzaj>
      <item>HEFEST METAL d.o.o. za preradu metala, OIB 18084258664, BRUNE BUŠIĆA 3, 10000 Zagreb zastupanog po punomoćniku JOSIP WERNER</item>
    </izvorni_sadrzaj>
    <derivirana_varijabla naziv="DomainObject.Predmet.ProtuStrankaListFormatedWithAdressOIB_1">
      <item>HEFEST METAL d.o.o. za preradu metala, OIB 18084258664, BRUNE BUŠIĆA 3, 10000 Zagreb zastupanog po punomoćniku JOSIP WERNER</item>
    </derivirana_varijabla>
  </DomainObject.Predmet.ProtuStrankaListFormatedWithAdressOIB>
  <DomainObject.Predmet.ProtuStrankaListNazivFormated>
    <izvorni_sadrzaj>
      <item>HEFEST METAL d.o.o. za preradu metala</item>
    </izvorni_sadrzaj>
    <derivirana_varijabla naziv="DomainObject.Predmet.ProtuStrankaListNazivFormated_1">
      <item>HEFEST METAL d.o.o. za preradu metala</item>
    </derivirana_varijabla>
  </DomainObject.Predmet.ProtuStrankaListNazivFormated>
  <DomainObject.Predmet.ProtuStrankaListNazivFormatedOIB>
    <izvorni_sadrzaj>
      <item>HEFEST METAL d.o.o. za preradu metala, OIB 18084258664</item>
    </izvorni_sadrzaj>
    <derivirana_varijabla naziv="DomainObject.Predmet.ProtuStrankaListNazivFormatedOIB_1">
      <item>HEFEST METAL d.o.o. za preradu metala, OIB 18084258664</item>
    </derivirana_varijabla>
  </DomainObject.Predmet.ProtuStrankaListNazivFormatedOIB>
  <DomainObject.Predmet.OstaliListFormated>
    <izvorni_sadrzaj>
      <item>JOSIP WERNER punomoćnik sudionika u postupku HEFEST METAL d.o.o. za preradu metala</item>
      <item>ŽUPANIJSKO DRŽAVNO ODVJETNIŠTVO U ZAGREBU</item>
      <item>HEP-Operator distribucijskog sustava d.o.o., ELEKTRA ZABOK</item>
      <item>FINA ZAGREB</item>
      <item>IMPULS-LEASING društvo s ograničenom odgovornošću za leasing</item>
      <item>KOGUTEX d.o.o.</item>
      <item>VENETO BANKA d.d.</item>
      <item>Dalibor Valinčić</item>
      <item>Maroje Stjepović</item>
    </izvorni_sadrzaj>
    <derivirana_varijabla naziv="DomainObject.Predmet.OstaliListFormated_1">
      <item>JOSIP WERNER punomoćnik sudionika u postupku HEFEST METAL d.o.o. za preradu metala</item>
      <item>ŽUPANIJSKO DRŽAVNO ODVJETNIŠTVO U ZAGREBU</item>
      <item>HEP-Operator distribucijskog sustava d.o.o., ELEKTRA ZABOK</item>
      <item>FINA ZAGREB</item>
      <item>IMPULS-LEASING društvo s ograničenom odgovornošću za leasing</item>
      <item>KOGUTEX d.o.o.</item>
      <item>VENETO BANKA d.d.</item>
      <item>Dalibor Valinčić</item>
      <item>Maroje Stjepović</item>
    </derivirana_varijabla>
  </DomainObject.Predmet.OstaliListFormated>
  <DomainObject.Predmet.OstaliListFormatedOIB>
    <izvorni_sadrzaj>
      <item>JOSIP WERNER punomoćnik sudionika u postupku HEFEST METAL d.o.o. za preradu metala</item>
      <item>ŽUPANIJSKO DRŽAVNO ODVJETNIŠTVO U ZAGREBU</item>
      <item>HEP-Operator distribucijskog sustava d.o.o., ELEKTRA ZABOK</item>
      <item>FINA ZAGREB</item>
      <item>IMPULS-LEASING društvo s ograničenom odgovornošću za leasing, OIB 65918029671</item>
      <item>KOGUTEX d.o.o., OIB 00201684199</item>
      <item>VENETO BANKA d.d., OIB 81712716992</item>
      <item>Dalibor Valinčić</item>
      <item>Maroje Stjepović, OIB 57640555089</item>
    </izvorni_sadrzaj>
    <derivirana_varijabla naziv="DomainObject.Predmet.OstaliListFormatedOIB_1">
      <item>JOSIP WERNER punomoćnik sudionika u postupku HEFEST METAL d.o.o. za preradu metala</item>
      <item>ŽUPANIJSKO DRŽAVNO ODVJETNIŠTVO U ZAGREBU</item>
      <item>HEP-Operator distribucijskog sustava d.o.o., ELEKTRA ZABOK</item>
      <item>FINA ZAGREB</item>
      <item>IMPULS-LEASING društvo s ograničenom odgovornošću za leasing, OIB 65918029671</item>
      <item>KOGUTEX d.o.o., OIB 00201684199</item>
      <item>VENETO BANKA d.d., OIB 81712716992</item>
      <item>Dalibor Valinčić</item>
      <item>Maroje Stjepović, OIB 57640555089</item>
    </derivirana_varijabla>
  </DomainObject.Predmet.OstaliListFormatedOIB>
  <DomainObject.Predmet.OstaliListFormatedWithAdress>
    <izvorni_sadrzaj>
      <item>JOSIP WERNER, S. Radića 7, Zlatar Bistrica punomoćnik sudionika u postupku HEFEST METAL d.o.o. za preradu metala</item>
      <item>ŽUPANIJSKO DRŽAVNO ODVJETNIŠTVO U ZAGREBU, Savska c. 41, 10000 Zagreb</item>
      <item>HEP-Operator distribucijskog sustava d.o.o., ELEKTRA ZABOK, M. Gupca 57, Zabok</item>
      <item>FINA ZAGREB</item>
      <item>IMPULS-LEASING društvo s ograničenom odgovornošću za leasing, Velimira Škorpika 24/1, 10000 Zagreb</item>
      <item>KOGUTEX d.o.o., Jertovec 170, 49282 Konjščina</item>
      <item>VENETO BANKA d.d., Draškovićeva 58, 10000 Zagreb</item>
      <item>Dalibor Valinčić, Ivana Lučića 2a, 10000 Zagreb</item>
      <item>Maroje Stjepović, Nikole Pavića 26, 10000 Zagreb</item>
    </izvorni_sadrzaj>
    <derivirana_varijabla naziv="DomainObject.Predmet.OstaliListFormatedWithAdress_1">
      <item>JOSIP WERNER, S. Radića 7, Zlatar Bistrica punomoćnik sudionika u postupku HEFEST METAL d.o.o. za preradu metala</item>
      <item>ŽUPANIJSKO DRŽAVNO ODVJETNIŠTVO U ZAGREBU, Savska c. 41, 10000 Zagreb</item>
      <item>HEP-Operator distribucijskog sustava d.o.o., ELEKTRA ZABOK, M. Gupca 57, Zabok</item>
      <item>FINA ZAGREB</item>
      <item>IMPULS-LEASING društvo s ograničenom odgovornošću za leasing, Velimira Škorpika 24/1, 10000 Zagreb</item>
      <item>KOGUTEX d.o.o., Jertovec 170, 49282 Konjščina</item>
      <item>VENETO BANKA d.d., Draškovićeva 58, 10000 Zagreb</item>
      <item>Dalibor Valinčić, Ivana Lučića 2a, 10000 Zagreb</item>
      <item>Maroje Stjepović, Nikole Pavića 26, 10000 Zagreb</item>
    </derivirana_varijabla>
  </DomainObject.Predmet.OstaliListFormatedWithAdress>
  <DomainObject.Predmet.OstaliListFormatedWithAdressOIB>
    <izvorni_sadrzaj>
      <item>JOSIP WERNER, S. Radića 7, Zlatar Bistrica punomoćnik sudionika u postupku HEFEST METAL d.o.o. za preradu metala</item>
      <item>ŽUPANIJSKO DRŽAVNO ODVJETNIŠTVO U ZAGREBU, Savska c. 41, 10000 Zagreb</item>
      <item>HEP-Operator distribucijskog sustava d.o.o., ELEKTRA ZABOK, M. Gupca 57, Zabok</item>
      <item>FINA ZAGREB</item>
      <item>IMPULS-LEASING društvo s ograničenom odgovornošću za leasing, OIB 65918029671, Velimira Škorpika 24/1, 10000 Zagreb</item>
      <item>KOGUTEX d.o.o., OIB 00201684199, Jertovec 170, 49282 Konjščina</item>
      <item>VENETO BANKA d.d., OIB 81712716992, Draškovićeva 58, 10000 Zagreb</item>
      <item>Dalibor Valinčić, Ivana Lučića 2a, 10000 Zagreb</item>
      <item>Maroje Stjepović, OIB 57640555089, Nikole Pavića 26, 10000 Zagreb</item>
    </izvorni_sadrzaj>
    <derivirana_varijabla naziv="DomainObject.Predmet.OstaliListFormatedWithAdressOIB_1">
      <item>JOSIP WERNER, S. Radića 7, Zlatar Bistrica punomoćnik sudionika u postupku HEFEST METAL d.o.o. za preradu metala</item>
      <item>ŽUPANIJSKO DRŽAVNO ODVJETNIŠTVO U ZAGREBU, Savska c. 41, 10000 Zagreb</item>
      <item>HEP-Operator distribucijskog sustava d.o.o., ELEKTRA ZABOK, M. Gupca 57, Zabok</item>
      <item>FINA ZAGREB</item>
      <item>IMPULS-LEASING društvo s ograničenom odgovornošću za leasing, OIB 65918029671, Velimira Škorpika 24/1, 10000 Zagreb</item>
      <item>KOGUTEX d.o.o., OIB 00201684199, Jertovec 170, 49282 Konjščina</item>
      <item>VENETO BANKA d.d., OIB 81712716992, Draškovićeva 58, 10000 Zagreb</item>
      <item>Dalibor Valinčić, Ivana Lučića 2a, 10000 Zagreb</item>
      <item>Maroje Stjepović, OIB 57640555089, Nikole Pavića 26, 10000 Zagreb</item>
    </derivirana_varijabla>
  </DomainObject.Predmet.OstaliListFormatedWithAdressOIB>
  <DomainObject.Predmet.OstaliListNazivFormated>
    <izvorni_sadrzaj>
      <item>JOSIP WERNER</item>
      <item>ŽUPANIJSKO DRŽAVNO ODVJETNIŠTVO U ZAGREBU</item>
      <item>HEP-Operator distribucijskog sustava d.o.o., ELEKTRA ZABOK</item>
      <item>FINA ZAGREB</item>
      <item>IMPULS-LEASING društvo s ograničenom odgovornošću za leasing</item>
      <item>KOGUTEX d.o.o.</item>
      <item>VENETO BANKA d.d.</item>
      <item>Dalibor Valinčić</item>
      <item>Maroje Stjepović</item>
    </izvorni_sadrzaj>
    <derivirana_varijabla naziv="DomainObject.Predmet.OstaliListNazivFormated_1">
      <item>JOSIP WERNER</item>
      <item>ŽUPANIJSKO DRŽAVNO ODVJETNIŠTVO U ZAGREBU</item>
      <item>HEP-Operator distribucijskog sustava d.o.o., ELEKTRA ZABOK</item>
      <item>FINA ZAGREB</item>
      <item>IMPULS-LEASING društvo s ograničenom odgovornošću za leasing</item>
      <item>KOGUTEX d.o.o.</item>
      <item>VENETO BANKA d.d.</item>
      <item>Dalibor Valinčić</item>
      <item>Maroje Stjepović</item>
    </derivirana_varijabla>
  </DomainObject.Predmet.OstaliListNazivFormated>
  <DomainObject.Predmet.OstaliListNazivFormatedOIB>
    <izvorni_sadrzaj>
      <item>JOSIP WERNER</item>
      <item>ŽUPANIJSKO DRŽAVNO ODVJETNIŠTVO U ZAGREBU</item>
      <item>HEP-Operator distribucijskog sustava d.o.o., ELEKTRA ZABOK</item>
      <item>FINA ZAGREB</item>
      <item>IMPULS-LEASING društvo s ograničenom odgovornošću za leasing, OIB 65918029671</item>
      <item>KOGUTEX d.o.o., OIB 00201684199</item>
      <item>VENETO BANKA d.d., OIB 81712716992</item>
      <item>Dalibor Valinčić</item>
      <item>Maroje Stjepović, OIB 57640555089</item>
    </izvorni_sadrzaj>
    <derivirana_varijabla naziv="DomainObject.Predmet.OstaliListNazivFormatedOIB_1">
      <item>JOSIP WERNER</item>
      <item>ŽUPANIJSKO DRŽAVNO ODVJETNIŠTVO U ZAGREBU</item>
      <item>HEP-Operator distribucijskog sustava d.o.o., ELEKTRA ZABOK</item>
      <item>FINA ZAGREB</item>
      <item>IMPULS-LEASING društvo s ograničenom odgovornošću za leasing, OIB 65918029671</item>
      <item>KOGUTEX d.o.o., OIB 00201684199</item>
      <item>VENETO BANKA d.d., OIB 81712716992</item>
      <item>Dalibor Valinčić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St-219/2012-108</izvorni_sadrzaj>
    <derivirana_varijabla naziv="DomainObject.PoslovniBrojDokumenta_1">St-219/2012-108</derivirana_varijabla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HEFEST METAL d.o.o. za preradu metala</izvorni_sadrzaj>
    <derivirana_varijabla naziv="DomainObject.Predmet.ProtustrankaIDrugi_1">HEFEST METAL d.o.o. za preradu metala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HEFEST METAL d.o.o. za preradu metala, OIB 18084258664, BRUNE BUŠIĆA 3, 10000 Zagreb</izvorni_sadrzaj>
    <derivirana_varijabla naziv="DomainObject.Predmet.ProtustrankaIDrugiAdressOIB_1">HEFEST METAL d.o.o. za preradu metala, OIB 18084258664, BRUNE BUŠIĆA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HEFEST METAL d.o.o. za preradu metala</item>
      <item>METAL-KOVIS društvo s ograničenom odgovornšću za otpremništvo, unutarnju i vanjsku trgovinu</item>
      <item>ZAGORSKI VODOVOD društvo s ograničenom odgovornošću za javnu vodoopskrbu i odvodnju</item>
      <item>REPUBLIKA HRVATSKA, MINISTARSTVO FINANCIJA, POREZNA UPRAVA, PODRUČNI URED ZAGREB</item>
      <item>ŽUPANIJSKO DRŽAVNO ODVJETNIŠTVO U ZAGREBU</item>
      <item>JOSIP WERNER</item>
      <item>HEP-Operator distribucijskog sustava d.o.o., ELEKTRA ZABOK</item>
      <item>FINA ZAGREB</item>
      <item>IMPULS-LEASING društvo s ograničenom odgovornošću za leasing</item>
      <item>KOGUTEX d.o.o.</item>
      <item>VENETO BANKA d.d.</item>
      <item>Dalibor Valinčić</item>
      <item>Maroje Stjepović</item>
    </izvorni_sadrzaj>
    <derivirana_varijabla naziv="DomainObject.Predmet.SudioniciListNaziv_1">
      <item>HEFEST METAL d.o.o. za preradu metala</item>
      <item>METAL-KOVIS društvo s ograničenom odgovornšću za otpremništvo, unutarnju i vanjsku trgovinu</item>
      <item>ZAGORSKI VODOVOD društvo s ograničenom odgovornošću za javnu vodoopskrbu i odvodnju</item>
      <item>REPUBLIKA HRVATSKA, MINISTARSTVO FINANCIJA, POREZNA UPRAVA, PODRUČNI URED ZAGREB</item>
      <item>ŽUPANIJSKO DRŽAVNO ODVJETNIŠTVO U ZAGREBU</item>
      <item>JOSIP WERNER</item>
      <item>HEP-Operator distribucijskog sustava d.o.o., ELEKTRA ZABOK</item>
      <item>FINA ZAGREB</item>
      <item>IMPULS-LEASING društvo s ograničenom odgovornošću za leasing</item>
      <item>KOGUTEX d.o.o.</item>
      <item>VENETO BANKA d.d.</item>
      <item>Dalibor Valinčić</item>
      <item>Maroje Stjepović</item>
    </derivirana_varijabla>
  </DomainObject.Predmet.SudioniciListNaziv>
  <DomainObject.Predmet.SudioniciListAdressOIB>
    <izvorni_sadrzaj>
      <item>HEFEST METAL d.o.o. za preradu metala, OIB 18084258664, BRUNE BUŠIĆA 3,10000 Zagreb</item>
      <item>METAL-KOVIS društvo s ograničenom odgovornšću za otpremništvo, unutarnju i vanjsku trgovinu, OIB 83581046582, Mala Rakovica, Stara c. 14,10430 Samobor</item>
      <item>ZAGORSKI VODOVOD društvo s ograničenom odgovornošću za javnu vodoopskrbu i odvodnju, OIB 61979475705, Ksavera Šandora Gjalskog 1,49210 Zabok</item>
      <item>REPUBLIKA HRVATSKA, MINISTARSTVO FINANCIJA, POREZNA UPRAVA, PODRUČNI URED ZAGREB, OIB 18683136487</item>
      <item>ŽUPANIJSKO DRŽAVNO ODVJETNIŠTVO U ZAGREBU, Savska c. 41,10000 Zagreb</item>
      <item>JOSIP WERNER, S. Radića 7,Zlatar Bistrica</item>
      <item>HEP-Operator distribucijskog sustava d.o.o., ELEKTRA ZABOK, M. Gupca 57,Zabok</item>
      <item>FINA ZAGREB</item>
      <item>IMPULS-LEASING društvo s ograničenom odgovornošću za leasing, OIB 65918029671, Velimira Škorpika 24/1,10000 Zagreb</item>
      <item>KOGUTEX d.o.o., OIB 00201684199, Jertovec 170,49282 Konjščina</item>
      <item>VENETO BANKA d.d., OIB 81712716992, Draškovićeva 58,10000 Zagreb</item>
      <item>Dalibor Valinčić, Ivana Lučića 2a,10000 Zagreb</item>
      <item>Maroje Stjepović, OIB 57640555089, Nikole Pavića 26,10000 Zagreb</item>
    </izvorni_sadrzaj>
    <derivirana_varijabla naziv="DomainObject.Predmet.SudioniciListAdressOIB_1">
      <item>HEFEST METAL d.o.o. za preradu metala, OIB 18084258664, BRUNE BUŠIĆA 3,10000 Zagreb</item>
      <item>METAL-KOVIS društvo s ograničenom odgovornšću za otpremništvo, unutarnju i vanjsku trgovinu, OIB 83581046582, Mala Rakovica, Stara c. 14,10430 Samobor</item>
      <item>ZAGORSKI VODOVOD društvo s ograničenom odgovornošću za javnu vodoopskrbu i odvodnju, OIB 61979475705, Ksavera Šandora Gjalskog 1,49210 Zabok</item>
      <item>REPUBLIKA HRVATSKA, MINISTARSTVO FINANCIJA, POREZNA UPRAVA, PODRUČNI URED ZAGREB, OIB 18683136487</item>
      <item>ŽUPANIJSKO DRŽAVNO ODVJETNIŠTVO U ZAGREBU, Savska c. 41,10000 Zagreb</item>
      <item>JOSIP WERNER, S. Radića 7,Zlatar Bistrica</item>
      <item>HEP-Operator distribucijskog sustava d.o.o., ELEKTRA ZABOK, M. Gupca 57,Zabok</item>
      <item>FINA ZAGREB</item>
      <item>IMPULS-LEASING društvo s ograničenom odgovornošću za leasing, OIB 65918029671, Velimira Škorpika 24/1,10000 Zagreb</item>
      <item>KOGUTEX d.o.o., OIB 00201684199, Jertovec 170,49282 Konjščina</item>
      <item>VENETO BANKA d.d., OIB 81712716992, Draškovićeva 58,10000 Zagreb</item>
      <item>Dalibor Valinčić, Ivana Lučića 2a,10000 Zagreb</item>
      <item>Maroje Stjepović, OIB 57640555089, Nikole Pavića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18084258664</item>
      <item>, OIB 83581046582</item>
      <item>, OIB 61979475705</item>
      <item>, OIB 18683136487</item>
      <item>, OIB null</item>
      <item>, OIB null</item>
      <item>, OIB null</item>
      <item>, OIB null</item>
      <item>, OIB 65918029671</item>
      <item>, OIB 00201684199</item>
      <item>, OIB 81712716992</item>
      <item>, OIB null</item>
      <item>, OIB 57640555089</item>
    </izvorni_sadrzaj>
    <derivirana_varijabla naziv="DomainObject.Predmet.SudioniciListNazivOIB_1">
      <item>, OIB 18084258664</item>
      <item>, OIB 83581046582</item>
      <item>, OIB 61979475705</item>
      <item>, OIB 18683136487</item>
      <item>, OIB null</item>
      <item>, OIB null</item>
      <item>, OIB null</item>
      <item>, OIB null</item>
      <item>, OIB 65918029671</item>
      <item>, OIB 00201684199</item>
      <item>, OIB 81712716992</item>
      <item>, OIB null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1034</properties:Words>
  <properties:Characters>5542</properties:Characters>
  <properties:Lines>134</properties:Lines>
  <properties:Paragraphs>53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2015-12-29T13:10:00Z</dcterms:created>
  <dc:creator>Sudsko vijeće</dc:creator>
  <cp:lastModifiedBy>Valentina Kranjčić</cp:lastModifiedBy>
  <cp:lastPrinted>2015-12-29T13:17:00Z</cp:lastPrinted>
  <dcterms:modified xmlns:xsi="http://www.w3.org/2001/XMLSchema-instance" xsi:type="dcterms:W3CDTF">2015-12-30T12:25:00Z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St-219/2012-108 / Odluka - Zaključak - određuje se ročište za dražbu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