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14D4C" w:rsidRPr="00C61EDF">
        <w:trPr>
          <w:trHeight w:val="2231"/>
        </w:trPr>
        <w:tc>
          <w:tcPr>
            <w:tcW w:type="dxa" w:w="3369"/>
            <w:vAlign w:val="center"/>
          </w:tcPr>
          <w:p w:rsidRDefault="00514D4C" w:rsidP="00A66C00" w:rsidR="00514D4C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14D4C" w:rsidP="00A66C00" w:rsidR="00514D4C" w:rsidRPr="00F24FD8">
            <w:pPr>
              <w:spacing w:before="100"/>
            </w:pPr>
            <w:r w:rsidRPr="00F24FD8">
              <w:t>REPUBLIKA HRVATSKA</w:t>
            </w:r>
          </w:p>
          <w:p w:rsidRDefault="00514D4C" w:rsidP="00A66C00" w:rsidR="00514D4C" w:rsidRPr="00F24FD8">
            <w:r w:rsidRPr="00F24FD8">
              <w:t>TRGOVAČKI SUD U SPLITU</w:t>
            </w:r>
          </w:p>
          <w:p w:rsidRDefault="00514D4C" w:rsidP="00DA5B9D" w:rsidR="00514D4C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right"/>
            </w:pPr>
          </w:p>
          <w:p w:rsidRDefault="00514D4C" w:rsidP="00DA5B9D" w:rsidR="00514D4C">
            <w:pPr>
              <w:jc w:val="right"/>
            </w:pPr>
          </w:p>
          <w:p w:rsidRDefault="00514D4C" w:rsidP="00DA5B9D" w:rsidR="00514D4C">
            <w:pPr>
              <w:jc w:val="right"/>
              <w:rPr>
                <w:noProof/>
              </w:rPr>
            </w:pPr>
          </w:p>
          <w:p w:rsidRDefault="00514D4C" w:rsidP="00DA5B9D" w:rsidR="00514D4C">
            <w:pPr>
              <w:jc w:val="right"/>
              <w:rPr>
                <w:noProof/>
              </w:rPr>
            </w:pPr>
          </w:p>
          <w:p w:rsidRDefault="00514D4C" w:rsidP="00D106FE" w:rsidR="00514D4C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106FE">
              <w:rPr>
                <w:noProof/>
              </w:rPr>
              <w:t>80/2019-9</w:t>
            </w:r>
          </w:p>
        </w:tc>
      </w:tr>
    </w:tbl>
    <w:p w14:textId="e082ef3" w14:paraId="e082ef3" w:rsidRDefault="002D11DD" w:rsidP="002D11DD" w:rsidR="002D11DD" w:rsidRPr="00210BB7">
      <w:pPr>
        <w:jc w:val="both"/>
        <w15:collapsed w:val="false"/>
      </w:pP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2C30DA" w:rsidP="008C2B4F" w:rsidR="002D11DD" w:rsidRPr="00210BB7">
      <w:pPr>
        <w:spacing w:after="160" w:before="2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8C2B4F" w:rsidR="0012780D" w:rsidRPr="00210BB7">
      <w:pPr>
        <w:spacing w:after="160" w:before="2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>, kao stečajno</w:t>
      </w:r>
      <w:r w:rsidR="00B44741" w:rsidRPr="00210BB7">
        <w:t>j sutkinji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F</w:t>
      </w:r>
      <w:r w:rsidR="00210BB7">
        <w:t xml:space="preserve">inancijske agencije </w:t>
      </w:r>
      <w:r w:rsidR="007D0953" w:rsidRPr="00210BB7">
        <w:t xml:space="preserve"> – Regionalni centar Split,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D106FE">
        <w:t>VEHO d.o.o., OIB: 83277008715, Split, Svačićeva 4</w:t>
      </w:r>
      <w:r w:rsidR="00BD68C7" w:rsidRPr="00210BB7">
        <w:t xml:space="preserve">, </w:t>
      </w:r>
      <w:r w:rsidR="00D106FE">
        <w:t>9. travnja</w:t>
      </w:r>
      <w:r w:rsidR="00514D4C">
        <w:t xml:space="preserve"> 2019.</w:t>
      </w:r>
    </w:p>
    <w:p w:rsidRDefault="00880351" w:rsidP="00804D02" w:rsidR="00807FAA" w:rsidRPr="00210BB7">
      <w:pPr>
        <w:pStyle w:val="Tijeloteksta"/>
        <w:tabs>
          <w:tab w:pos="1276" w:val="left"/>
        </w:tabs>
        <w:spacing w:after="14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D106FE" w:rsidRPr="00D106FE">
        <w:rPr>
          <w:lang w:eastAsia="en-US"/>
        </w:rPr>
        <w:t>VEHO d.o.o., OIB: 83277008715, Split, Svačićeva 4</w:t>
      </w:r>
      <w:r w:rsidRPr="00210BB7">
        <w:rPr>
          <w:lang w:eastAsia="en-US"/>
        </w:rPr>
        <w:t>.</w:t>
      </w:r>
    </w:p>
    <w:p w:rsidRDefault="008E3913" w:rsidP="008C2B4F" w:rsidR="00807FAA" w:rsidRPr="00210BB7">
      <w:pPr>
        <w:tabs>
          <w:tab w:pos="3120" w:val="left"/>
          <w:tab w:pos="4536" w:val="center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D106FE">
        <w:rPr>
          <w:lang w:eastAsia="en-US"/>
        </w:rPr>
        <w:t>20. veljače 2019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D106FE" w:rsidRPr="00D106FE">
        <w:rPr>
          <w:lang w:eastAsia="en-US"/>
        </w:rPr>
        <w:t>VEHO d.o.o., OIB: 83277008715, Split, Svačićeva 4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D106FE">
        <w:rPr>
          <w:lang w:eastAsia="en-US"/>
        </w:rPr>
        <w:t>13. veljače 2019</w:t>
      </w:r>
      <w:r w:rsidR="00514D4C">
        <w:rPr>
          <w:lang w:eastAsia="en-US"/>
        </w:rPr>
        <w:t>.</w:t>
      </w:r>
      <w:r w:rsidRPr="008E3913">
        <w:rPr>
          <w:lang w:eastAsia="en-US"/>
        </w:rPr>
        <w:t xml:space="preserve">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</w:t>
      </w:r>
      <w:r w:rsidR="00D106FE">
        <w:rPr>
          <w:lang w:eastAsia="en-US"/>
        </w:rPr>
        <w:t xml:space="preserve">od 57.360,60 </w:t>
      </w:r>
      <w:r w:rsidR="00514D4C">
        <w:rPr>
          <w:lang w:eastAsia="en-US"/>
        </w:rPr>
        <w:t>kn, kao i da nema zaposlenih.</w:t>
      </w:r>
    </w:p>
    <w:p w:rsidRDefault="00C5760D" w:rsidP="008C2B4F" w:rsidR="00D106FE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D106FE">
        <w:rPr>
          <w:lang w:eastAsia="en-US"/>
        </w:rPr>
        <w:t>8. travnja</w:t>
      </w:r>
      <w:r w:rsidRPr="008E3913">
        <w:rPr>
          <w:lang w:eastAsia="en-US"/>
        </w:rPr>
        <w:t xml:space="preserve"> 201</w:t>
      </w:r>
      <w:r w:rsidR="00514D4C">
        <w:rPr>
          <w:lang w:eastAsia="en-US"/>
        </w:rPr>
        <w:t>9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zaprimljena je potvrda Financijske agencije o blokadi računa i novčanih sredstava ovršenika iz koje proizlazi </w:t>
      </w:r>
      <w:r w:rsidR="00D106FE">
        <w:rPr>
          <w:lang w:eastAsia="en-US"/>
        </w:rPr>
        <w:t>da dužnik na dan izdavanja potvrde (8. travnja 2019.) ima evidentirane neizvršene osnove za plaćanje u neprekinutom razdoblju od 0 dana.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</w:t>
      </w:r>
      <w:r w:rsidR="00514D4C">
        <w:rPr>
          <w:lang w:eastAsia="en-US"/>
        </w:rPr>
        <w:t>anka</w:t>
      </w:r>
      <w:r w:rsidRPr="008E3913">
        <w:rPr>
          <w:lang w:eastAsia="en-US"/>
        </w:rPr>
        <w:t xml:space="preserve"> 5. i 428. </w:t>
      </w:r>
      <w:r w:rsidR="00514D4C" w:rsidRPr="00514D4C">
        <w:rPr>
          <w:rFonts w:cstheme="minorBidi" w:eastAsiaTheme="minorHAnsi"/>
          <w:szCs w:val="22"/>
          <w:lang w:eastAsia="en-US"/>
        </w:rPr>
        <w:t>Stečajnog zakona („Narodne novine“ 71/15 i 104/17; dalje SZ)</w:t>
      </w:r>
      <w:r>
        <w:rPr>
          <w:lang w:eastAsia="en-US"/>
        </w:rPr>
        <w:t xml:space="preserve">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C2B4F" w:rsidR="00972BBF" w:rsidRPr="00210BB7">
      <w:pPr>
        <w:pStyle w:val="Tijeloteksta"/>
        <w:tabs>
          <w:tab w:pos="1276" w:val="left"/>
        </w:tabs>
        <w:spacing w:before="120"/>
        <w:jc w:val="center"/>
      </w:pPr>
      <w:r w:rsidRPr="00210BB7">
        <w:t>U Splitu</w:t>
      </w:r>
      <w:r w:rsidR="00514D4C">
        <w:t xml:space="preserve"> </w:t>
      </w:r>
      <w:r w:rsidR="00D106FE">
        <w:t>9. travnja</w:t>
      </w:r>
      <w:r w:rsidR="00514D4C">
        <w:t xml:space="preserve"> 2019.</w:t>
      </w:r>
    </w:p>
    <w:p w:rsidRDefault="00514D4C" w:rsidP="008C2B4F" w:rsidR="00F71868" w:rsidRPr="00210BB7">
      <w:pPr>
        <w:pStyle w:val="Tijeloteksta"/>
        <w:tabs>
          <w:tab w:pos="1276" w:val="left"/>
        </w:tabs>
        <w:spacing w:before="120"/>
        <w:ind w:left="6372"/>
        <w:jc w:val="center"/>
      </w:pPr>
      <w:r w:rsidRPr="00210BB7">
        <w:t>Sutkinja</w:t>
      </w:r>
    </w:p>
    <w:p w:rsidRDefault="00514D4C" w:rsidP="00344B15" w:rsidR="00807FAA">
      <w:pPr>
        <w:pStyle w:val="Tijeloteksta"/>
        <w:tabs>
          <w:tab w:pos="1276" w:val="left"/>
        </w:tabs>
        <w:ind w:left="6372"/>
        <w:jc w:val="center"/>
      </w:pPr>
      <w:r w:rsidRPr="00210BB7">
        <w:t>Ana Golub Gruić</w:t>
      </w:r>
      <w:bookmarkStart w:name="_GoBack" w:id="0"/>
      <w:bookmarkEnd w:id="0"/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514D4C" w:rsidP="00514D4C" w:rsidR="00BF07DF" w:rsidRPr="008E3913">
      <w:pPr>
        <w:pStyle w:val="Tijeloteksta"/>
        <w:spacing w:before="100"/>
        <w:rPr>
          <w:lang w:eastAsia="en-US"/>
        </w:rPr>
      </w:pPr>
      <w:r>
        <w:t>Uputa</w:t>
      </w:r>
      <w:r w:rsidRPr="00210BB7">
        <w:t xml:space="preserve"> o pravnom lijeku</w:t>
      </w:r>
      <w:r w:rsidR="00D1029A" w:rsidRPr="00210BB7">
        <w:t xml:space="preserve">: </w:t>
      </w:r>
      <w:r w:rsidR="00BF07DF"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lastRenderedPageBreak/>
        <w:t>DNA:</w:t>
      </w:r>
    </w:p>
    <w:p w:rsidRDefault="00D1029A" w:rsidP="00D85177" w:rsidR="00D1029A">
      <w:pPr>
        <w:pStyle w:val="Tijeloteksta"/>
      </w:pPr>
      <w:r w:rsidRPr="008E3913">
        <w:t>-</w:t>
      </w:r>
      <w:r w:rsidR="00D85177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53295B">
        <w:t>-i,</w:t>
      </w:r>
      <w:r w:rsidR="008E3913">
        <w:t xml:space="preserve"> Regionalni centar Split</w:t>
      </w:r>
    </w:p>
    <w:p w:rsidRDefault="000010EA" w:rsidP="00D85177" w:rsidR="000010EA" w:rsidRPr="008E3913">
      <w:pPr>
        <w:pStyle w:val="Tijeloteksta"/>
      </w:pPr>
      <w:r>
        <w:t xml:space="preserve">- mrežna stranica e-Oglasna ploča sudova </w:t>
      </w:r>
    </w:p>
    <w:p w:rsidRDefault="00D1029A" w:rsidP="00D85177" w:rsidR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Default="005415CB" w:rsidP="00051FCF" w:rsidR="005415CB" w:rsidRPr="00401CAD">
      <w:pPr>
        <w:pStyle w:val="Tijeloteksta"/>
        <w:tabs>
          <w:tab w:pos="6810" w:val="clear"/>
        </w:tabs>
        <w:rPr>
          <w:b/>
        </w:rPr>
      </w:pPr>
    </w:p>
    <w:sectPr w:rsidSect="00D92D1F" w:rsidR="005415CB" w:rsidRPr="00401CA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5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1E53E6" w:rsidRPr="001E53E6">
      <w:t>Poslovni broj: 11.St-</w:t>
    </w:r>
    <w:r w:rsidR="00D106FE">
      <w:t>80/2019-9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34B98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53E6"/>
    <w:rsid w:val="001F05B0"/>
    <w:rsid w:val="00200723"/>
    <w:rsid w:val="00207748"/>
    <w:rsid w:val="00210BB7"/>
    <w:rsid w:val="00227663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14D4C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7E12A9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06FE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4B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4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4B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4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St-80/2019-9</izvorni_sadrzaj>
    <derivirana_varijabla naziv="DomainObject.Oznaka_1">St-80/2019-9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VEHO društvo s ograničenom odgovornošću za savjetovanje i upravljanje</izvorni_sadrzaj>
    <derivirana_varijabla naziv="DomainObject.Predmet.ProtustrankaFormated_1">  VEHO društvo s ograničenom odgovornošću za savjetovanje i upravljanje</derivirana_varijabla>
  </DomainObject.Predmet.ProtustrankaFormated>
  <DomainObject.Predmet.ProtustrankaFormatedOIB>
    <izvorni_sadrzaj>  VEHO društvo s ograničenom odgovornošću za savjetovanje i upravljanje, OIB 83277008715</izvorni_sadrzaj>
    <derivirana_varijabla naziv="DomainObject.Predmet.ProtustrankaFormatedOIB_1">  VEHO društvo s ograničenom odgovornošću za savjetovanje i upravljanje, OIB 83277008715</derivirana_varijabla>
  </DomainObject.Predmet.ProtustrankaFormatedOIB>
  <DomainObject.Predmet.ProtustrankaFormatedWithAdress>
    <izvorni_sadrzaj> VEHO društvo s ograničenom odgovornošću za savjetovanje i upravljanje, Svačićeva 4, 21000 Split</izvorni_sadrzaj>
    <derivirana_varijabla naziv="DomainObject.Predmet.ProtustrankaFormatedWithAdress_1"> VEHO društvo s ograničenom odgovornošću za savjetovanje i upravljanje, Svačićeva 4, 21000 Split</derivirana_varijabla>
  </DomainObject.Predmet.ProtustrankaFormatedWithAdress>
  <DomainObject.Predmet.ProtustrankaFormatedWithAdressOIB>
    <izvorni_sadrzaj> VEHO društvo s ograničenom odgovornošću za savjetovanje i upravljanje, OIB 83277008715, Svačićeva 4, 21000 Split</izvorni_sadrzaj>
    <derivirana_varijabla naziv="DomainObject.Predmet.ProtustrankaFormatedWithAdressOIB_1"> VEHO društvo s ograničenom odgovornošću za savjetovanje i upravljanje, OIB 83277008715, Svačićeva 4, 21000 Split</derivirana_varijabla>
  </DomainObject.Predmet.ProtustrankaFormatedWithAdressOIB>
  <DomainObject.Predmet.ProtustrankaWithAdress>
    <izvorni_sadrzaj>VEHO društvo s ograničenom odgovornošću za savjetovanje i upravljanje Svačićeva 4, 21000 Split</izvorni_sadrzaj>
    <derivirana_varijabla naziv="DomainObject.Predmet.ProtustrankaWithAdress_1">VEHO društvo s ograničenom odgovornošću za savjetovanje i upravljanje Svačićeva 4, 21000 Split</derivirana_varijabla>
  </DomainObject.Predmet.ProtustrankaWithAdress>
  <DomainObject.Predmet.ProtustrankaWithAdressOIB>
    <izvorni_sadrzaj>VEHO društvo s ograničenom odgovornošću za savjetovanje i upravljanje, OIB 83277008715, Svačićeva 4, 21000 Split</izvorni_sadrzaj>
    <derivirana_varijabla naziv="DomainObject.Predmet.ProtustrankaWithAdressOIB_1">VEHO društvo s ograničenom odgovornošću za savjetovanje i upravljanje, OIB 83277008715, Svačićeva 4, 21000 Split</derivirana_varijabla>
  </DomainObject.Predmet.ProtustrankaWithAdressOIB>
  <DomainObject.Predmet.ProtustrankaNazivFormated>
    <izvorni_sadrzaj>VEHO društvo s ograničenom odgovornošću za savjetovanje i upravljanje</izvorni_sadrzaj>
    <derivirana_varijabla naziv="DomainObject.Predmet.ProtustrankaNazivFormated_1">VEHO društvo s ograničenom odgovornošću za savjetovanje i upravljanje</derivirana_varijabla>
  </DomainObject.Predmet.ProtustrankaNazivFormated>
  <DomainObject.Predmet.ProtustrankaNazivFormatedOIB>
    <izvorni_sadrzaj>VEHO društvo s ograničenom odgovornošću za savjetovanje i upravljanje, OIB 83277008715</izvorni_sadrzaj>
    <derivirana_varijabla naziv="DomainObject.Predmet.ProtustrankaNazivFormatedOIB_1">VEHO društvo s ograničenom odgovornošću za savjetovanje i upravljanje, OIB 83277008715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57360.60</izvorni_sadrzaj>
    <derivirana_varijabla naziv="DomainObject.Predmet.TrenutnaVrijednost_1">57360.60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VEHO društvo s ograničenom odgovornošću za savjetovanje i upravljanje</item>
    </izvorni_sadrzaj>
    <derivirana_varijabla naziv="DomainObject.Predmet.ProtuStrankaListFormated_1">
      <item>VEHO društvo s ograničenom odgovornošću za savjetovanje i upravljanje</item>
    </derivirana_varijabla>
  </DomainObject.Predmet.ProtuStrankaListFormated>
  <DomainObject.Predmet.ProtuStrankaListFormatedOIB>
    <izvorni_sadrzaj>
      <item>VEHO društvo s ograničenom odgovornošću za savjetovanje i upravljanje, OIB 83277008715</item>
    </izvorni_sadrzaj>
    <derivirana_varijabla naziv="DomainObject.Predmet.ProtuStrankaListFormatedOIB_1">
      <item>VEHO društvo s ograničenom odgovornošću za savjetovanje i upravljanje, OIB 83277008715</item>
    </derivirana_varijabla>
  </DomainObject.Predmet.ProtuStrankaListFormatedOIB>
  <DomainObject.Predmet.ProtuStrankaListFormatedWithAdress>
    <izvorni_sadrzaj>
      <item>VEHO društvo s ograničenom odgovornošću za savjetovanje i upravljanje, Svačićeva 4, 21000 Split</item>
    </izvorni_sadrzaj>
    <derivirana_varijabla naziv="DomainObject.Predmet.ProtuStrankaListFormatedWithAdress_1">
      <item>VEHO društvo s ograničenom odgovornošću za savjetovanje i upravljanje, Svačićeva 4, 21000 Split</item>
    </derivirana_varijabla>
  </DomainObject.Predmet.ProtuStrankaListFormatedWithAdress>
  <DomainObject.Predmet.ProtuStrankaListFormatedWithAdressOIB>
    <izvorni_sadrzaj>
      <item>VEHO društvo s ograničenom odgovornošću za savjetovanje i upravljanje, OIB 83277008715, Svačićeva 4, 21000 Split</item>
    </izvorni_sadrzaj>
    <derivirana_varijabla naziv="DomainObject.Predmet.ProtuStrankaListFormatedWithAdressOIB_1">
      <item>VEHO društvo s ograničenom odgovornošću za savjetovanje i upravljanje, OIB 83277008715, Svačićeva 4, 21000 Split</item>
    </derivirana_varijabla>
  </DomainObject.Predmet.ProtuStrankaListFormatedWithAdressOIB>
  <DomainObject.Predmet.ProtuStrankaListNazivFormated>
    <izvorni_sadrzaj>
      <item>VEHO društvo s ograničenom odgovornošću za savjetovanje i upravljanje</item>
    </izvorni_sadrzaj>
    <derivirana_varijabla naziv="DomainObject.Predmet.ProtuStrankaListNazivFormated_1">
      <item>VEHO društvo s ograničenom odgovornošću za savjetovanje i upravljanje</item>
    </derivirana_varijabla>
  </DomainObject.Predmet.ProtuStrankaListNazivFormated>
  <DomainObject.Predmet.ProtuStrankaListNazivFormatedOIB>
    <izvorni_sadrzaj>
      <item>VEHO društvo s ograničenom odgovornošću za savjetovanje i upravljanje, OIB 83277008715</item>
    </izvorni_sadrzaj>
    <derivirana_varijabla naziv="DomainObject.Predmet.ProtuStrankaListNazivFormatedOIB_1">
      <item>VEHO društvo s ograničenom odgovornošću za savjetovanje i upravljanje, OIB 83277008715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St-80/2019-9</izvorni_sadrzaj>
    <derivirana_varijabla naziv="DomainObject.PoslovniBrojDokumenta_1">St-80/2019-9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VEHO društvo s ograničenom odgovornošću za savjetovanje i upravljanje</izvorni_sadrzaj>
    <derivirana_varijabla naziv="DomainObject.Predmet.ProtustrankaIDrugi_1">VEHO društvo s ograničenom odgovornošću za savjetovanje i upravljanje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VEHO društvo s ograničenom odgovornošću za savjetovanje i upravljanje, OIB 83277008715, Svačićeva 4, 21000 Split</izvorni_sadrzaj>
    <derivirana_varijabla naziv="DomainObject.Predmet.ProtustrankaIDrugiAdressOIB_1">VEHO društvo s ograničenom odgovornošću za savjetovanje i upravljanje, OIB 83277008715,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VEHO društvo s ograničenom odgovornošću za savjetovanje i upravljanje</item>
      <item>FINANCIJSKA AGENCIJA, RC SPLIT</item>
    </izvorni_sadrzaj>
    <derivirana_varijabla naziv="DomainObject.Predmet.SudioniciListNaziv_1">
      <item>VEHO društvo s ograničenom odgovornošću za savjetovanje i upravljanje</item>
      <item>FINANCIJSKA AGENCIJA, RC SPLIT</item>
    </derivirana_varijabla>
  </DomainObject.Predmet.SudioniciListNaziv>
  <DomainObject.Predmet.SudioniciListAdressOIB>
    <izvorni_sadrzaj>
      <item>VEHO društvo s ograničenom odgovornošću za savjetovanje i upravljanje, OIB 83277008715, Svačićeva 4,21000 Split</item>
      <item>FINANCIJSKA AGENCIJA, RC SPLIT, OIB 85821130368, Mažuranićevo šetalište 24 b,21000 Split</item>
    </izvorni_sadrzaj>
    <derivirana_varijabla naziv="DomainObject.Predmet.SudioniciListAdressOIB_1">
      <item>VEHO društvo s ograničenom odgovornošću za savjetovanje i upravljanje, OIB 83277008715, Svačićeva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83277008715</item>
      <item>, OIB 85821130368</item>
    </izvorni_sadrzaj>
    <derivirana_varijabla naziv="DomainObject.Predmet.SudioniciListNazivOIB_1">
      <item>, OIB 83277008715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St-80/2019-5</izvorni_sadrzaj>
    <derivirana_varijabla naziv="DomainObject.PredzadnjaOdlukaIzPredmeta.Oznaka_1">St-80/2019-5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B4E26-E1B1-451C-8725-801C4AEAF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355</properties:Words>
  <properties:Characters>1869</properties:Characters>
  <properties:Lines>52</properties:Lines>
  <properties:Paragraphs>22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2016-12-27T06:59:00Z</dcterms:created>
  <dc:creator>Trgovački sud Split</dc:creator>
  <cp:lastModifiedBy>Ana Golub Gruić</cp:lastModifiedBy>
  <cp:lastPrinted>2019-04-09T08:41:00Z</cp:lastPrinted>
  <dcterms:modified xmlns:xsi="http://www.w3.org/2001/XMLSchema-instance" xsi:type="dcterms:W3CDTF">2019-04-09T08:41:00Z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St-80/2019-9 / Odluka - Rješenje o odbačaju zahtjeva za skraćeni stečajni postupak (St-80-2019_-_odbačaj_-_skraćeni_-_blokada_0.docx)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