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2f4f" w14:paraId="c782f4f" w:rsidRDefault="00BF62DE" w:rsidP="00BF62DE" w:rsidR="00BF62D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BF62DE" w:rsidP="00BF62DE" w:rsidR="00BF62D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BF62DE" w:rsidP="00BF62DE" w:rsidR="00BF62D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BF62DE" w:rsidP="00BF62DE" w:rsidR="00BF62D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St-884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BF62DE" w:rsidP="00BF62DE" w:rsidR="00BF62D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BF62DE" w:rsidP="00BF62DE" w:rsidR="00BF62DE" w:rsidRPr="000A3A0F">
      <w:pPr>
        <w:jc w:val="both"/>
        <w:rPr>
          <w:sz w:val="23"/>
          <w:szCs w:val="23"/>
        </w:rPr>
      </w:pPr>
    </w:p>
    <w:p w:rsidRDefault="00BF62DE" w:rsidP="00BF62DE" w:rsidR="00BF62D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BF62DE" w:rsidP="00BF62DE" w:rsidR="00BF62DE" w:rsidRPr="000A3A0F">
      <w:pPr>
        <w:rPr>
          <w:sz w:val="23"/>
          <w:szCs w:val="23"/>
        </w:rPr>
      </w:pPr>
    </w:p>
    <w:p w:rsidRDefault="00BF62DE" w:rsidP="00BF62DE" w:rsidR="00BF62D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BF62DE" w:rsidP="00BF62DE" w:rsidR="00BF62DE" w:rsidRPr="000A3A0F">
      <w:pPr>
        <w:rPr>
          <w:sz w:val="23"/>
          <w:szCs w:val="23"/>
        </w:rPr>
      </w:pPr>
    </w:p>
    <w:p w:rsidRDefault="00BF62DE" w:rsidP="00BF62DE" w:rsidR="00BF62DE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D &amp; D KOMERC d.o.o. Cerovlje, Gologorica 12, OIB: 95241387233</w:t>
      </w:r>
      <w:r>
        <w:rPr>
          <w:sz w:val="23"/>
          <w:szCs w:val="23"/>
        </w:rPr>
        <w:t xml:space="preserve">, </w:t>
      </w:r>
      <w:r w:rsidRPr="00EF027A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</w:p>
    <w:p w:rsidRDefault="00BF62DE" w:rsidP="00BF62DE" w:rsidR="00BF62DE" w:rsidRPr="000A3A0F">
      <w:pPr>
        <w:jc w:val="both"/>
        <w:rPr>
          <w:sz w:val="23"/>
          <w:szCs w:val="23"/>
        </w:rPr>
      </w:pPr>
    </w:p>
    <w:p w:rsidRDefault="00BF62DE" w:rsidP="00BF62DE" w:rsidR="00BF62D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BF62DE" w:rsidP="00BF62DE" w:rsidR="00BF62DE" w:rsidRPr="000A3A0F">
      <w:pPr>
        <w:jc w:val="both"/>
        <w:rPr>
          <w:sz w:val="23"/>
          <w:szCs w:val="23"/>
        </w:rPr>
      </w:pPr>
    </w:p>
    <w:p w:rsidRDefault="00BF62DE" w:rsidP="00BF62DE" w:rsidR="00BF62D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D &amp; D KOMERC d.o.o. Cerovlje, Gologorica 12, OIB: 95241387233,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884-16</w:t>
      </w:r>
      <w:r w:rsidRPr="000A3A0F">
        <w:rPr>
          <w:bCs w:val="false"/>
          <w:sz w:val="23"/>
          <w:szCs w:val="23"/>
        </w:rPr>
        <w:t xml:space="preserve">.  </w:t>
      </w:r>
    </w:p>
    <w:p w:rsidRDefault="00BF62DE" w:rsidP="00BF62DE" w:rsidR="00BF62DE" w:rsidRPr="000A3A0F">
      <w:pPr>
        <w:jc w:val="both"/>
        <w:rPr>
          <w:sz w:val="23"/>
          <w:szCs w:val="23"/>
        </w:rPr>
      </w:pPr>
    </w:p>
    <w:p w:rsidRDefault="00BF62DE" w:rsidP="00BF62DE" w:rsidR="00BF62D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BF62DE" w:rsidP="00BF62DE" w:rsidR="00BF62DE" w:rsidRPr="000A3A0F">
      <w:pPr>
        <w:jc w:val="both"/>
        <w:rPr>
          <w:bCs w:val="false"/>
          <w:sz w:val="23"/>
          <w:szCs w:val="23"/>
        </w:rPr>
      </w:pPr>
    </w:p>
    <w:p w:rsidRDefault="00BF62DE" w:rsidP="00BF62DE" w:rsidR="00BF62D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BF62DE" w:rsidP="00BF62DE" w:rsidR="00BF62DE" w:rsidRPr="000A3A0F">
      <w:pPr>
        <w:jc w:val="both"/>
        <w:rPr>
          <w:sz w:val="23"/>
          <w:szCs w:val="23"/>
          <w:lang w:val="pl-PL"/>
        </w:rPr>
      </w:pPr>
    </w:p>
    <w:p w:rsidRDefault="00BF62DE" w:rsidP="00BF62DE" w:rsidR="00BF62D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1D1AAF">
        <w:rPr>
          <w:sz w:val="23"/>
          <w:szCs w:val="23"/>
          <w:lang w:val="pl-PL"/>
        </w:rPr>
        <w:t>stečajnog postupka nad dužnikom. Prema izjavi zakonskog zastupnika društvo nije vlasnik nikakve imovine.</w:t>
      </w:r>
    </w:p>
    <w:p w:rsidRDefault="00BF62DE" w:rsidP="00BF62DE" w:rsidR="00BF62D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289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BF62DE" w:rsidP="00BF62DE" w:rsidR="00BF62D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BF62DE" w:rsidP="00BF62DE" w:rsidR="00BF62DE" w:rsidRPr="001D1AA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1D1AAF" w:rsidRPr="001D1AAF">
        <w:rPr>
          <w:sz w:val="23"/>
          <w:szCs w:val="23"/>
        </w:rPr>
        <w:t>S obzirom da je u prethodnom postupku utvrđeno da dužnik ne</w:t>
      </w:r>
      <w:r w:rsidRPr="001D1AAF">
        <w:rPr>
          <w:sz w:val="23"/>
          <w:szCs w:val="23"/>
        </w:rPr>
        <w:t xml:space="preserve">ma imovinu koja bi ušla u stečajnu masu </w:t>
      </w:r>
      <w:r w:rsidR="001D1AAF" w:rsidRPr="001D1AAF">
        <w:rPr>
          <w:sz w:val="23"/>
          <w:szCs w:val="23"/>
        </w:rPr>
        <w:t>to je</w:t>
      </w:r>
      <w:r w:rsidRPr="001D1AAF">
        <w:rPr>
          <w:sz w:val="23"/>
          <w:szCs w:val="23"/>
        </w:rPr>
        <w:t xml:space="preserve"> temeljem čl. 132. st. 1. SZ-a odlučeno kao u izreci. </w:t>
      </w:r>
    </w:p>
    <w:p w:rsidRDefault="00BF62DE" w:rsidP="00BF62DE" w:rsidR="00BF62DE" w:rsidRPr="000A3A0F">
      <w:pPr>
        <w:rPr>
          <w:sz w:val="23"/>
          <w:szCs w:val="23"/>
        </w:rPr>
      </w:pPr>
    </w:p>
    <w:p w:rsidRDefault="00BF62DE" w:rsidP="00BF62DE" w:rsidR="00BF62DE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EF027A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BF62DE" w:rsidP="00BF62DE" w:rsidR="00BF62DE">
      <w:pPr>
        <w:ind w:firstLine="720" w:left="2880"/>
        <w:jc w:val="both"/>
        <w:rPr>
          <w:sz w:val="23"/>
          <w:szCs w:val="23"/>
        </w:rPr>
      </w:pPr>
    </w:p>
    <w:p w:rsidRDefault="00BF62DE" w:rsidP="00BF62DE" w:rsidR="00BF62DE" w:rsidRPr="000A3A0F">
      <w:pPr>
        <w:ind w:firstLine="720" w:left="2880"/>
        <w:jc w:val="both"/>
        <w:rPr>
          <w:sz w:val="23"/>
          <w:szCs w:val="23"/>
        </w:rPr>
      </w:pPr>
    </w:p>
    <w:p w:rsidRDefault="00BF62DE" w:rsidP="00BF62DE" w:rsidR="00BF62D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BF62DE" w:rsidP="00BF62DE" w:rsidR="00BF62D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BF62DE" w:rsidP="00BF62DE" w:rsidR="00BF62DE" w:rsidRPr="000A3A0F">
      <w:pPr>
        <w:jc w:val="both"/>
        <w:rPr>
          <w:sz w:val="23"/>
          <w:szCs w:val="23"/>
        </w:rPr>
      </w:pPr>
    </w:p>
    <w:p w:rsidRDefault="00BF62DE" w:rsidP="00BF62DE" w:rsidR="00BF62DE">
      <w:pPr>
        <w:jc w:val="both"/>
        <w:rPr>
          <w:sz w:val="23"/>
          <w:szCs w:val="23"/>
        </w:rPr>
      </w:pPr>
    </w:p>
    <w:p w:rsidRDefault="00BF62DE" w:rsidP="00BF62DE" w:rsidR="00BF62DE">
      <w:pPr>
        <w:jc w:val="both"/>
        <w:rPr>
          <w:sz w:val="23"/>
          <w:szCs w:val="23"/>
        </w:rPr>
      </w:pPr>
    </w:p>
    <w:p w:rsidRDefault="00BF62DE" w:rsidP="00BF62DE" w:rsidR="00BF62D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BF62DE" w:rsidP="00BF62DE" w:rsidR="00BF62DE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BF62DE" w:rsidP="00BF62DE" w:rsidR="00BF62DE" w:rsidRPr="00D95430"/>
    <w:p w:rsidRDefault="00BF62DE" w:rsidP="00BF62DE" w:rsidR="00BF62D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BF62DE" w:rsidP="00BF62DE" w:rsidR="00BF62DE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EF027A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BF62DE" w:rsidP="00BF62DE" w:rsidR="00BF62DE">
      <w:pPr>
        <w:jc w:val="both"/>
      </w:pPr>
    </w:p>
    <w:p w:rsidRDefault="00BF62DE" w:rsidP="00BF62DE" w:rsidR="00BF62DE" w:rsidRPr="00D95430">
      <w:pPr>
        <w:ind w:left="360"/>
        <w:jc w:val="both"/>
      </w:pPr>
    </w:p>
    <w:p w:rsidRDefault="00BF62DE" w:rsidP="00BF62DE" w:rsidR="00BF62DE" w:rsidRPr="00D95430">
      <w:pPr>
        <w:jc w:val="both"/>
      </w:pPr>
    </w:p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BF62DE" w:rsidP="00BF62DE" w:rsidR="00BF62DE"/>
    <w:p w:rsidRDefault="00115943" w:rsidR="00115943"/>
    <w:sectPr w:rsidSect="00092984" w:rsidR="0011594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2DE" w:rsidP="00BF62DE" w:rsidR="00BF62DE">
      <w:r>
        <w:separator/>
      </w:r>
    </w:p>
  </w:endnote>
  <w:endnote w:id="0" w:type="continuationSeparator">
    <w:p w:rsidRDefault="00BF62DE" w:rsidP="00BF62DE" w:rsidR="00BF6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2DE" w:rsidP="00BF62DE" w:rsidR="00BF62DE">
      <w:r>
        <w:separator/>
      </w:r>
    </w:p>
  </w:footnote>
  <w:footnote w:id="0" w:type="continuationSeparator">
    <w:p w:rsidRDefault="00BF62DE" w:rsidP="00BF62DE" w:rsidR="00BF6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F62DE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6C49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St-884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9F6C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2D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2DE"/>
    <w:rsid w:val="00115943"/>
    <w:rsid w:val="001D1AAF"/>
    <w:rsid w:val="005D0168"/>
    <w:rsid w:val="009F6C49"/>
    <w:rsid w:val="00BF62DE"/>
    <w:rsid w:val="00EF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62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2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62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2D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2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62D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C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C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C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C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62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2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62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2D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62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62D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C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C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C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C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D KOMERC d.o.o. CEROVLJE</izvorni_sadrzaj>
    <derivirana_varijabla naziv="DomainObject.Predmet.ProtustrankaFormated_1">  D &amp; D KOMERC d.o.o. CEROVLJE</derivirana_varijabla>
  </DomainObject.Predmet.ProtustrankaFormated>
  <DomainObject.Predmet.ProtustrankaFormatedOIB>
    <izvorni_sadrzaj>  D &amp; D KOMERC d.o.o. CEROVLJE, OIB 95241387233</izvorni_sadrzaj>
    <derivirana_varijabla naziv="DomainObject.Predmet.ProtustrankaFormatedOIB_1">  D &amp; D KOMERC d.o.o. CEROVLJE, OIB 95241387233</derivirana_varijabla>
  </DomainObject.Predmet.ProtustrankaFormatedOIB>
  <DomainObject.Predmet.ProtustrankaFormatedWithAdress>
    <izvorni_sadrzaj> D &amp; D KOMERC d.o.o. CEROVLJE, Gologorica 12, 52402 Cerovlje</izvorni_sadrzaj>
    <derivirana_varijabla naziv="DomainObject.Predmet.ProtustrankaFormatedWithAdress_1"> D &amp; D KOMERC d.o.o. CEROVLJE, Gologorica 12, 52402 Cerovlje</derivirana_varijabla>
  </DomainObject.Predmet.ProtustrankaFormatedWithAdress>
  <DomainObject.Predmet.ProtustrankaFormatedWithAdressOIB>
    <izvorni_sadrzaj> D &amp; D KOMERC d.o.o. CEROVLJE, OIB 95241387233, Gologorica 12, 52402 Cerovlje</izvorni_sadrzaj>
    <derivirana_varijabla naziv="DomainObject.Predmet.ProtustrankaFormatedWithAdressOIB_1"> D &amp; D KOMERC d.o.o. CEROVLJE, OIB 95241387233, Gologorica 12, 52402 Cerovlje</derivirana_varijabla>
  </DomainObject.Predmet.ProtustrankaFormatedWithAdressOIB>
  <DomainObject.Predmet.ProtustrankaWithAdress>
    <izvorni_sadrzaj>D &amp; D KOMERC d.o.o. CEROVLJE Gologorica 12, 52402 Cerovlje</izvorni_sadrzaj>
    <derivirana_varijabla naziv="DomainObject.Predmet.ProtustrankaWithAdress_1">D &amp; D KOMERC d.o.o. CEROVLJE Gologorica 12, 52402 Cerovlje</derivirana_varijabla>
  </DomainObject.Predmet.ProtustrankaWithAdress>
  <DomainObject.Predmet.ProtustrankaWithAdressOIB>
    <izvorni_sadrzaj>D &amp; D KOMERC d.o.o. CEROVLJE, OIB 95241387233, Gologorica 12, 52402 Cerovlje</izvorni_sadrzaj>
    <derivirana_varijabla naziv="DomainObject.Predmet.ProtustrankaWithAdressOIB_1">D &amp; D KOMERC d.o.o. CEROVLJE, OIB 95241387233, Gologorica 12, 52402 Cerovlje</derivirana_varijabla>
  </DomainObject.Predmet.ProtustrankaWithAdressOIB>
  <DomainObject.Predmet.ProtustrankaNazivFormated>
    <izvorni_sadrzaj>D &amp; D KOMERC d.o.o. CEROVLJE</izvorni_sadrzaj>
    <derivirana_varijabla naziv="DomainObject.Predmet.ProtustrankaNazivFormated_1">D &amp; D KOMERC d.o.o. CEROVLJE</derivirana_varijabla>
  </DomainObject.Predmet.ProtustrankaNazivFormated>
  <DomainObject.Predmet.ProtustrankaNazivFormatedOIB>
    <izvorni_sadrzaj>D &amp; D KOMERC d.o.o. CEROVLJE, OIB 95241387233</izvorni_sadrzaj>
    <derivirana_varijabla naziv="DomainObject.Predmet.ProtustrankaNazivFormatedOIB_1">D &amp; D KOMERC d.o.o. CEROVLJE, OIB 95241387233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181365.43</izvorni_sadrzaj>
    <derivirana_varijabla naziv="DomainObject.Predmet.TrenutnaVrijednost_1">181365.43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 &amp; D KOMERC d.o.o. CEROVLJE</item>
    </izvorni_sadrzaj>
    <derivirana_varijabla naziv="DomainObject.Predmet.ProtuStrankaListFormated_1">
      <item>D &amp; D KOMERC d.o.o. CEROVLJE</item>
    </derivirana_varijabla>
  </DomainObject.Predmet.ProtuStrankaListFormated>
  <DomainObject.Predmet.ProtuStrankaListFormatedOIB>
    <izvorni_sadrzaj>
      <item>D &amp; D KOMERC d.o.o. CEROVLJE, OIB 95241387233</item>
    </izvorni_sadrzaj>
    <derivirana_varijabla naziv="DomainObject.Predmet.ProtuStrankaListFormatedOIB_1">
      <item>D &amp; D KOMERC d.o.o. CEROVLJE, OIB 95241387233</item>
    </derivirana_varijabla>
  </DomainObject.Predmet.ProtuStrankaListFormatedOIB>
  <DomainObject.Predmet.ProtuStrankaListFormatedWithAdress>
    <izvorni_sadrzaj>
      <item>D &amp; D KOMERC d.o.o. CEROVLJE, Gologorica 12, 52402 Cerovlje</item>
    </izvorni_sadrzaj>
    <derivirana_varijabla naziv="DomainObject.Predmet.ProtuStrankaListFormatedWithAdress_1">
      <item>D &amp; D KOMERC d.o.o. CEROVLJE, Gologorica 12, 52402 Cerovlje</item>
    </derivirana_varijabla>
  </DomainObject.Predmet.ProtuStrankaListFormatedWithAdress>
  <DomainObject.Predmet.ProtuStrankaListFormatedWithAdressOIB>
    <izvorni_sadrzaj>
      <item>D &amp; D KOMERC d.o.o. CEROVLJE, OIB 95241387233, Gologorica 12, 52402 Cerovlje</item>
    </izvorni_sadrzaj>
    <derivirana_varijabla naziv="DomainObject.Predmet.ProtuStrankaListFormatedWithAdressOIB_1">
      <item>D &amp; D KOMERC d.o.o. CEROVLJE, OIB 95241387233, Gologorica 12, 52402 Cerovlje</item>
    </derivirana_varijabla>
  </DomainObject.Predmet.ProtuStrankaListFormatedWithAdressOIB>
  <DomainObject.Predmet.ProtuStrankaListNazivFormated>
    <izvorni_sadrzaj>
      <item>D &amp; D KOMERC d.o.o. CEROVLJE</item>
    </izvorni_sadrzaj>
    <derivirana_varijabla naziv="DomainObject.Predmet.ProtuStrankaListNazivFormated_1">
      <item>D &amp; D KOMERC d.o.o. CEROVLJE</item>
    </derivirana_varijabla>
  </DomainObject.Predmet.ProtuStrankaListNazivFormated>
  <DomainObject.Predmet.ProtuStrankaListNazivFormatedOIB>
    <izvorni_sadrzaj>
      <item>D &amp; D KOMERC d.o.o. CEROVLJE, OIB 95241387233</item>
    </izvorni_sadrzaj>
    <derivirana_varijabla naziv="DomainObject.Predmet.ProtuStrankaListNazivFormatedOIB_1">
      <item>D &amp; D KOMERC d.o.o. CEROVLJE, OIB 95241387233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 &amp; D KOMERC d.o.o. CEROVLJE</izvorni_sadrzaj>
    <derivirana_varijabla naziv="DomainObject.Predmet.ProtustrankaIDrugi_1">D &amp; D KOMERC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 &amp; D KOMERC d.o.o. CEROVLJE, OIB 95241387233, Gologorica 12, 52402 Cerovlje</izvorni_sadrzaj>
    <derivirana_varijabla naziv="DomainObject.Predmet.ProtustrankaIDrugiAdressOIB_1">D &amp; D KOMERC d.o.o. CEROVLJE, OIB 95241387233, Gologorica 12,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 &amp; D KOMERC d.o.o. CEROVLJE</item>
    </izvorni_sadrzaj>
    <derivirana_varijabla naziv="DomainObject.Predmet.SudioniciListNaziv_1">
      <item>FINANCIJSKA AGENCIJA, RC RIJEKA, PODRUŽNICA PULA, PULA</item>
      <item>D &amp; D KOMERC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 &amp; D KOMERC d.o.o. CEROVLJE, OIB 95241387233, Gologorica 12,52402 Cerovlje</item>
    </izvorni_sadrzaj>
    <derivirana_varijabla naziv="DomainObject.Predmet.SudioniciListAdressOIB_1">
      <item>FINANCIJSKA AGENCIJA, RC RIJEKA, PODRUŽNICA PULA, PULA, OIB 85821130368, Giardini 5,52100 Pula</item>
      <item>D &amp; D KOMERC d.o.o. CEROVLJE, OIB 95241387233, Gologorica 12,52402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95241387233</item>
    </izvorni_sadrzaj>
    <derivirana_varijabla naziv="DomainObject.Predmet.SudioniciListNazivOIB_1">
      <item>, OIB 85821130368</item>
      <item>, OIB 95241387233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2213</properties:Characters>
  <properties:Lines>73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2016-09-30T06:39:00Z</dcterms:created>
  <dc:creator>Jasmina Matika</dc:creator>
  <cp:lastModifiedBy>Jasmina Matika</cp:lastModifiedBy>
  <cp:lastPrinted>2016-09-30T07:07:00Z</cp:lastPrinted>
  <dcterms:modified xmlns:xsi="http://www.w3.org/2001/XMLSchema-instance" xsi:type="dcterms:W3CDTF">2016-09-30T07:18:00Z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