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eebb" w14:paraId="d1eeebb" w:rsidRDefault="008834CE" w:rsidP="008834CE" w:rsidR="008834CE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834CE" w:rsidR="008834CE">
        <w:tc>
          <w:tcPr>
            <w:tcW w:type="dxa" w:w="2985"/>
            <w:hideMark/>
          </w:tcPr>
          <w:p w:rsidRDefault="008834CE" w:rsidR="008834C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34CE" w:rsidR="008834C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8834CE" w:rsidR="008834C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8834CE" w:rsidR="008834C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8834CE" w:rsidP="008834CE" w:rsidR="008834CE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834CE" w:rsidR="008834CE">
        <w:trPr>
          <w:jc w:val="right"/>
        </w:trPr>
        <w:tc>
          <w:tcPr>
            <w:tcW w:type="dxa" w:w="4320"/>
            <w:hideMark/>
          </w:tcPr>
          <w:p w:rsidRDefault="008834CE" w:rsidP="008834CE" w:rsidR="008834CE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347/2018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8834CE" w:rsidP="008834CE" w:rsidR="008834CE">
      <w:pPr>
        <w:jc w:val="center"/>
        <w:rPr>
          <w:lang w:val="hr-HR"/>
        </w:rPr>
      </w:pPr>
    </w:p>
    <w:p w:rsidRDefault="008834CE" w:rsidP="008834CE" w:rsidR="008834CE">
      <w:pPr>
        <w:jc w:val="center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 xml:space="preserve">METATRON CUBE j.d.o.o., OIB: 66477170723 sa sjedištem u </w:t>
      </w:r>
      <w:proofErr w:type="spellStart"/>
      <w:r>
        <w:rPr>
          <w:lang w:val="hr-HR"/>
        </w:rPr>
        <w:t>Buzovečka</w:t>
      </w:r>
      <w:proofErr w:type="spellEnd"/>
      <w:r>
        <w:rPr>
          <w:lang w:val="hr-HR"/>
        </w:rPr>
        <w:t xml:space="preserve"> ulica 49, Čakovec</w:t>
      </w:r>
      <w:r>
        <w:rPr>
          <w:lang w:val="hr-HR"/>
        </w:rPr>
        <w:t xml:space="preserve">, dana </w:t>
      </w:r>
      <w:r>
        <w:rPr>
          <w:lang w:val="hr-HR"/>
        </w:rPr>
        <w:t>10. rujna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center"/>
        <w:rPr>
          <w:sz w:val="28"/>
          <w:szCs w:val="28"/>
          <w:lang w:val="hr-HR"/>
        </w:rPr>
      </w:pPr>
    </w:p>
    <w:p w:rsidRDefault="008834CE" w:rsidP="008834CE" w:rsidR="008834C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METATRON CUBE j.d.o.o., OIB: 66477170723 sa sjedištem u </w:t>
      </w:r>
      <w:proofErr w:type="spellStart"/>
      <w:r>
        <w:rPr>
          <w:lang w:val="hr-HR"/>
        </w:rPr>
        <w:t>Buzovečka</w:t>
      </w:r>
      <w:proofErr w:type="spellEnd"/>
      <w:r>
        <w:rPr>
          <w:lang w:val="hr-HR"/>
        </w:rPr>
        <w:t xml:space="preserve"> ulica 49, Čakovec</w:t>
      </w:r>
      <w:r>
        <w:rPr>
          <w:lang w:val="hr-HR"/>
        </w:rPr>
        <w:t xml:space="preserve">, iznosi 11.801,82 </w:t>
      </w:r>
      <w:r>
        <w:rPr>
          <w:lang w:val="hr-HR"/>
        </w:rPr>
        <w:t xml:space="preserve">kuna. 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E22E92">
        <w:rPr>
          <w:lang w:val="hr-HR"/>
        </w:rPr>
        <w:t xml:space="preserve">Ines Vuković, OIB: 24904888783, Čakovec, </w:t>
      </w:r>
      <w:proofErr w:type="spellStart"/>
      <w:r w:rsidR="00E22E92">
        <w:rPr>
          <w:lang w:val="hr-HR"/>
        </w:rPr>
        <w:t>Buzovečka</w:t>
      </w:r>
      <w:proofErr w:type="spellEnd"/>
      <w:r w:rsidR="00E22E92">
        <w:rPr>
          <w:lang w:val="hr-HR"/>
        </w:rPr>
        <w:t xml:space="preserve"> 49</w:t>
      </w:r>
      <w:bookmarkStart w:name="_GoBack" w:id="0"/>
      <w:bookmarkEnd w:id="0"/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834CE" w:rsidP="008834CE" w:rsidR="008834CE">
      <w:pPr>
        <w:ind w:firstLine="720"/>
        <w:jc w:val="both"/>
        <w:rPr>
          <w:lang w:val="hr-HR"/>
        </w:rPr>
      </w:pPr>
    </w:p>
    <w:p w:rsidRDefault="008834CE" w:rsidP="008834CE" w:rsidR="008834CE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8834CE" w:rsidP="008834CE" w:rsidR="008834CE">
      <w:pPr>
        <w:jc w:val="both"/>
        <w:rPr>
          <w:lang w:val="hr-HR"/>
        </w:rPr>
      </w:pPr>
    </w:p>
    <w:p w:rsidRDefault="008834CE" w:rsidP="008834CE" w:rsidR="008834CE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8834CE" w:rsidP="008834CE" w:rsidR="008834CE">
      <w:pPr>
        <w:outlineLvl w:val="0"/>
        <w:rPr>
          <w:lang w:val="hr-HR"/>
        </w:rPr>
      </w:pPr>
    </w:p>
    <w:p w:rsidRDefault="008834CE" w:rsidP="008834CE" w:rsidR="008834CE">
      <w:pPr>
        <w:jc w:val="both"/>
        <w:outlineLvl w:val="0"/>
        <w:rPr>
          <w:lang w:val="hr-HR"/>
        </w:rPr>
      </w:pPr>
    </w:p>
    <w:p w:rsidRDefault="008834CE" w:rsidP="008834CE" w:rsidR="008834CE">
      <w:pPr>
        <w:jc w:val="center"/>
        <w:outlineLvl w:val="0"/>
        <w:rPr>
          <w:lang w:val="hr-HR"/>
        </w:rPr>
      </w:pPr>
    </w:p>
    <w:p w:rsidRDefault="008834CE" w:rsidP="008834CE" w:rsidR="008834CE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10. rujna 2018.</w:t>
      </w:r>
    </w:p>
    <w:p w:rsidRDefault="008834CE" w:rsidP="008834CE" w:rsidR="008834CE">
      <w:pPr>
        <w:jc w:val="center"/>
        <w:outlineLvl w:val="0"/>
        <w:rPr>
          <w:lang w:val="hr-HR"/>
        </w:rPr>
      </w:pPr>
    </w:p>
    <w:p w:rsidRDefault="008834CE" w:rsidP="008834CE" w:rsidR="008834CE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8834CE" w:rsidP="008834CE" w:rsidR="008834CE">
      <w:pPr>
        <w:ind w:left="5040"/>
        <w:jc w:val="center"/>
        <w:outlineLvl w:val="0"/>
        <w:rPr>
          <w:lang w:val="hr-HR"/>
        </w:rPr>
      </w:pPr>
    </w:p>
    <w:p w:rsidRDefault="008834CE" w:rsidP="008834CE" w:rsidR="008834CE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8834CE" w:rsidP="008834CE" w:rsidR="008834CE">
      <w:pPr>
        <w:ind w:left="5040"/>
        <w:jc w:val="center"/>
        <w:outlineLvl w:val="0"/>
        <w:rPr>
          <w:color w:val="000000"/>
          <w:lang w:val="hr-HR"/>
        </w:rPr>
      </w:pPr>
    </w:p>
    <w:p w:rsidRDefault="008834CE" w:rsidP="008834CE" w:rsidR="008834CE">
      <w:pPr>
        <w:jc w:val="center"/>
        <w:outlineLvl w:val="0"/>
        <w:rPr>
          <w:lang w:val="hr-HR"/>
        </w:rPr>
      </w:pPr>
    </w:p>
    <w:p w:rsidRDefault="008834CE" w:rsidP="008834CE" w:rsidR="008834C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834CE" w:rsidP="008834CE" w:rsidR="008834C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834CE" w:rsidP="008834CE" w:rsidR="008834CE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8834CE" w:rsidR="00AE649C" w:rsidRPr="008834CE"/>
    <w:sectPr w:rsidSect="0032366B" w:rsidR="00AE649C" w:rsidRPr="008834C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15D" w:rsidP="00537B78" w:rsidR="00F8615D">
      <w:r>
        <w:separator/>
      </w:r>
    </w:p>
  </w:endnote>
  <w:endnote w:id="0" w:type="continuationSeparator">
    <w:p w:rsidRDefault="00F8615D" w:rsidP="00537B78" w:rsidR="00F86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15D" w:rsidP="00537B78" w:rsidR="00F8615D">
      <w:r>
        <w:separator/>
      </w:r>
    </w:p>
  </w:footnote>
  <w:footnote w:id="0" w:type="continuationSeparator">
    <w:p w:rsidRDefault="00F8615D" w:rsidP="00537B78" w:rsidR="00F86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4CE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E92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15D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834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834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10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St-347/2018-3</izvorni_sadrzaj>
    <derivirana_varijabla naziv="DomainObject.Oznaka_1">St-347/2018-3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METATRON CUBE jednostavno društvo s ograničenom odgovornošću za trgovinu i usluge zastupanog po punomoćniku Ines Vuković</izvorni_sadrzaj>
    <derivirana_varijabla naziv="DomainObject.Predmet.ProtustrankaFormated_1">  METATRON CUBE jednostavno društvo s ograničenom odgovornošću za trgovinu i usluge zastupanog po punomoćniku Ines Vuković</derivirana_varijabla>
  </DomainObject.Predmet.ProtustrankaFormated>
  <DomainObject.Predmet.ProtustrankaFormatedOIB>
    <izvorni_sadrzaj>  METATRON CUBE jednostavno društvo s ograničenom odgovornošću za trgovinu i usluge, OIB 66477170723 zastupanog po punomoćniku Ines Vuković</izvorni_sadrzaj>
    <derivirana_varijabla naziv="DomainObject.Predmet.ProtustrankaFormatedOIB_1">  METATRON CUBE jednostavno društvo s ograničenom odgovornošću za trgovinu i usluge, OIB 66477170723 zastupanog po punomoćniku Ines Vuković</derivirana_varijabla>
  </DomainObject.Predmet.ProtustrankaFormatedOIB>
  <DomainObject.Predmet.ProtustrankaFormatedWithAdress>
    <izvorni_sadrzaj> METATRON CUBE jednostavno društvo s ograničenom odgovornošću za trgovinu i usluge, Buzovečka ulica 49, 40000 Čakovec zastupanog po punomoćniku Ines Vuković</izvorni_sadrzaj>
    <derivirana_varijabla naziv="DomainObject.Predmet.ProtustrankaFormatedWithAdress_1"> METATRON CUBE jednostavno društvo s ograničenom odgovornošću za trgovinu i usluge, Buzovečka ulica 49, 40000 Čakovec zastupanog po punomoćniku Ines Vuković</derivirana_varijabla>
  </DomainObject.Predmet.ProtustrankaFormatedWithAdress>
  <DomainObject.Predmet.ProtustrankaFormatedWithAdressOIB>
    <izvorni_sadrzaj> METATRON CUBE jednostavno društvo s ograničenom odgovornošću za trgovinu i usluge, OIB 66477170723, Buzovečka ulica 49, 40000 Čakovec zastupanog po punomoćniku Ines Vuković</izvorni_sadrzaj>
    <derivirana_varijabla naziv="DomainObject.Predmet.ProtustrankaFormatedWithAdressOIB_1"> METATRON CUBE jednostavno društvo s ograničenom odgovornošću za trgovinu i usluge, OIB 66477170723, Buzovečka ulica 49, 40000 Čakovec zastupanog po punomoćniku Ines Vuković</derivirana_varijabla>
  </DomainObject.Predmet.ProtustrankaFormatedWithAdressOIB>
  <DomainObject.Predmet.ProtustrankaWithAdress>
    <izvorni_sadrzaj>METATRON CUBE jednostavno društvo s ograničenom odgovornošću za trgovinu i usluge Buzovečka ulica 49, 40000 Čakovec</izvorni_sadrzaj>
    <derivirana_varijabla naziv="DomainObject.Predmet.ProtustrankaWithAdress_1">METATRON CUBE jednostavno društvo s ograničenom odgovornošću za trgovinu i usluge Buzovečka ulica 49, 40000 Čakovec</derivirana_varijabla>
  </DomainObject.Predmet.ProtustrankaWithAdress>
  <DomainObject.Predmet.ProtustrankaWithAdressOIB>
    <izvorni_sadrzaj>METATRON CUBE jednostavno društvo s ograničenom odgovornošću za trgovinu i usluge, OIB 66477170723, Buzovečka ulica 49, 40000 Čakovec</izvorni_sadrzaj>
    <derivirana_varijabla naziv="DomainObject.Predmet.ProtustrankaWithAdressOIB_1">METATRON CUBE jednostavno društvo s ograničenom odgovornošću za trgovinu i usluge, OIB 66477170723, Buzovečka ulica 49, 40000 Čakovec</derivirana_varijabla>
  </DomainObject.Predmet.ProtustrankaWithAdressOIB>
  <DomainObject.Predmet.ProtustrankaNazivFormated>
    <izvorni_sadrzaj>METATRON CUBE jednostavno društvo s ograničenom odgovornošću za trgovinu i usluge</izvorni_sadrzaj>
    <derivirana_varijabla naziv="DomainObject.Predmet.ProtustrankaNazivFormated_1">METATRON CUBE jednostavno društvo s ograničenom odgovornošću za trgovinu i usluge</derivirana_varijabla>
  </DomainObject.Predmet.ProtustrankaNazivFormated>
  <DomainObject.Predmet.ProtustrankaNazivFormatedOIB>
    <izvorni_sadrzaj>METATRON CUBE jednostavno društvo s ograničenom odgovornošću za trgovinu i usluge, OIB 66477170723</izvorni_sadrzaj>
    <derivirana_varijabla naziv="DomainObject.Predmet.ProtustrankaNazivFormatedOIB_1">METATRON CUBE jednostavno društvo s ograničenom odgovornošću za trgovinu i usluge, OIB 66477170723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11801.82</izvorni_sadrzaj>
    <derivirana_varijabla naziv="DomainObject.Predmet.TrenutnaVrijednost_1">11801.82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METATRON CUBE jednostavno društvo s ograničenom odgovornošću za trgovinu i usluge zastupanog po punomoćniku Ines Vuković</item>
    </izvorni_sadrzaj>
    <derivirana_varijabla naziv="DomainObject.Predmet.ProtuStrankaListFormated_1">
      <item>METATRON CUBE jednostavno društvo s ograničenom odgovornošću za trgovinu i usluge zastupanog po punomoćniku Ines Vuković</item>
    </derivirana_varijabla>
  </DomainObject.Predmet.ProtuStrankaListFormated>
  <DomainObject.Predmet.ProtuStrankaListFormatedOIB>
    <izvorni_sadrzaj>
      <item>METATRON CUBE jednostavno društvo s ograničenom odgovornošću za trgovinu i usluge, OIB 66477170723 zastupanog po punomoćniku Ines Vuković</item>
    </izvorni_sadrzaj>
    <derivirana_varijabla naziv="DomainObject.Predmet.ProtuStrankaListFormatedOIB_1">
      <item>METATRON CUBE jednostavno društvo s ograničenom odgovornošću za trgovinu i usluge, OIB 66477170723 zastupanog po punomoćniku Ines Vuković</item>
    </derivirana_varijabla>
  </DomainObject.Predmet.ProtuStrankaListFormatedOIB>
  <DomainObject.Predmet.ProtuStrankaListFormatedWithAdress>
    <izvorni_sadrzaj>
      <item>METATRON CUBE jednostavno društvo s ograničenom odgovornošću za trgovinu i usluge, Buzovečka ulica 49, 40000 Čakovec zastupanog po punomoćniku Ines Vuković</item>
    </izvorni_sadrzaj>
    <derivirana_varijabla naziv="DomainObject.Predmet.ProtuStrankaListFormatedWithAdress_1">
      <item>METATRON CUBE jednostavno društvo s ograničenom odgovornošću za trgovinu i usluge, Buzovečka ulica 49, 40000 Čakovec zastupanog po punomoćniku Ines Vuković</item>
    </derivirana_varijabla>
  </DomainObject.Predmet.ProtuStrankaListFormatedWithAdress>
  <DomainObject.Predmet.ProtuStrankaListFormatedWithAdressOIB>
    <izvorni_sadrzaj>
      <item>METATRON CUBE jednostavno društvo s ograničenom odgovornošću za trgovinu i usluge, OIB 66477170723, Buzovečka ulica 49, 40000 Čakovec zastupanog po punomoćniku Ines Vuković</item>
    </izvorni_sadrzaj>
    <derivirana_varijabla naziv="DomainObject.Predmet.ProtuStrankaListFormatedWithAdressOIB_1">
      <item>METATRON CUBE jednostavno društvo s ograničenom odgovornošću za trgovinu i usluge, OIB 66477170723, Buzovečka ulica 49, 40000 Čakovec zastupanog po punomoćniku Ines Vuković</item>
    </derivirana_varijabla>
  </DomainObject.Predmet.ProtuStrankaListFormatedWithAdressOIB>
  <DomainObject.Predmet.ProtuStrankaListNazivFormated>
    <izvorni_sadrzaj>
      <item>METATRON CUBE jednostavno društvo s ograničenom odgovornošću za trgovinu i usluge</item>
    </izvorni_sadrzaj>
    <derivirana_varijabla naziv="DomainObject.Predmet.ProtuStrankaListNazivFormated_1">
      <item>METATRON CUBE jednostavno društvo s ograničenom odgovornošću za trgovinu i usluge</item>
    </derivirana_varijabla>
  </DomainObject.Predmet.ProtuStrankaListNazivFormated>
  <DomainObject.Predmet.ProtuStrankaListNazivFormatedOIB>
    <izvorni_sadrzaj>
      <item>METATRON CUBE jednostavno društvo s ograničenom odgovornošću za trgovinu i usluge, OIB 66477170723</item>
    </izvorni_sadrzaj>
    <derivirana_varijabla naziv="DomainObject.Predmet.ProtuStrankaListNazivFormatedOIB_1">
      <item>METATRON CUBE jednostavno društvo s ograničenom odgovornošću za trgovinu i usluge, OIB 66477170723</item>
    </derivirana_varijabla>
  </DomainObject.Predmet.ProtuStrankaListNazivFormatedOIB>
  <DomainObject.Predmet.OstaliListFormated>
    <izvorni_sadrzaj>
      <item>Ines Vuković punomoćnica sudionika u postupku METATRON CUBE jednostavno društvo s ograničenom odgovornošću za trgovinu i usluge</item>
      <item>Sudski registar</item>
    </izvorni_sadrzaj>
    <derivirana_varijabla naziv="DomainObject.Predmet.OstaliListFormated_1">
      <item>Ines Vuković punomoćnica sudionika u postupku METATRON CUBE jednostavno društvo s ograničenom odgovornošću za trgovinu i usluge</item>
      <item>Sudski registar</item>
    </derivirana_varijabla>
  </DomainObject.Predmet.OstaliListFormated>
  <DomainObject.Predmet.OstaliListFormatedOIB>
    <izvorni_sadrzaj>
      <item>Ines Vuković, OIB 24904888783 punomoćnica sudionika u postupku METATRON CUBE jednostavno društvo s ograničenom odgovornošću za trgovinu i usluge</item>
      <item>Sudski registar</item>
    </izvorni_sadrzaj>
    <derivirana_varijabla naziv="DomainObject.Predmet.OstaliListFormatedOIB_1">
      <item>Ines Vuković, OIB 24904888783 punomoćnica sudionika u postupku METATRON CUBE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Ines Vuković, Buzovečka Ulica 49, 40000 Čakovec punomoćnica sudionika u postupku METATRON CUBE jednostavno društvo s ograničenom odgovornošću za trgovinu i usluge</item>
      <item>Sudski registar</item>
    </izvorni_sadrzaj>
    <derivirana_varijabla naziv="DomainObject.Predmet.OstaliListFormatedWithAdress_1">
      <item>Ines Vuković, Buzovečka Ulica 49, 40000 Čakovec punomoćnica sudionika u postupku METATRON CUBE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Ines Vuković, OIB 24904888783, Buzovečka Ulica 49, 40000 Čakovec punomoćnica sudionika u postupku METATRON CUBE jednostavno društvo s ograničenom odgovornošću za trgovinu i usluge</item>
      <item>Sudski registar</item>
    </izvorni_sadrzaj>
    <derivirana_varijabla naziv="DomainObject.Predmet.OstaliListFormatedWithAdressOIB_1">
      <item>Ines Vuković, OIB 24904888783, Buzovečka Ulica 49, 40000 Čakovec punomoćnica sudionika u postupku METATRON CUBE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Ines Vuković</item>
      <item>Sudski registar</item>
    </izvorni_sadrzaj>
    <derivirana_varijabla naziv="DomainObject.Predmet.OstaliListNazivFormated_1">
      <item>Ines Vuković</item>
      <item>Sudski registar</item>
    </derivirana_varijabla>
  </DomainObject.Predmet.OstaliListNazivFormated>
  <DomainObject.Predmet.OstaliListNazivFormatedOIB>
    <izvorni_sadrzaj>
      <item>Ines Vuković, OIB 24904888783</item>
      <item>Sudski registar</item>
    </izvorni_sadrzaj>
    <derivirana_varijabla naziv="DomainObject.Predmet.OstaliListNazivFormatedOIB_1">
      <item>Ines Vuković, OIB 24904888783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St-347/2018-3</izvorni_sadrzaj>
    <derivirana_varijabla naziv="DomainObject.PoslovniBrojDokumenta_1">St-347/2018-3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METATRON CUBE jednostavno društvo s ograničenom odgovornošću za trgovinu i usluge</izvorni_sadrzaj>
    <derivirana_varijabla naziv="DomainObject.Predmet.ProtustrankaIDrugi_1">METATRON CUBE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METATRON CUBE jednostavno društvo s ograničenom odgovornošću za trgovinu i usluge, OIB 66477170723, Buzovečka ulica 49, 40000 Čakovec</izvorni_sadrzaj>
    <derivirana_varijabla naziv="DomainObject.Predmet.ProtustrankaIDrugiAdressOIB_1">METATRON CUBE jednostavno društvo s ograničenom odgovornošću za trgovinu i usluge, OIB 66477170723, Buzovečka ulica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METATRON CUBE jednostavno društvo s ograničenom odgovornošću za trgovinu i usluge</item>
      <item>Ines Vuković</item>
      <item>Sudski registar</item>
    </izvorni_sadrzaj>
    <derivirana_varijabla naziv="DomainObject.Predmet.SudioniciListNaziv_1">
      <item>Financijska agencija</item>
      <item>METATRON CUBE jednostavno društvo s ograničenom odgovornošću za trgovinu i usluge</item>
      <item>Ines Vuković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METATRON CUBE jednostavno društvo s ograničenom odgovornošću za trgovinu i usluge, OIB 66477170723, Buzovečka ulica 49,40000 Čakovec</item>
      <item>Ines Vuković, OIB 24904888783, Buzovečka Ulica 49,40000 Čakovec</item>
      <item>Sudski registar</item>
    </izvorni_sadrzaj>
    <derivirana_varijabla naziv="DomainObject.Predmet.SudioniciListAdressOIB_1">
      <item>Financijska agencija, OIB 85821130368, A. Cesarca 2,42000 Varaždin</item>
      <item>METATRON CUBE jednostavno društvo s ograničenom odgovornošću za trgovinu i usluge, OIB 66477170723, Buzovečka ulica 49,40000 Čakovec</item>
      <item>Ines Vuković, OIB 24904888783, Buzovečka Ulica 49,40000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2298D-5A86-4794-AECB-FDC1D416C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2076</properties:Characters>
  <properties:Lines>60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2018-09-10T05:50:00Z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