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dc02" w14:paraId="3a9dc02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8C435E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proofErr w:type="spellStart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>dvaM</w:t>
      </w:r>
      <w:proofErr w:type="spellEnd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 xml:space="preserve"> MEDIA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>Kružna 68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>12019340748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proofErr w:type="spellStart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>dvaM</w:t>
      </w:r>
      <w:proofErr w:type="spellEnd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 xml:space="preserve"> MEDIA d.o.o., Zagreb, Kružna 68, OIB: 12019340748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1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0,00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B4108">
        <w:rPr>
          <w:rFonts w:eastAsia="Times New Roman" w:hAnsi="Times New Roman" w:ascii="Times New Roman"/>
          <w:sz w:val="24"/>
          <w:szCs w:val="24"/>
          <w:lang w:eastAsia="hr-HR"/>
        </w:rPr>
        <w:t xml:space="preserve">Jasna </w:t>
      </w:r>
      <w:proofErr w:type="spellStart"/>
      <w:r w:rsidR="001B4108">
        <w:rPr>
          <w:rFonts w:eastAsia="Times New Roman" w:hAnsi="Times New Roman" w:ascii="Times New Roman"/>
          <w:sz w:val="24"/>
          <w:szCs w:val="24"/>
          <w:lang w:eastAsia="hr-HR"/>
        </w:rPr>
        <w:t>Hromadko</w:t>
      </w:r>
      <w:proofErr w:type="spellEnd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1B4108">
        <w:rPr>
          <w:rFonts w:eastAsia="Times New Roman" w:hAnsi="Times New Roman" w:ascii="Times New Roman"/>
          <w:sz w:val="24"/>
          <w:szCs w:val="24"/>
          <w:lang w:eastAsia="hr-HR"/>
        </w:rPr>
        <w:t>Zelengorska</w:t>
      </w:r>
      <w:proofErr w:type="spellEnd"/>
      <w:r w:rsidR="001B4108">
        <w:rPr>
          <w:rFonts w:eastAsia="Times New Roman" w:hAnsi="Times New Roman" w:ascii="Times New Roman"/>
          <w:sz w:val="24"/>
          <w:szCs w:val="24"/>
          <w:lang w:eastAsia="hr-HR"/>
        </w:rPr>
        <w:t xml:space="preserve"> br. 1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B4108">
        <w:rPr>
          <w:rFonts w:eastAsia="Times New Roman" w:hAnsi="Times New Roman" w:ascii="Times New Roman"/>
          <w:sz w:val="24"/>
          <w:szCs w:val="24"/>
          <w:lang w:eastAsia="hr-HR"/>
        </w:rPr>
        <w:t>22088644509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proofErr w:type="spellStart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>dvaM</w:t>
      </w:r>
      <w:proofErr w:type="spellEnd"/>
      <w:r w:rsidR="001B4108" w:rsidRPr="001B4108">
        <w:rPr>
          <w:rFonts w:eastAsia="Times New Roman" w:hAnsi="Times New Roman" w:ascii="Times New Roman"/>
          <w:sz w:val="24"/>
          <w:szCs w:val="24"/>
          <w:lang w:eastAsia="hr-HR"/>
        </w:rPr>
        <w:t xml:space="preserve"> MEDIA d.o.o., Zagreb, Kružna 68, OIB: 12019340748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1B4108">
        <w:rPr>
          <w:rFonts w:eastAsia="Times New Roman" w:hAnsi="Times New Roman" w:ascii="Times New Roman"/>
          <w:sz w:val="24"/>
          <w:szCs w:val="20"/>
          <w:lang w:eastAsia="hr-HR"/>
        </w:rPr>
        <w:t>17.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C55AF7" w:rsidRPr="00C55AF7">
        <w:rPr>
          <w:rFonts w:eastAsia="Times New Roman" w:hAnsi="Times New Roman" w:ascii="Times New Roman"/>
          <w:sz w:val="24"/>
          <w:szCs w:val="20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1B4108">
      <w:rPr>
        <w:rFonts w:eastAsia="Times New Roman" w:hAnsi="Times New Roman" w:ascii="Times New Roman"/>
        <w:noProof/>
        <w:sz w:val="24"/>
        <w:szCs w:val="24"/>
        <w:lang w:eastAsia="hr-HR"/>
      </w:rPr>
      <w:t>299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F26BEA">
      <w:rPr>
        <w:rFonts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B4108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C435E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D4FB6"/>
    <w:rsid w:val="00C02E00"/>
    <w:rsid w:val="00C55AF7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26BEA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D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F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4FB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4F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4F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D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F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4FB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4F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4F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dvaM MEDIA d.o.o.</izvorni_sadrzaj>
    <derivirana_varijabla naziv="DomainObject.Predmet.ProtustrankaFormated_1">  dvaM MEDIA d.o.o.</derivirana_varijabla>
  </DomainObject.Predmet.ProtustrankaFormated>
  <DomainObject.Predmet.ProtustrankaFormatedOIB>
    <izvorni_sadrzaj>  dvaM MEDIA d.o.o., OIB 12019340748</izvorni_sadrzaj>
    <derivirana_varijabla naziv="DomainObject.Predmet.ProtustrankaFormatedOIB_1">  dvaM MEDIA d.o.o., OIB 12019340748</derivirana_varijabla>
  </DomainObject.Predmet.ProtustrankaFormatedOIB>
  <DomainObject.Predmet.ProtustrankaFormatedWithAdress>
    <izvorni_sadrzaj> dvaM MEDIA d.o.o., Kružna 68, 10000 Zagreb</izvorni_sadrzaj>
    <derivirana_varijabla naziv="DomainObject.Predmet.ProtustrankaFormatedWithAdress_1"> dvaM MEDIA d.o.o., Kružna 68, 10000 Zagreb</derivirana_varijabla>
  </DomainObject.Predmet.ProtustrankaFormatedWithAdress>
  <DomainObject.Predmet.ProtustrankaFormatedWithAdressOIB>
    <izvorni_sadrzaj> dvaM MEDIA d.o.o., OIB 12019340748, Kružna 68, 10000 Zagreb</izvorni_sadrzaj>
    <derivirana_varijabla naziv="DomainObject.Predmet.ProtustrankaFormatedWithAdressOIB_1"> dvaM MEDIA d.o.o., OIB 12019340748, Kružna 68, 10000 Zagreb</derivirana_varijabla>
  </DomainObject.Predmet.ProtustrankaFormatedWithAdressOIB>
  <DomainObject.Predmet.ProtustrankaWithAdress>
    <izvorni_sadrzaj>dvaM MEDIA d.o.o. Kružna 68, 10000 Zagreb</izvorni_sadrzaj>
    <derivirana_varijabla naziv="DomainObject.Predmet.ProtustrankaWithAdress_1">dvaM MEDIA d.o.o. Kružna 68, 10000 Zagreb</derivirana_varijabla>
  </DomainObject.Predmet.ProtustrankaWithAdress>
  <DomainObject.Predmet.ProtustrankaWithAdressOIB>
    <izvorni_sadrzaj>dvaM MEDIA d.o.o., OIB 12019340748, Kružna 68, 10000 Zagreb</izvorni_sadrzaj>
    <derivirana_varijabla naziv="DomainObject.Predmet.ProtustrankaWithAdressOIB_1">dvaM MEDIA d.o.o., OIB 12019340748, Kružna 68, 10000 Zagreb</derivirana_varijabla>
  </DomainObject.Predmet.ProtustrankaWithAdressOIB>
  <DomainObject.Predmet.ProtustrankaNazivFormated>
    <izvorni_sadrzaj>dvaM MEDIA d.o.o.</izvorni_sadrzaj>
    <derivirana_varijabla naziv="DomainObject.Predmet.ProtustrankaNazivFormated_1">dvaM MEDIA d.o.o.</derivirana_varijabla>
  </DomainObject.Predmet.ProtustrankaNazivFormated>
  <DomainObject.Predmet.ProtustrankaNazivFormatedOIB>
    <izvorni_sadrzaj>dvaM MEDIA d.o.o., OIB 12019340748</izvorni_sadrzaj>
    <derivirana_varijabla naziv="DomainObject.Predmet.ProtustrankaNazivFormatedOIB_1">dvaM MEDIA d.o.o., OIB 12019340748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dvaM MEDIA d.o.o.</item>
    </izvorni_sadrzaj>
    <derivirana_varijabla naziv="DomainObject.Predmet.ProtuStrankaListFormated_1">
      <item>dvaM MEDIA d.o.o.</item>
    </derivirana_varijabla>
  </DomainObject.Predmet.ProtuStrankaListFormated>
  <DomainObject.Predmet.ProtuStrankaListFormatedOIB>
    <izvorni_sadrzaj>
      <item>dvaM MEDIA d.o.o., OIB 12019340748</item>
    </izvorni_sadrzaj>
    <derivirana_varijabla naziv="DomainObject.Predmet.ProtuStrankaListFormatedOIB_1">
      <item>dvaM MEDIA d.o.o., OIB 12019340748</item>
    </derivirana_varijabla>
  </DomainObject.Predmet.ProtuStrankaListFormatedOIB>
  <DomainObject.Predmet.ProtuStrankaListFormatedWithAdress>
    <izvorni_sadrzaj>
      <item>dvaM MEDIA d.o.o., Kružna 68, 10000 Zagreb</item>
    </izvorni_sadrzaj>
    <derivirana_varijabla naziv="DomainObject.Predmet.ProtuStrankaListFormatedWithAdress_1">
      <item>dvaM MEDIA d.o.o., Kružna 68, 10000 Zagreb</item>
    </derivirana_varijabla>
  </DomainObject.Predmet.ProtuStrankaListFormatedWithAdress>
  <DomainObject.Predmet.ProtuStrankaListFormatedWithAdressOIB>
    <izvorni_sadrzaj>
      <item>dvaM MEDIA d.o.o., OIB 12019340748, Kružna 68, 10000 Zagreb</item>
    </izvorni_sadrzaj>
    <derivirana_varijabla naziv="DomainObject.Predmet.ProtuStrankaListFormatedWithAdressOIB_1">
      <item>dvaM MEDIA d.o.o., OIB 12019340748, Kružna 68, 10000 Zagreb</item>
    </derivirana_varijabla>
  </DomainObject.Predmet.ProtuStrankaListFormatedWithAdressOIB>
  <DomainObject.Predmet.ProtuStrankaListNazivFormated>
    <izvorni_sadrzaj>
      <item>dvaM MEDIA d.o.o.</item>
    </izvorni_sadrzaj>
    <derivirana_varijabla naziv="DomainObject.Predmet.ProtuStrankaListNazivFormated_1">
      <item>dvaM MEDIA d.o.o.</item>
    </derivirana_varijabla>
  </DomainObject.Predmet.ProtuStrankaListNazivFormated>
  <DomainObject.Predmet.ProtuStrankaListNazivFormatedOIB>
    <izvorni_sadrzaj>
      <item>dvaM MEDIA d.o.o., OIB 12019340748</item>
    </izvorni_sadrzaj>
    <derivirana_varijabla naziv="DomainObject.Predmet.ProtuStrankaListNazivFormatedOIB_1">
      <item>dvaM MEDIA d.o.o., OIB 12019340748</item>
    </derivirana_varijabla>
  </DomainObject.Predmet.ProtuStrankaListNazivFormatedOIB>
  <DomainObject.Predmet.OstaliListFormated>
    <izvorni_sadrzaj>
      <item>Branimir Mihaljeivć</item>
    </izvorni_sadrzaj>
    <derivirana_varijabla naziv="DomainObject.Predmet.OstaliListFormated_1">
      <item>Branimir Mihaljeivć</item>
    </derivirana_varijabla>
  </DomainObject.Predmet.OstaliListFormated>
  <DomainObject.Predmet.OstaliListFormatedOIB>
    <izvorni_sadrzaj>
      <item>Branimir Mihaljeivć, OIB 92069864104</item>
    </izvorni_sadrzaj>
    <derivirana_varijabla naziv="DomainObject.Predmet.OstaliListFormatedOIB_1">
      <item>Branimir Mihaljeivć, OIB 92069864104</item>
    </derivirana_varijabla>
  </DomainObject.Predmet.OstaliListFormatedOIB>
  <DomainObject.Predmet.OstaliListFormatedWithAdress>
    <izvorni_sadrzaj>
      <item>Branimir Mihaljeivć, Kružna 38, 10000 Zagreb</item>
    </izvorni_sadrzaj>
    <derivirana_varijabla naziv="DomainObject.Predmet.OstaliListFormatedWithAdress_1">
      <item>Branimir Mihaljeivć, Kružna 38, 10000 Zagreb</item>
    </derivirana_varijabla>
  </DomainObject.Predmet.OstaliListFormatedWithAdress>
  <DomainObject.Predmet.OstaliListFormatedWithAdressOIB>
    <izvorni_sadrzaj>
      <item>Branimir Mihaljeivć, OIB 92069864104, Kružna 38, 10000 Zagreb</item>
    </izvorni_sadrzaj>
    <derivirana_varijabla naziv="DomainObject.Predmet.OstaliListFormatedWithAdressOIB_1">
      <item>Branimir Mihaljeivć, OIB 92069864104, Kružna 38, 10000 Zagreb</item>
    </derivirana_varijabla>
  </DomainObject.Predmet.OstaliListFormatedWithAdressOIB>
  <DomainObject.Predmet.OstaliListNazivFormated>
    <izvorni_sadrzaj>
      <item>Branimir Mihaljeivć</item>
    </izvorni_sadrzaj>
    <derivirana_varijabla naziv="DomainObject.Predmet.OstaliListNazivFormated_1">
      <item>Branimir Mihaljeivć</item>
    </derivirana_varijabla>
  </DomainObject.Predmet.OstaliListNazivFormated>
  <DomainObject.Predmet.OstaliListNazivFormatedOIB>
    <izvorni_sadrzaj>
      <item>Branimir Mihaljeivć, OIB 92069864104</item>
    </izvorni_sadrzaj>
    <derivirana_varijabla naziv="DomainObject.Predmet.OstaliListNazivFormatedOIB_1">
      <item>Branimir Mihaljeivć, OIB 92069864104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dvaM MEDIA d.o.o.</izvorni_sadrzaj>
    <derivirana_varijabla naziv="DomainObject.Predmet.ProtustrankaIDrugi_1">dvaM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dvaM MEDIA d.o.o., OIB 12019340748, Kružna 68, 10000 Zagreb</izvorni_sadrzaj>
    <derivirana_varijabla naziv="DomainObject.Predmet.ProtustrankaIDrugiAdressOIB_1">dvaM MEDIA d.o.o., OIB 12019340748,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dvaM MEDIA d.o.o.</item>
      <item>Branimir Mihaljeivć</item>
    </izvorni_sadrzaj>
    <derivirana_varijabla naziv="DomainObject.Predmet.SudioniciListNaziv_1">
      <item>FINA Regionalni centar Zagreb</item>
      <item>dvaM MEDIA d.o.o.</item>
      <item>Branimir Mihaljeivć</item>
    </derivirana_varijabla>
  </DomainObject.Predmet.SudioniciListNaziv>
  <DomainObject.Predmet.SudioniciListAdressOIB>
    <izvorni_sadrzaj>
      <item>FINA Regionalni centar Zagreb, OIB 85821130368, Trg svibanjskih žrtava 1995. 1,10000 Zagreb</item>
      <item>dvaM MEDIA d.o.o., OIB 12019340748, Kružna 68,10000 Zagreb</item>
      <item>Branimir Mihaljeivć, OIB 92069864104, Kružna 38,10000 Zagreb</item>
    </izvorni_sadrzaj>
    <derivirana_varijabla naziv="DomainObject.Predmet.SudioniciListAdressOIB_1">
      <item>FINA Regionalni centar Zagreb, OIB 85821130368, Trg svibanjskih žrtava 1995. 1,10000 Zagreb</item>
      <item>dvaM MEDIA d.o.o., OIB 12019340748, Kružna 68,10000 Zagreb</item>
      <item>Branimir Mihaljeivć, OIB 92069864104, Kružna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12019340748</item>
      <item>, OIB 92069864104</item>
    </izvorni_sadrzaj>
    <derivirana_varijabla naziv="DomainObject.Predmet.SudioniciListNazivOIB_1">
      <item>, OIB 85821130368</item>
      <item>, OIB 12019340748</item>
      <item>, OIB 92069864104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B9BE4-1575-412A-8172-7987BE76C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2563</properties:Characters>
  <properties:Lines>93</properties:Lines>
  <properties:Paragraphs>33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2017-04-13T07:08:00Z</dcterms:modified>
  <cp:revision>84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