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3b4a" w14:paraId="04f3b4a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FC2216">
        <w:t>886/17-7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FC2216">
        <w:t>Siebert društvo s ograničenom odgovornošću za usluge</w:t>
      </w:r>
      <w:r w:rsidR="00F479C5">
        <w:t xml:space="preserve">, </w:t>
      </w:r>
      <w:r w:rsidR="00FC2216">
        <w:t>Zagreb</w:t>
      </w:r>
      <w:r w:rsidR="00F479C5">
        <w:t>,</w:t>
      </w:r>
      <w:r w:rsidR="00A10344">
        <w:t xml:space="preserve"> </w:t>
      </w:r>
      <w:r w:rsidR="00C74F8D">
        <w:t xml:space="preserve">Buzinski prilaz 21, </w:t>
      </w:r>
      <w:r w:rsidR="00CD0F71">
        <w:t xml:space="preserve">MBS: </w:t>
      </w:r>
      <w:r w:rsidR="00F479C5">
        <w:t>0807</w:t>
      </w:r>
      <w:r w:rsidR="00FC2216">
        <w:t>33897</w:t>
      </w:r>
      <w:r w:rsidR="00CD0F71">
        <w:t xml:space="preserve">, OIB: </w:t>
      </w:r>
      <w:r w:rsidR="00FC2216">
        <w:t>14535516389</w:t>
      </w:r>
      <w:r w:rsidR="00CD0F71">
        <w:t>,</w:t>
      </w:r>
      <w:r w:rsidR="00A10344">
        <w:t xml:space="preserve"> dana </w:t>
      </w:r>
      <w:r w:rsidR="00FC2216">
        <w:t>16</w:t>
      </w:r>
      <w:r w:rsidR="00A10344">
        <w:t>.</w:t>
      </w:r>
      <w:r w:rsidR="00FC2216">
        <w:t xml:space="preserve"> listopada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C74F8D" w:rsidRPr="00C74F8D">
        <w:t>Siebert društvo s ograničenom odgovornošću za usluge, Zagreb, Buzinski prilaz 21, MBS: 080733897, OIB: 14535516389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C74F8D">
        <w:rPr>
          <w:bCs/>
        </w:rPr>
        <w:t>06</w:t>
      </w:r>
      <w:r>
        <w:rPr>
          <w:bCs/>
        </w:rPr>
        <w:t xml:space="preserve">. </w:t>
      </w:r>
      <w:r w:rsidR="00F479C5">
        <w:rPr>
          <w:bCs/>
        </w:rPr>
        <w:t>travnja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C74F8D">
        <w:rPr>
          <w:bCs/>
        </w:rPr>
        <w:t>1953</w:t>
      </w:r>
      <w:r>
        <w:rPr>
          <w:bCs/>
        </w:rPr>
        <w:t xml:space="preserve"> od </w:t>
      </w:r>
      <w:r w:rsidR="00C74F8D">
        <w:rPr>
          <w:bCs/>
        </w:rPr>
        <w:t>05</w:t>
      </w:r>
      <w:r>
        <w:rPr>
          <w:bCs/>
        </w:rPr>
        <w:t xml:space="preserve">. </w:t>
      </w:r>
      <w:r w:rsidR="00C74F8D">
        <w:rPr>
          <w:bCs/>
        </w:rPr>
        <w:t>travnja</w:t>
      </w:r>
      <w:r>
        <w:rPr>
          <w:bCs/>
        </w:rPr>
        <w:t xml:space="preserve"> 2017. nad stečajnim dužnikom</w:t>
      </w:r>
      <w:r>
        <w:t xml:space="preserve"> </w:t>
      </w:r>
      <w:r w:rsidR="00C74F8D" w:rsidRPr="00C74F8D">
        <w:t>Siebert društvo s ograničenom odgovornošću za usluge, Zagreb, Buzinski prilaz 21, MBS: 080733897, OIB: 14535516389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B13C0C">
        <w:t>8</w:t>
      </w:r>
      <w:r w:rsidR="003C00BF">
        <w:t>86/17-7</w:t>
      </w:r>
    </w:p>
    <w:p w:rsidRDefault="00D74EF5" w:rsidP="00D74EF5" w:rsidR="00D74EF5">
      <w:pPr>
        <w:jc w:val="both"/>
        <w:rPr>
          <w:bCs/>
        </w:rPr>
      </w:pPr>
    </w:p>
    <w:p w:rsidRDefault="00C74F8D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Dana 12. </w:t>
      </w:r>
      <w:r w:rsidR="00636EDB">
        <w:rPr>
          <w:bCs/>
        </w:rPr>
        <w:t>l</w:t>
      </w:r>
      <w:r>
        <w:rPr>
          <w:bCs/>
        </w:rPr>
        <w:t xml:space="preserve">istopada 2017. </w:t>
      </w:r>
      <w:r w:rsidR="00636EDB">
        <w:rPr>
          <w:bCs/>
        </w:rPr>
        <w:t>z</w:t>
      </w:r>
      <w:r>
        <w:rPr>
          <w:bCs/>
        </w:rPr>
        <w:t xml:space="preserve">aprimljen je podnesak stečajnog dužnika uz Potvrdu o blokadi računa i novčanih sredstava ovršenika od 10. </w:t>
      </w:r>
      <w:r w:rsidR="00BF3D68">
        <w:rPr>
          <w:bCs/>
        </w:rPr>
        <w:t>l</w:t>
      </w:r>
      <w:r>
        <w:rPr>
          <w:bCs/>
        </w:rPr>
        <w:t xml:space="preserve">istopada 2017. </w:t>
      </w:r>
      <w:r w:rsidR="00BF3D68">
        <w:rPr>
          <w:bCs/>
        </w:rPr>
        <w:t>i</w:t>
      </w:r>
      <w:r>
        <w:rPr>
          <w:bCs/>
        </w:rPr>
        <w:t>z koje je razvidno da na računima i novčanim sredstvima ovršenika na dan izdavanja potvrde evidentirano je 0 dana neprekidne blokade i da nepodmirene obveze na dan izdavanja potvrde iznose 0,00 kuna.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C74F8D">
        <w:rPr>
          <w:bCs/>
        </w:rPr>
        <w:t>U Osijeku, 16</w:t>
      </w:r>
      <w:r>
        <w:rPr>
          <w:bCs/>
        </w:rPr>
        <w:t xml:space="preserve">. </w:t>
      </w:r>
      <w:r w:rsidR="00C74F8D">
        <w:rPr>
          <w:bCs/>
        </w:rPr>
        <w:t>listopad</w:t>
      </w:r>
      <w:r>
        <w:rPr>
          <w:bCs/>
        </w:rPr>
        <w:t>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B256B" w:rsidP="00A10344" w:rsidR="00A10344" w:rsidRPr="00BB256B">
      <w:pPr>
        <w:pStyle w:val="Tijeloteksta"/>
      </w:pPr>
      <w:r>
        <w:t xml:space="preserve">            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C74F8D">
      <w:pPr>
        <w:numPr>
          <w:ilvl w:val="0"/>
          <w:numId w:val="8"/>
        </w:numPr>
        <w:jc w:val="both"/>
      </w:pPr>
      <w:r>
        <w:t xml:space="preserve">e-oglasna ploča uz podnesak </w:t>
      </w:r>
      <w:r w:rsidR="00C74F8D">
        <w:t>stečajnog dužnika</w:t>
      </w:r>
      <w:r>
        <w:t xml:space="preserve"> </w:t>
      </w:r>
    </w:p>
    <w:p w:rsidRDefault="00A10344" w:rsidP="00C74F8D" w:rsidR="00A10344">
      <w:pPr>
        <w:ind w:left="720"/>
        <w:jc w:val="both"/>
      </w:pPr>
      <w:r>
        <w:t xml:space="preserve">(str. </w:t>
      </w:r>
      <w:r w:rsidR="00C74F8D">
        <w:t>11-13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C74F8D">
        <w:t>06. studenoga</w:t>
      </w:r>
      <w:r w:rsidR="00BB256B">
        <w:t xml:space="preserve"> 2017.</w:t>
      </w:r>
    </w:p>
    <w:sectPr w:rsidSect="00D74EF5" w:rsid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C17" w:rsidP="00D74EF5" w:rsidR="00484C17">
      <w:r>
        <w:separator/>
      </w:r>
    </w:p>
  </w:endnote>
  <w:endnote w:id="0" w:type="continuationSeparator">
    <w:p w:rsidRDefault="00484C17" w:rsidP="00D74EF5" w:rsidR="0048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C17" w:rsidP="00D74EF5" w:rsidR="00484C17">
      <w:r>
        <w:separator/>
      </w:r>
    </w:p>
  </w:footnote>
  <w:footnote w:id="0" w:type="continuationSeparator">
    <w:p w:rsidRDefault="00484C17" w:rsidP="00D74EF5" w:rsidR="00484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052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77D49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6EDB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7376"/>
    <w:rsid w:val="007F0819"/>
    <w:rsid w:val="008069AE"/>
    <w:rsid w:val="00817C66"/>
    <w:rsid w:val="00827052"/>
    <w:rsid w:val="00844DE0"/>
    <w:rsid w:val="00860129"/>
    <w:rsid w:val="008701A4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B74C6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256B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St-886/2017-7</izvorni_sadrzaj>
    <derivirana_varijabla naziv="DomainObject.Oznaka_1">St-886/2017-7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St-886/2017</izvorni_sadrzaj>
    <derivirana_varijabla naziv="DomainObject.Predmet.OznakaBroj_1">St-886/2017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Siebert  d.o.o.</izvorni_sadrzaj>
    <derivirana_varijabla naziv="DomainObject.Predmet.ProtustrankaFormated_1">  Siebert  d.o.o.</derivirana_varijabla>
  </DomainObject.Predmet.ProtustrankaFormated>
  <DomainObject.Predmet.ProtustrankaFormatedOIB>
    <izvorni_sadrzaj>  Siebert  d.o.o., OIB 14535516389</izvorni_sadrzaj>
    <derivirana_varijabla naziv="DomainObject.Predmet.ProtustrankaFormatedOIB_1">  Siebert  d.o.o., OIB 14535516389</derivirana_varijabla>
  </DomainObject.Predmet.ProtustrankaFormatedOIB>
  <DomainObject.Predmet.ProtustrankaFormatedWithAdress>
    <izvorni_sadrzaj> Siebert  d.o.o., Buzinski prilaz 21, 10000 Zagreb</izvorni_sadrzaj>
    <derivirana_varijabla naziv="DomainObject.Predmet.ProtustrankaFormatedWithAdress_1"> Siebert  d.o.o., Buzinski prilaz 21, 10000 Zagreb</derivirana_varijabla>
  </DomainObject.Predmet.ProtustrankaFormatedWithAdress>
  <DomainObject.Predmet.ProtustrankaFormatedWithAdressOIB>
    <izvorni_sadrzaj> Siebert  d.o.o., OIB 14535516389, Buzinski prilaz 21, 10000 Zagreb</izvorni_sadrzaj>
    <derivirana_varijabla naziv="DomainObject.Predmet.ProtustrankaFormatedWithAdressOIB_1"> Siebert  d.o.o., OIB 14535516389, Buzinski prilaz 21, 10000 Zagreb</derivirana_varijabla>
  </DomainObject.Predmet.ProtustrankaFormatedWithAdressOIB>
  <DomainObject.Predmet.ProtustrankaWithAdress>
    <izvorni_sadrzaj>Siebert  d.o.o. Buzinski prilaz 21, 10000 Zagreb</izvorni_sadrzaj>
    <derivirana_varijabla naziv="DomainObject.Predmet.ProtustrankaWithAdress_1">Siebert  d.o.o. Buzinski prilaz 21, 10000 Zagreb</derivirana_varijabla>
  </DomainObject.Predmet.ProtustrankaWithAdress>
  <DomainObject.Predmet.ProtustrankaWithAdressOIB>
    <izvorni_sadrzaj>Siebert  d.o.o., OIB 14535516389, Buzinski prilaz 21, 10000 Zagreb</izvorni_sadrzaj>
    <derivirana_varijabla naziv="DomainObject.Predmet.ProtustrankaWithAdressOIB_1">Siebert  d.o.o., OIB 14535516389, Buzinski prilaz 21, 10000 Zagreb</derivirana_varijabla>
  </DomainObject.Predmet.ProtustrankaWithAdressOIB>
  <DomainObject.Predmet.ProtustrankaNazivFormated>
    <izvorni_sadrzaj>Siebert  d.o.o.</izvorni_sadrzaj>
    <derivirana_varijabla naziv="DomainObject.Predmet.ProtustrankaNazivFormated_1">Siebert  d.o.o.</derivirana_varijabla>
  </DomainObject.Predmet.ProtustrankaNazivFormated>
  <DomainObject.Predmet.ProtustrankaNazivFormatedOIB>
    <izvorni_sadrzaj>Siebert  d.o.o., OIB 14535516389</izvorni_sadrzaj>
    <derivirana_varijabla naziv="DomainObject.Predmet.ProtustrankaNazivFormatedOIB_1">Siebert  d.o.o., OIB 14535516389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Siebert  d.o.o.</item>
    </izvorni_sadrzaj>
    <derivirana_varijabla naziv="DomainObject.Predmet.ProtuStrankaListFormated_1">
      <item>Siebert  d.o.o.</item>
    </derivirana_varijabla>
  </DomainObject.Predmet.ProtuStrankaListFormated>
  <DomainObject.Predmet.ProtuStrankaListFormatedOIB>
    <izvorni_sadrzaj>
      <item>Siebert  d.o.o., OIB 14535516389</item>
    </izvorni_sadrzaj>
    <derivirana_varijabla naziv="DomainObject.Predmet.ProtuStrankaListFormatedOIB_1">
      <item>Siebert  d.o.o., OIB 14535516389</item>
    </derivirana_varijabla>
  </DomainObject.Predmet.ProtuStrankaListFormatedOIB>
  <DomainObject.Predmet.ProtuStrankaListFormatedWithAdress>
    <izvorni_sadrzaj>
      <item>Siebert  d.o.o., Buzinski prilaz 21, 10000 Zagreb</item>
    </izvorni_sadrzaj>
    <derivirana_varijabla naziv="DomainObject.Predmet.ProtuStrankaListFormatedWithAdress_1">
      <item>Siebert  d.o.o., Buzinski prilaz 21, 10000 Zagreb</item>
    </derivirana_varijabla>
  </DomainObject.Predmet.ProtuStrankaListFormatedWithAdress>
  <DomainObject.Predmet.ProtuStrankaListFormatedWithAdressOIB>
    <izvorni_sadrzaj>
      <item>Siebert  d.o.o., OIB 14535516389, Buzinski prilaz 21, 10000 Zagreb</item>
    </izvorni_sadrzaj>
    <derivirana_varijabla naziv="DomainObject.Predmet.ProtuStrankaListFormatedWithAdressOIB_1">
      <item>Siebert  d.o.o., OIB 14535516389, Buzinski prilaz 21, 10000 Zagreb</item>
    </derivirana_varijabla>
  </DomainObject.Predmet.ProtuStrankaListFormatedWithAdressOIB>
  <DomainObject.Predmet.ProtuStrankaListNazivFormated>
    <izvorni_sadrzaj>
      <item>Siebert  d.o.o.</item>
    </izvorni_sadrzaj>
    <derivirana_varijabla naziv="DomainObject.Predmet.ProtuStrankaListNazivFormated_1">
      <item>Siebert  d.o.o.</item>
    </derivirana_varijabla>
  </DomainObject.Predmet.ProtuStrankaListNazivFormated>
  <DomainObject.Predmet.ProtuStrankaListNazivFormatedOIB>
    <izvorni_sadrzaj>
      <item>Siebert  d.o.o., OIB 14535516389</item>
    </izvorni_sadrzaj>
    <derivirana_varijabla naziv="DomainObject.Predmet.ProtuStrankaListNazivFormatedOIB_1">
      <item>Siebert  d.o.o., OIB 14535516389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St-886/2017-7</izvorni_sadrzaj>
    <derivirana_varijabla naziv="DomainObject.PoslovniBrojDokumenta_1">St-886/2017-7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Siebert  d.o.o.</izvorni_sadrzaj>
    <derivirana_varijabla naziv="DomainObject.Predmet.ProtustrankaIDrugi_1">Siebert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Siebert  d.o.o., OIB 14535516389, Buzinski prilaz 21, 10000 Zagreb</izvorni_sadrzaj>
    <derivirana_varijabla naziv="DomainObject.Predmet.ProtustrankaIDrugiAdressOIB_1">Siebert  d.o.o., OIB 14535516389, Buzinski prilaz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Siebert  d.o.o.</item>
      <item>FINA Regionalni centar Zagreb</item>
    </izvorni_sadrzaj>
    <derivirana_varijabla naziv="DomainObject.Predmet.SudioniciListNaziv_1">
      <item>Siebert  d.o.o.</item>
      <item>FINA Regionalni centar Zagreb</item>
    </derivirana_varijabla>
  </DomainObject.Predmet.SudioniciListNaziv>
  <DomainObject.Predmet.SudioniciListAdressOIB>
    <izvorni_sadrzaj>
      <item>Siebert  d.o.o., OIB 14535516389, Buzinski prilaz 21,10000 Zagreb</item>
      <item>FINA Regionalni centar Zagreb, OIB 85821130368, Trg svibanjskih žrtava 1995. br. 1,10000 Zagreb</item>
    </izvorni_sadrzaj>
    <derivirana_varijabla naziv="DomainObject.Predmet.SudioniciListAdressOIB_1">
      <item>Siebert  d.o.o., OIB 14535516389, Buzinski prilaz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14535516389</item>
      <item>, OIB 85821130368</item>
    </izvorni_sadrzaj>
    <derivirana_varijabla naziv="DomainObject.Predmet.SudioniciListNazivOIB_1">
      <item>, OIB 14535516389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25A01-9CC3-408E-83EC-67647A1DE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2915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2017-10-16T08:13:00Z</dcterms:created>
  <dc:creator>Korisnik</dc:creator>
  <cp:lastModifiedBy>Maja Videnović</cp:lastModifiedBy>
  <cp:lastPrinted>2017-10-16T08:14:00Z</cp:lastPrinted>
  <dcterms:modified xmlns:xsi="http://www.w3.org/2001/XMLSchema-instance" xsi:type="dcterms:W3CDTF">2017-10-16T08:16:00Z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