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389b" w14:paraId="ea0389b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515F7A">
        <w:t>266</w:t>
      </w:r>
      <w:r>
        <w:t>/201</w:t>
      </w:r>
      <w:r w:rsidR="00515F7A">
        <w:t>6</w:t>
      </w:r>
      <w:r>
        <w:t>-</w:t>
      </w:r>
      <w:r w:rsidR="00847C43">
        <w:t>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47C43" w:rsidRPr="00B53450">
        <w:t xml:space="preserve">Trgovački sud u Varaždinu po sucu toga suda Maji Valušnig, kao stečajnom sucu, u stečajnom  predmetu, povodom prijedloga predlagatelja </w:t>
      </w:r>
      <w:r w:rsidR="00847C43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515F7A" w:rsidRPr="0028035B">
        <w:t>PERADARSTVO BLAŽEKA d.o.o., Donji Pustakovec, Donji Pustakovec 59, MBS: 070085193, OIB: 24862462009</w:t>
      </w:r>
      <w:r w:rsidR="00847C43" w:rsidRPr="00B53450">
        <w:t>,</w:t>
      </w:r>
      <w:r w:rsidR="004B6F4B">
        <w:t xml:space="preserve"> dana </w:t>
      </w:r>
      <w:r w:rsidR="00515F7A">
        <w:t>1</w:t>
      </w:r>
      <w:r w:rsidR="004B6F4B">
        <w:t xml:space="preserve">. </w:t>
      </w:r>
      <w:r w:rsidR="00515F7A">
        <w:t>travnja</w:t>
      </w:r>
      <w:r w:rsidR="004B6F4B">
        <w:t xml:space="preserve">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515F7A" w:rsidRPr="0028035B">
        <w:t>PERADARSTVO BLAŽEKA d.o.o., Donji Pustakovec, Donji Pustakovec 59, MBS: 070085193, OIB: 24862462009</w:t>
      </w:r>
      <w:r>
        <w:t xml:space="preserve"> 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515F7A">
        <w:t>266</w:t>
      </w:r>
      <w:r>
        <w:t>/201</w:t>
      </w:r>
      <w:r w:rsidR="00847C43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15F7A" w:rsidRPr="0028035B">
        <w:t>PERADARSTVO BLAŽEKA d.o.o., Donji Pustakovec, Donji Pustakovec 59, MBS: 070085193, OIB: 24862462009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847C43" w:rsidRPr="00B53450">
      <w:pPr>
        <w:spacing w:lineRule="auto" w:line="240" w:after="0"/>
        <w:jc w:val="both"/>
      </w:pPr>
      <w:r>
        <w:tab/>
      </w:r>
      <w:r w:rsidR="00847C43" w:rsidRPr="00B53450">
        <w:t>Financijska agencija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7C43" w:rsidP="00847C43" w:rsidR="00847C43" w:rsidRPr="00B53450">
      <w:pPr>
        <w:spacing w:lineRule="auto" w:line="240" w:after="0"/>
        <w:jc w:val="both"/>
      </w:pPr>
    </w:p>
    <w:p w:rsidRDefault="00847C43" w:rsidP="00847C43" w:rsidR="00847C43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515F7A">
        <w:t>334</w:t>
      </w:r>
      <w:r w:rsidRPr="00B53450">
        <w:t xml:space="preserve">/2015-6 </w:t>
      </w:r>
      <w:r w:rsidRPr="00B53450">
        <w:lastRenderedPageBreak/>
        <w:t xml:space="preserve">od </w:t>
      </w:r>
      <w:r w:rsidR="00515F7A">
        <w:t>11</w:t>
      </w:r>
      <w:r w:rsidRPr="00B53450">
        <w:t>. prosinca 2015. obustavio skraćeni stečajni postupak</w:t>
      </w:r>
      <w:r>
        <w:t xml:space="preserve"> i rješenjem ovog suda poslovni broj 9 St-26</w:t>
      </w:r>
      <w:r w:rsidR="00515F7A">
        <w:t>6</w:t>
      </w:r>
      <w:r>
        <w:t>/16-3 od 23. veljače 2016. pokrenuo prethodni postupak radi utvrđivanja uvjeta za otvaranje stečajnog postupka</w:t>
      </w:r>
      <w:r w:rsidRPr="00B53450">
        <w:t>.</w:t>
      </w:r>
    </w:p>
    <w:p w:rsidRDefault="00485215" w:rsidP="00847C43" w:rsidR="00485215">
      <w:pPr>
        <w:spacing w:lineRule="auto" w:line="240" w:after="0"/>
        <w:jc w:val="both"/>
      </w:pPr>
      <w:r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 xml:space="preserve">U Varaždinu </w:t>
      </w:r>
      <w:r w:rsidR="00515F7A">
        <w:t>1</w:t>
      </w:r>
      <w:r>
        <w:t xml:space="preserve">. </w:t>
      </w:r>
      <w:r w:rsidR="009E3412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515F7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E01330" w:rsidR="00E01330"/>
    <w:sectPr w:rsidSect="00E042BD" w:rsidR="00E01330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412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847C43">
      <w:t>26</w:t>
    </w:r>
    <w:r w:rsidR="00515F7A">
      <w:t>6</w:t>
    </w:r>
    <w:r>
      <w:t>/201</w:t>
    </w:r>
    <w:r w:rsidR="00847C43">
      <w:t>6</w:t>
    </w:r>
    <w:r>
      <w:t>-</w:t>
    </w:r>
    <w:r w:rsidR="00847C4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464CFD"/>
    <w:rsid w:val="00485215"/>
    <w:rsid w:val="004B6F4B"/>
    <w:rsid w:val="00515F7A"/>
    <w:rsid w:val="00605C60"/>
    <w:rsid w:val="00655596"/>
    <w:rsid w:val="00847C43"/>
    <w:rsid w:val="00865CAA"/>
    <w:rsid w:val="008A44D0"/>
    <w:rsid w:val="008B4C48"/>
    <w:rsid w:val="009E3412"/>
    <w:rsid w:val="00BE68D1"/>
    <w:rsid w:val="00C6451F"/>
    <w:rsid w:val="00CB6F0D"/>
    <w:rsid w:val="00D967FE"/>
    <w:rsid w:val="00E01330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B4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B4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St-266/2016-6</izvorni_sadrzaj>
    <derivirana_varijabla naziv="DomainObject.Oznaka_1">St-266/2016-6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2021039.60</izvorni_sadrzaj>
    <derivirana_varijabla naziv="DomainObject.Predmet.TrenutnaVrijednost_1">2021039.60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Dino Blažeka</item>
      <item>Anica Blažeka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Dino Blažeka</item>
      <item>Anica Blažeka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Dino Blažeka, OIB 16482862409</item>
      <item>Anica Blažeka, OIB 48611104454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Dino Blažeka, OIB 16482862409</item>
      <item>Anica Blažeka, OIB 48611104454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Dino Blažeka, Donji Pustakovec 59, 40323 Donji Pustakovec</item>
      <item>Anica Blažeka, Donji Pustakovec 59, 40323 Donji Pustakovec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Dino Blažeka, Donji Pustakovec 59, 40323 Donji Pustakovec</item>
      <item>Anica Blažeka, Donji Pustakovec 59, 40323 Donji Pustakovec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Dino Blažeka, OIB 16482862409, Donji Pustakovec 59, 40323 Donji Pustakovec</item>
      <item>Anica Blažeka, OIB 48611104454, Donji Pustakovec 59, 40323 Donji Pustakovec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Dino Blažeka, OIB 16482862409, Donji Pustakovec 59, 40323 Donji Pustakovec</item>
      <item>Anica Blažeka, OIB 48611104454, Donji Pustakovec 59, 40323 Donji Pustakovec</item>
    </derivirana_varijabla>
  </DomainObject.Predmet.OstaliListFormatedWithAdressOIB>
  <DomainObject.Predmet.OstaliListNazivFormated>
    <izvorni_sadrzaj>
      <item>Županijsko državno odvjetništvo u Varaždinu</item>
      <item>Dino Blažeka</item>
      <item>Anica Blažeka</item>
    </izvorni_sadrzaj>
    <derivirana_varijabla naziv="DomainObject.Predmet.OstaliListNazivFormated_1">
      <item>Županijsko državno odvjetništvo u Varaždinu</item>
      <item>Dino Blažeka</item>
      <item>Anica Blažeka</item>
    </derivirana_varijabla>
  </DomainObject.Predmet.OstaliListNazivFormated>
  <DomainObject.Predmet.OstaliListNazivFormatedOIB>
    <izvorni_sadrzaj>
      <item>Županijsko državno odvjetništvo u Varaždinu</item>
      <item>Dino Blažeka, OIB 16482862409</item>
      <item>Anica Blažeka, OIB 48611104454</item>
    </izvorni_sadrzaj>
    <derivirana_varijabla naziv="DomainObject.Predmet.OstaliListNazivFormatedOIB_1">
      <item>Županijsko državno odvjetništvo u Varaždinu</item>
      <item>Dino Blažeka, OIB 16482862409</item>
      <item>Anica Blažeka, OIB 48611104454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St-266/2016-6</izvorni_sadrzaj>
    <derivirana_varijabla naziv="DomainObject.PoslovniBrojDokumenta_1">St-266/2016-6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PERADARSTVO BLAŽEKA društvo s ograničenom odgovornošću za usluge i trgovinu</item>
      <item>RH Ministarstvo financija - Porezna uprava, Područni ured Sjeverna Hrvatska</item>
      <item>Dino Blažeka</item>
      <item>Anica Blažeka</item>
    </izvorni_sadrzaj>
    <derivirana_varijabla naziv="DomainObject.Predmet.SudioniciListNaziv_1">
      <item>Županijsko državno odvjetništvo u Varaždinu</item>
      <item>PERADARSTVO BLAŽEKA društvo s ograničenom odgovornošću za usluge i trgovinu</item>
      <item>RH Ministarstvo financija - Porezna uprava, Područni ured Sjeverna Hrvatska</item>
      <item>Dino Blažeka</item>
      <item>Anica Blažeka</item>
    </derivirana_varijabla>
  </DomainObject.Predmet.SudioniciListNaziv>
  <DomainObject.Predmet.SudioniciListAdressOIB>
    <izvorni_sadrzaj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  <item>Dino Blažeka, OIB 16482862409, Donji Pustakovec 59,40323 Donji Pustakovec</item>
      <item>Anica Blažeka, OIB 48611104454, Donji Pustakovec 59,40323 Donji Pustakovec</item>
    </izvorni_sadrzaj>
    <derivirana_varijabla naziv="DomainObject.Predmet.SudioniciListAdressOIB_1"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  <item>Dino Blažeka, OIB 16482862409, Donji Pustakovec 59,40323 Donji Pustakovec</item>
      <item>Anica Blažeka, OIB 48611104454, Donji Pustakovec 59,40323 Donji Pustakovec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  <item>, OIB 16482862409</item>
      <item>, OIB 48611104454</item>
    </izvorni_sadrzaj>
    <derivirana_varijabla naziv="DomainObject.Predmet.SudioniciListNazivOIB_1">
      <item>, OIB null</item>
      <item>, OIB 24862462009</item>
      <item>, OIB null</item>
      <item>, OIB 16482862409</item>
      <item>, OIB 48611104454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597</properties:Words>
  <properties:Characters>3276</properties:Characters>
  <properties:Lines>91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2016-04-01T06:04:00Z</dcterms:created>
  <dc:creator>Maja Valušnig</dc:creator>
  <cp:lastModifiedBy>Nevenka Vuković</cp:lastModifiedBy>
  <cp:lastPrinted>2016-04-01T06:08:00Z</cp:lastPrinted>
  <dcterms:modified xmlns:xsi="http://www.w3.org/2001/XMLSchema-instance" xsi:type="dcterms:W3CDTF">2016-04-01T06:16:00Z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St-266/2016-6 / Odluka - Rješenje</vt:lpwstr>
  </prop:property>
  <prop:property name="CC_coloring" pid="5" fmtid="{D5CDD505-2E9C-101B-9397-08002B2CF9AE}">
    <vt:bool>false</vt:bool>
  </prop:property>
</prop:Properties>
</file>