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da4a" w14:paraId="18bda4a" w:rsidRDefault="00101C47" w:rsidP="00101C47" w:rsidR="00101C47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01C47" w:rsidP="00101C47" w:rsidR="00101C47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101C47" w:rsidP="00101C47" w:rsidR="00101C47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01C47" w:rsidP="00101C47" w:rsidR="00101C4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101C47" w:rsidP="00101C47" w:rsidR="00101C47">
      <w:pPr>
        <w:spacing w:after="0"/>
        <w:rPr>
          <w:rFonts w:cs="Times New Roman"/>
        </w:rPr>
      </w:pPr>
    </w:p>
    <w:p w:rsidRDefault="00101C47" w:rsidP="00101C47" w:rsidR="00101C47">
      <w:pPr>
        <w:spacing w:after="0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101C47" w:rsidP="00101C47" w:rsidR="00101C47">
      <w:pPr>
        <w:spacing w:after="0"/>
        <w:jc w:val="center"/>
        <w:rPr>
          <w:rFonts w:cs="Times New Roman"/>
          <w:b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  <w:b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Republika Hrvatska, Ministarstvo financija -Porezna uprava, Područni ured sjeverna Hrvatska, koju zastupa Županijsko državno odvjetništvo u Varaždinu, radi otvaranja stečajnog postupka nad dužnikom H-LIM d.o.o., OIB: 35311075709 sa sjedištem u Gustava Krkleca 160, 42243 Donje Ladanje, 29. lipnja 2017.,</w:t>
      </w: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  <w:b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H-LIM d.o.o., OIB: 35311075709 sa sjedištem u Gustava Krkleca 160, 42243 Donje Ladanje.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Zagreb, OIB: 24977406612.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H-LIM d.o.o., OIB: 35311075709 sa sjedištem u Gustava Krkleca 160, 42243 Donje Ladanje.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H-LIM d.o.o., OIB: 35311075709 sa sjedištem u Gustava Krkleca 160, 42243 Donje Ladanje, biti će brisan iz sudskog registra.</w:t>
      </w: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01C47" w:rsidP="00101C47" w:rsidR="00101C47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29. veljače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neprekidnoj blokadi unazad tri godine, a u svezi iznosa blokade drži da su točni podaci Financijske agencije iz prijedloga. Naveo je da društvo nema u vlasništvu nikakve imovine, te se nije usprotivio da se nad društvom otvori i istodobno zaključi stečaj.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 sud je rješenjem poslovni broj 6 St-752/16-13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01C47" w:rsidP="00101C47" w:rsidR="00101C47">
      <w:pPr>
        <w:spacing w:after="0"/>
        <w:ind w:firstLine="708"/>
        <w:jc w:val="both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center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101C47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8B5AA3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487ADE">
        <w:rPr>
          <w:rFonts w:cs="Times New Roman"/>
        </w:rPr>
        <w:t xml:space="preserve">  </w:t>
      </w:r>
      <w:r w:rsidR="00AC6639">
        <w:rPr>
          <w:rFonts w:cs="Times New Roman"/>
        </w:rPr>
        <w:t xml:space="preserve"> </w:t>
      </w:r>
      <w:r w:rsidR="003C2C14">
        <w:rPr>
          <w:rFonts w:cs="Times New Roman"/>
        </w:rPr>
        <w:t xml:space="preserve"> </w:t>
      </w:r>
      <w:r w:rsidR="00AC6639">
        <w:rPr>
          <w:rFonts w:cs="Times New Roman"/>
        </w:rPr>
        <w:t xml:space="preserve"> </w:t>
      </w:r>
      <w:r w:rsidR="00101C47">
        <w:rPr>
          <w:rFonts w:cs="Times New Roman"/>
        </w:rPr>
        <w:t xml:space="preserve"> Hugo </w:t>
      </w:r>
      <w:proofErr w:type="spellStart"/>
      <w:r w:rsidR="00101C47">
        <w:rPr>
          <w:rFonts w:cs="Times New Roman"/>
        </w:rPr>
        <w:t>Wedemeyer</w:t>
      </w:r>
      <w:proofErr w:type="spellEnd"/>
      <w:r w:rsidR="003C2C14">
        <w:rPr>
          <w:rFonts w:cs="Times New Roman"/>
        </w:rPr>
        <w:t>, v.r.</w:t>
      </w:r>
      <w:bookmarkStart w:name="_GoBack" w:id="0"/>
      <w:bookmarkEnd w:id="0"/>
    </w:p>
    <w:p w:rsidRDefault="00101C47" w:rsidP="00101C47" w:rsidR="00101C47">
      <w:pPr>
        <w:spacing w:after="0"/>
        <w:rPr>
          <w:rFonts w:cs="Times New Roman"/>
          <w:b/>
          <w:u w:val="single"/>
        </w:rPr>
      </w:pPr>
    </w:p>
    <w:p w:rsidRDefault="00101C47" w:rsidP="00101C47" w:rsidR="00101C47">
      <w:pPr>
        <w:spacing w:after="0"/>
        <w:rPr>
          <w:rFonts w:cs="Times New Roman"/>
          <w:b/>
          <w:u w:val="single"/>
        </w:rPr>
      </w:pPr>
    </w:p>
    <w:p w:rsidRDefault="00101C47" w:rsidP="00101C47" w:rsidR="00101C47">
      <w:pPr>
        <w:spacing w:after="0"/>
        <w:rPr>
          <w:rFonts w:cs="Times New Roman"/>
          <w:b/>
          <w:u w:val="single"/>
        </w:rPr>
      </w:pPr>
    </w:p>
    <w:p w:rsidRDefault="00101C47" w:rsidP="00101C47" w:rsidR="00101C47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101C47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101C47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</w:p>
    <w:p w:rsidRDefault="00101C47" w:rsidP="00101C47" w:rsidR="00101C4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C2C14" w:rsidP="003C2C14" w:rsidR="003C2C14" w:rsidRPr="003C2C14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H-LIM d.o.o., Gustava Krkleca 160, 42243 Donje Ladanje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</w:pPr>
      <w:r>
        <w:t>Direktor dužnika Nedeljko Horvat, Gustava Krkleca 160, Donje Ladanje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101C47" w:rsidP="00101C47" w:rsidR="00101C47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01C4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2B2" w:rsidP="00537B78" w:rsidR="008062B2">
      <w:r>
        <w:separator/>
      </w:r>
    </w:p>
  </w:endnote>
  <w:endnote w:id="0" w:type="continuationSeparator">
    <w:p w:rsidRDefault="008062B2" w:rsidP="00537B78" w:rsidR="00806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2B2" w:rsidP="00537B78" w:rsidR="008062B2">
      <w:r>
        <w:separator/>
      </w:r>
    </w:p>
  </w:footnote>
  <w:footnote w:id="0" w:type="continuationSeparator">
    <w:p w:rsidRDefault="008062B2" w:rsidP="00537B78" w:rsidR="00806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C47" w:rsidR="008333A9">
    <w:pPr>
      <w:pStyle w:val="Zaglavlje"/>
    </w:pPr>
    <w:r>
      <w:rPr>
        <w:rStyle w:val="PozadinaSvijetloCrvena"/>
        <w:shd w:fill="auto" w:color="auto" w:val="clear"/>
      </w:rPr>
      <w:t>Poslovni broj: 6 St-752/16-14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F0A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1C47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14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ADE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773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2B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AA3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639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65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St-752/2016-14</izvorni_sadrzaj>
    <derivirana_varijabla naziv="DomainObject.Oznaka_1">St-752/2016-14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H-LIM društvo s ograničenom odgovornošću za krovopokrivačke radove</izvorni_sadrzaj>
    <derivirana_varijabla naziv="DomainObject.Predmet.ProtustrankaFormated_1">  H-LIM društvo s ograničenom odgovornošću za krovopokrivačke radove</derivirana_varijabla>
  </DomainObject.Predmet.ProtustrankaFormated>
  <DomainObject.Predmet.ProtustrankaFormatedOIB>
    <izvorni_sadrzaj>  H-LIM društvo s ograničenom odgovornošću za krovopokrivačke radove, OIB 35311075709</izvorni_sadrzaj>
    <derivirana_varijabla naziv="DomainObject.Predmet.ProtustrankaFormatedOIB_1">  H-LIM društvo s ograničenom odgovornošću za krovopokrivačke radove, OIB 35311075709</derivirana_varijabla>
  </DomainObject.Predmet.ProtustrankaFormatedOIB>
  <DomainObject.Predmet.ProtustrankaFormatedWithAdress>
    <izvorni_sadrzaj> H-LIM društvo s ograničenom odgovornošću za krovopokrivačke radove, Gustava Krkleca 160, 42243 Donje Ladanje</izvorni_sadrzaj>
    <derivirana_varijabla naziv="DomainObject.Predmet.ProtustrankaFormatedWithAdress_1"> H-LIM društvo s ograničenom odgovornošću za krovopokrivačke radove, Gustava Krkleca 160, 42243 Donje Ladanje</derivirana_varijabla>
  </DomainObject.Predmet.ProtustrankaFormatedWithAdress>
  <DomainObject.Predmet.ProtustrankaFormatedWithAdressOIB>
    <izvorni_sadrzaj> H-LIM društvo s ograničenom odgovornošću za krovopokrivačke radove, OIB 35311075709, Gustava Krkleca 160, 42243 Donje Ladanje</izvorni_sadrzaj>
    <derivirana_varijabla naziv="DomainObject.Predmet.ProtustrankaFormatedWithAdressOIB_1"> H-LIM društvo s ograničenom odgovornošću za krovopokrivačke radove, OIB 35311075709, Gustava Krkleca 160, 42243 Donje Ladanje</derivirana_varijabla>
  </DomainObject.Predmet.ProtustrankaFormatedWithAdressOIB>
  <DomainObject.Predmet.ProtustrankaWithAdress>
    <izvorni_sadrzaj>H-LIM društvo s ograničenom odgovornošću za krovopokrivačke radove Gustava Krkleca 160, 42243 Donje Ladanje</izvorni_sadrzaj>
    <derivirana_varijabla naziv="DomainObject.Predmet.ProtustrankaWithAdress_1">H-LIM društvo s ograničenom odgovornošću za krovopokrivačke radove Gustava Krkleca 160, 42243 Donje Ladanje</derivirana_varijabla>
  </DomainObject.Predmet.ProtustrankaWithAdress>
  <DomainObject.Predmet.ProtustrankaWithAdressOIB>
    <izvorni_sadrzaj>H-LIM društvo s ograničenom odgovornošću za krovopokrivačke radove, OIB 35311075709, Gustava Krkleca 160, 42243 Donje Ladanje</izvorni_sadrzaj>
    <derivirana_varijabla naziv="DomainObject.Predmet.ProtustrankaWithAdressOIB_1">H-LIM društvo s ograničenom odgovornošću za krovopokrivačke radove, OIB 35311075709, Gustava Krkleca 160, 42243 Donje Ladanje</derivirana_varijabla>
  </DomainObject.Predmet.ProtustrankaWithAdressOIB>
  <DomainObject.Predmet.ProtustrankaNazivFormated>
    <izvorni_sadrzaj>H-LIM društvo s ograničenom odgovornošću za krovopokrivačke radove</izvorni_sadrzaj>
    <derivirana_varijabla naziv="DomainObject.Predmet.ProtustrankaNazivFormated_1">H-LIM društvo s ograničenom odgovornošću za krovopokrivačke radove</derivirana_varijabla>
  </DomainObject.Predmet.ProtustrankaNazivFormated>
  <DomainObject.Predmet.ProtustrankaNazivFormatedOIB>
    <izvorni_sadrzaj>H-LIM društvo s ograničenom odgovornošću za krovopokrivačke radove, OIB 35311075709</izvorni_sadrzaj>
    <derivirana_varijabla naziv="DomainObject.Predmet.ProtustrankaNazivFormatedOIB_1">H-LIM društvo s ograničenom odgovornošću za krovopokrivačke radove, OIB 35311075709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3398.98</izvorni_sadrzaj>
    <derivirana_varijabla naziv="DomainObject.Predmet.TrenutnaVrijednost_1">3398.98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H-LIM društvo s ograničenom odgovornošću za krovopokrivačke radove</item>
    </izvorni_sadrzaj>
    <derivirana_varijabla naziv="DomainObject.Predmet.ProtuStrankaListFormated_1">
      <item>H-LIM društvo s ograničenom odgovornošću za krovopokrivačke radove</item>
    </derivirana_varijabla>
  </DomainObject.Predmet.ProtuStrankaListFormated>
  <DomainObject.Predmet.ProtuStrankaListFormatedOIB>
    <izvorni_sadrzaj>
      <item>H-LIM društvo s ograničenom odgovornošću za krovopokrivačke radove, OIB 35311075709</item>
    </izvorni_sadrzaj>
    <derivirana_varijabla naziv="DomainObject.Predmet.ProtuStrankaListFormatedOIB_1">
      <item>H-LIM društvo s ograničenom odgovornošću za krovopokrivačke radove, OIB 35311075709</item>
    </derivirana_varijabla>
  </DomainObject.Predmet.ProtuStrankaListFormatedOIB>
  <DomainObject.Predmet.ProtuStrankaListFormatedWithAdress>
    <izvorni_sadrzaj>
      <item>H-LIM društvo s ograničenom odgovornošću za krovopokrivačke radove, Gustava Krkleca 160, 42243 Donje Ladanje</item>
    </izvorni_sadrzaj>
    <derivirana_varijabla naziv="DomainObject.Predmet.ProtuStrankaListFormatedWithAdress_1">
      <item>H-LIM društvo s ograničenom odgovornošću za krovopokrivačke radove, Gustava Krkleca 160, 42243 Donje Ladanje</item>
    </derivirana_varijabla>
  </DomainObject.Predmet.ProtuStrankaListFormatedWithAdress>
  <DomainObject.Predmet.ProtuStrankaListFormatedWithAdressOIB>
    <izvorni_sadrzaj>
      <item>H-LIM društvo s ograničenom odgovornošću za krovopokrivačke radove, OIB 35311075709, Gustava Krkleca 160, 42243 Donje Ladanje</item>
    </izvorni_sadrzaj>
    <derivirana_varijabla naziv="DomainObject.Predmet.ProtuStrankaListFormatedWithAdressOIB_1">
      <item>H-LIM društvo s ograničenom odgovornošću za krovopokrivačke radove, OIB 35311075709, Gustava Krkleca 160, 42243 Donje Ladanje</item>
    </derivirana_varijabla>
  </DomainObject.Predmet.ProtuStrankaListFormatedWithAdressOIB>
  <DomainObject.Predmet.ProtuStrankaListNazivFormated>
    <izvorni_sadrzaj>
      <item>H-LIM društvo s ograničenom odgovornošću za krovopokrivačke radove</item>
    </izvorni_sadrzaj>
    <derivirana_varijabla naziv="DomainObject.Predmet.ProtuStrankaListNazivFormated_1">
      <item>H-LIM društvo s ograničenom odgovornošću za krovopokrivačke radove</item>
    </derivirana_varijabla>
  </DomainObject.Predmet.ProtuStrankaListNazivFormated>
  <DomainObject.Predmet.ProtuStrankaListNazivFormatedOIB>
    <izvorni_sadrzaj>
      <item>H-LIM društvo s ograničenom odgovornošću za krovopokrivačke radove, OIB 35311075709</item>
    </izvorni_sadrzaj>
    <derivirana_varijabla naziv="DomainObject.Predmet.ProtuStrankaListNazivFormatedOIB_1">
      <item>H-LIM društvo s ograničenom odgovornošću za krovopokrivačke radove, OIB 35311075709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derivirana_varijabla>
  </DomainObject.Predmet.OstaliListFormatedWithAdressOIB>
  <DomainObject.Predmet.OstaliListNazivFormated>
    <izvorni_sadrzaj>
      <item>Županijsko državno odvjetništvo u Varaždinu</item>
      <item>Nedeljko Horvat</item>
      <item>Tanja Purić-Stamenković, zamjenik ŽDO</item>
    </izvorni_sadrzaj>
    <derivirana_varijabla naziv="DomainObject.Predmet.OstaliListNazivFormated_1">
      <item>Županijsko državno odvjetništvo u Varaždinu</item>
      <item>Nedeljko Horvat</item>
      <item>Tanja Purić-Stamenković, zamjenik ŽDO</item>
    </derivirana_varijabla>
  </DomainObject.Predmet.OstaliListNazivFormated>
  <DomainObject.Predmet.OstaliListNazivFormatedOIB>
    <izvorni_sadrzaj>
      <item>Županijsko državno odvjetništvo u Varaždinu</item>
      <item>Nedeljko Horvat, OIB 93053517301</item>
      <item>Tanja Purić-Stamenković, zamjenik ŽDO</item>
    </izvorni_sadrzaj>
    <derivirana_varijabla naziv="DomainObject.Predmet.OstaliListNazivFormatedOIB_1">
      <item>Županijsko državno odvjetništvo u Varaždinu</item>
      <item>Nedeljko Horvat, OIB 93053517301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St-752/2016-14</izvorni_sadrzaj>
    <derivirana_varijabla naziv="DomainObject.PoslovniBrojDokumenta_1">St-752/2016-14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H-LIM društvo s ograničenom odgovornošću za krovopokrivačke radove</izvorni_sadrzaj>
    <derivirana_varijabla naziv="DomainObject.Predmet.ProtustrankaIDrugi_1">H-LIM društvo s ograničenom odgovornošću za krovopokrivačke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H-LIM društvo s ograničenom odgovornošću za krovopokrivačke radove, OIB 35311075709, Gustava Krkleca 160, 42243 Donje Ladanje</izvorni_sadrzaj>
    <derivirana_varijabla naziv="DomainObject.Predmet.ProtustrankaIDrugiAdressOIB_1">H-LIM društvo s ograničenom odgovornošću za krovopokrivačke radove, OIB 35311075709, Gustava Krkleca 160,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izvorni_sadrzaj>
    <derivirana_varijabla naziv="DomainObject.Predmet.SudioniciListNaziv_1"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derivirana_varijabla>
  </DomainObject.Predmet.SudioniciListNaziv>
  <DomainObject.Predmet.SudioniciListAdressOIB>
    <izvorni_sadrzaj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izvorni_sadrzaj>
    <derivirana_varijabla naziv="DomainObject.Predmet.SudioniciListAdressOIB_1"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94031-970A-4028-A064-290A557C9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3405</properties:Characters>
  <properties:Lines>94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2017-06-28T07:04:00Z</cp:lastPrinted>
  <dcterms:modified xmlns:xsi="http://www.w3.org/2001/XMLSchema-instance" xsi:type="dcterms:W3CDTF">2017-06-28T07:05:00Z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St-752/2016-14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