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ac41a" w14:paraId="faac41a" w:rsidRDefault="00B9582A" w:rsidP="00B9582A" w:rsidR="00B9582A" w:rsidRPr="001C049F">
      <w:pPr>
        <w15:collapsed w:val="false"/>
        <w:rPr>
          <w:rFonts w:cs="Times New Roman"/>
          <w:szCs w:val="24"/>
        </w:rPr>
      </w:pPr>
      <w:bookmarkStart w:name="_GoBack" w:id="0"/>
      <w:bookmarkEnd w:id="0"/>
      <w:r w:rsidRPr="001C049F">
        <w:rPr>
          <w:rFonts w:cs="Times New Roman"/>
          <w:szCs w:val="24"/>
        </w:rPr>
        <w:t xml:space="preserve">     </w:t>
      </w:r>
      <w:r w:rsidRPr="001C049F">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B9582A" w:rsidP="00B9582A" w:rsidR="00B9582A" w:rsidRPr="001C049F">
      <w:pPr>
        <w:rPr>
          <w:rFonts w:cs="Times New Roman"/>
          <w:szCs w:val="24"/>
        </w:rPr>
      </w:pPr>
      <w:r w:rsidRPr="001C049F">
        <w:rPr>
          <w:rFonts w:cs="Times New Roman"/>
          <w:szCs w:val="24"/>
        </w:rPr>
        <w:t>REPUBLIKA HRVATSKA</w:t>
      </w:r>
    </w:p>
    <w:p w:rsidRDefault="00B9582A" w:rsidP="00B9582A" w:rsidR="00B9582A" w:rsidRPr="001C049F">
      <w:pPr>
        <w:rPr>
          <w:rFonts w:cs="Times New Roman"/>
          <w:szCs w:val="24"/>
        </w:rPr>
      </w:pPr>
      <w:r w:rsidRPr="001C049F">
        <w:rPr>
          <w:rFonts w:cs="Times New Roman"/>
          <w:szCs w:val="24"/>
        </w:rPr>
        <w:t>Trgovački sud u Zagrebu</w:t>
      </w:r>
    </w:p>
    <w:p w:rsidRDefault="00B9582A" w:rsidP="00B9582A" w:rsidR="00B9582A" w:rsidRPr="001C049F">
      <w:pPr>
        <w:rPr>
          <w:rFonts w:cs="Times New Roman"/>
          <w:szCs w:val="24"/>
        </w:rPr>
      </w:pPr>
      <w:r w:rsidRPr="001C049F">
        <w:rPr>
          <w:rFonts w:cs="Times New Roman"/>
          <w:szCs w:val="24"/>
        </w:rPr>
        <w:t xml:space="preserve">Zagreb, Amruševa 2/II        </w:t>
      </w:r>
      <w:r w:rsidRPr="001C049F">
        <w:rPr>
          <w:rFonts w:cs="Times New Roman"/>
          <w:szCs w:val="24"/>
        </w:rPr>
        <w:tab/>
      </w:r>
      <w:r w:rsidRPr="001C049F">
        <w:rPr>
          <w:rFonts w:cs="Times New Roman"/>
          <w:szCs w:val="24"/>
        </w:rPr>
        <w:tab/>
      </w:r>
      <w:r w:rsidRPr="001C049F">
        <w:rPr>
          <w:rFonts w:cs="Times New Roman"/>
          <w:szCs w:val="24"/>
        </w:rPr>
        <w:tab/>
      </w:r>
      <w:r w:rsidRPr="001C049F">
        <w:rPr>
          <w:rFonts w:cs="Times New Roman"/>
          <w:szCs w:val="24"/>
        </w:rPr>
        <w:tab/>
      </w:r>
      <w:r w:rsidRPr="001C049F">
        <w:rPr>
          <w:rFonts w:cs="Times New Roman"/>
          <w:szCs w:val="24"/>
        </w:rPr>
        <w:tab/>
        <w:t xml:space="preserve"> </w:t>
      </w:r>
    </w:p>
    <w:p w:rsidRDefault="00B9582A" w:rsidP="00B9582A" w:rsidR="00B9582A">
      <w:pPr>
        <w:rPr>
          <w:rFonts w:cs="Times New Roman"/>
          <w:szCs w:val="24"/>
        </w:rPr>
      </w:pPr>
    </w:p>
    <w:p w:rsidRDefault="001C049F" w:rsidP="00B9582A" w:rsidR="001C049F" w:rsidRPr="001C049F">
      <w:pPr>
        <w:rPr>
          <w:rFonts w:cs="Times New Roman"/>
          <w:szCs w:val="24"/>
        </w:rPr>
      </w:pPr>
    </w:p>
    <w:p w:rsidRDefault="00B9582A" w:rsidP="00B9582A" w:rsidR="00B9582A" w:rsidRPr="001C049F">
      <w:pPr>
        <w:jc w:val="center"/>
        <w:rPr>
          <w:rFonts w:cs="Times New Roman"/>
          <w:szCs w:val="24"/>
        </w:rPr>
      </w:pPr>
      <w:r w:rsidRPr="001C049F">
        <w:rPr>
          <w:rFonts w:cs="Times New Roman"/>
          <w:szCs w:val="24"/>
        </w:rPr>
        <w:t>R</w:t>
      </w:r>
      <w:r w:rsidR="007E085F" w:rsidRPr="001C049F">
        <w:rPr>
          <w:rFonts w:cs="Times New Roman"/>
          <w:szCs w:val="24"/>
        </w:rPr>
        <w:t xml:space="preserve"> </w:t>
      </w:r>
      <w:r w:rsidRPr="001C049F">
        <w:rPr>
          <w:rFonts w:cs="Times New Roman"/>
          <w:szCs w:val="24"/>
        </w:rPr>
        <w:t>E</w:t>
      </w:r>
      <w:r w:rsidR="007E085F" w:rsidRPr="001C049F">
        <w:rPr>
          <w:rFonts w:cs="Times New Roman"/>
          <w:szCs w:val="24"/>
        </w:rPr>
        <w:t xml:space="preserve"> </w:t>
      </w:r>
      <w:r w:rsidRPr="001C049F">
        <w:rPr>
          <w:rFonts w:cs="Times New Roman"/>
          <w:szCs w:val="24"/>
        </w:rPr>
        <w:t>P</w:t>
      </w:r>
      <w:r w:rsidR="007E085F" w:rsidRPr="001C049F">
        <w:rPr>
          <w:rFonts w:cs="Times New Roman"/>
          <w:szCs w:val="24"/>
        </w:rPr>
        <w:t xml:space="preserve"> </w:t>
      </w:r>
      <w:r w:rsidRPr="001C049F">
        <w:rPr>
          <w:rFonts w:cs="Times New Roman"/>
          <w:szCs w:val="24"/>
        </w:rPr>
        <w:t>U</w:t>
      </w:r>
      <w:r w:rsidR="007E085F" w:rsidRPr="001C049F">
        <w:rPr>
          <w:rFonts w:cs="Times New Roman"/>
          <w:szCs w:val="24"/>
        </w:rPr>
        <w:t xml:space="preserve"> </w:t>
      </w:r>
      <w:r w:rsidRPr="001C049F">
        <w:rPr>
          <w:rFonts w:cs="Times New Roman"/>
          <w:szCs w:val="24"/>
        </w:rPr>
        <w:t>B</w:t>
      </w:r>
      <w:r w:rsidR="007E085F" w:rsidRPr="001C049F">
        <w:rPr>
          <w:rFonts w:cs="Times New Roman"/>
          <w:szCs w:val="24"/>
        </w:rPr>
        <w:t xml:space="preserve"> </w:t>
      </w:r>
      <w:r w:rsidRPr="001C049F">
        <w:rPr>
          <w:rFonts w:cs="Times New Roman"/>
          <w:szCs w:val="24"/>
        </w:rPr>
        <w:t>L</w:t>
      </w:r>
      <w:r w:rsidR="007E085F" w:rsidRPr="001C049F">
        <w:rPr>
          <w:rFonts w:cs="Times New Roman"/>
          <w:szCs w:val="24"/>
        </w:rPr>
        <w:t xml:space="preserve"> </w:t>
      </w:r>
      <w:r w:rsidRPr="001C049F">
        <w:rPr>
          <w:rFonts w:cs="Times New Roman"/>
          <w:szCs w:val="24"/>
        </w:rPr>
        <w:t>I</w:t>
      </w:r>
      <w:r w:rsidR="007E085F" w:rsidRPr="001C049F">
        <w:rPr>
          <w:rFonts w:cs="Times New Roman"/>
          <w:szCs w:val="24"/>
        </w:rPr>
        <w:t xml:space="preserve"> </w:t>
      </w:r>
      <w:r w:rsidRPr="001C049F">
        <w:rPr>
          <w:rFonts w:cs="Times New Roman"/>
          <w:szCs w:val="24"/>
        </w:rPr>
        <w:t>K</w:t>
      </w:r>
      <w:r w:rsidR="007E085F" w:rsidRPr="001C049F">
        <w:rPr>
          <w:rFonts w:cs="Times New Roman"/>
          <w:szCs w:val="24"/>
        </w:rPr>
        <w:t xml:space="preserve"> </w:t>
      </w:r>
      <w:r w:rsidRPr="001C049F">
        <w:rPr>
          <w:rFonts w:cs="Times New Roman"/>
          <w:szCs w:val="24"/>
        </w:rPr>
        <w:t>A</w:t>
      </w:r>
      <w:r w:rsidR="007E085F" w:rsidRPr="001C049F">
        <w:rPr>
          <w:rFonts w:cs="Times New Roman"/>
          <w:szCs w:val="24"/>
        </w:rPr>
        <w:t xml:space="preserve"> </w:t>
      </w:r>
      <w:r w:rsidRPr="001C049F">
        <w:rPr>
          <w:rFonts w:cs="Times New Roman"/>
          <w:szCs w:val="24"/>
        </w:rPr>
        <w:t xml:space="preserve"> H</w:t>
      </w:r>
      <w:r w:rsidR="007E085F" w:rsidRPr="001C049F">
        <w:rPr>
          <w:rFonts w:cs="Times New Roman"/>
          <w:szCs w:val="24"/>
        </w:rPr>
        <w:t xml:space="preserve"> </w:t>
      </w:r>
      <w:r w:rsidRPr="001C049F">
        <w:rPr>
          <w:rFonts w:cs="Times New Roman"/>
          <w:szCs w:val="24"/>
        </w:rPr>
        <w:t>R</w:t>
      </w:r>
      <w:r w:rsidR="007E085F" w:rsidRPr="001C049F">
        <w:rPr>
          <w:rFonts w:cs="Times New Roman"/>
          <w:szCs w:val="24"/>
        </w:rPr>
        <w:t xml:space="preserve"> </w:t>
      </w:r>
      <w:r w:rsidRPr="001C049F">
        <w:rPr>
          <w:rFonts w:cs="Times New Roman"/>
          <w:szCs w:val="24"/>
        </w:rPr>
        <w:t>V</w:t>
      </w:r>
      <w:r w:rsidR="007E085F" w:rsidRPr="001C049F">
        <w:rPr>
          <w:rFonts w:cs="Times New Roman"/>
          <w:szCs w:val="24"/>
        </w:rPr>
        <w:t xml:space="preserve"> </w:t>
      </w:r>
      <w:r w:rsidRPr="001C049F">
        <w:rPr>
          <w:rFonts w:cs="Times New Roman"/>
          <w:szCs w:val="24"/>
        </w:rPr>
        <w:t>A</w:t>
      </w:r>
      <w:r w:rsidR="007E085F" w:rsidRPr="001C049F">
        <w:rPr>
          <w:rFonts w:cs="Times New Roman"/>
          <w:szCs w:val="24"/>
        </w:rPr>
        <w:t xml:space="preserve"> </w:t>
      </w:r>
      <w:r w:rsidRPr="001C049F">
        <w:rPr>
          <w:rFonts w:cs="Times New Roman"/>
          <w:szCs w:val="24"/>
        </w:rPr>
        <w:t>T</w:t>
      </w:r>
      <w:r w:rsidR="007E085F" w:rsidRPr="001C049F">
        <w:rPr>
          <w:rFonts w:cs="Times New Roman"/>
          <w:szCs w:val="24"/>
        </w:rPr>
        <w:t xml:space="preserve"> </w:t>
      </w:r>
      <w:r w:rsidRPr="001C049F">
        <w:rPr>
          <w:rFonts w:cs="Times New Roman"/>
          <w:szCs w:val="24"/>
        </w:rPr>
        <w:t>S</w:t>
      </w:r>
      <w:r w:rsidR="007E085F" w:rsidRPr="001C049F">
        <w:rPr>
          <w:rFonts w:cs="Times New Roman"/>
          <w:szCs w:val="24"/>
        </w:rPr>
        <w:t xml:space="preserve"> </w:t>
      </w:r>
      <w:r w:rsidRPr="001C049F">
        <w:rPr>
          <w:rFonts w:cs="Times New Roman"/>
          <w:szCs w:val="24"/>
        </w:rPr>
        <w:t>K</w:t>
      </w:r>
      <w:r w:rsidR="007E085F" w:rsidRPr="001C049F">
        <w:rPr>
          <w:rFonts w:cs="Times New Roman"/>
          <w:szCs w:val="24"/>
        </w:rPr>
        <w:t xml:space="preserve"> </w:t>
      </w:r>
      <w:r w:rsidRPr="001C049F">
        <w:rPr>
          <w:rFonts w:cs="Times New Roman"/>
          <w:szCs w:val="24"/>
        </w:rPr>
        <w:t>A</w:t>
      </w:r>
    </w:p>
    <w:p w:rsidRDefault="00B9582A" w:rsidP="00B9582A" w:rsidR="00B9582A" w:rsidRPr="001C049F">
      <w:pPr>
        <w:jc w:val="center"/>
        <w:rPr>
          <w:rFonts w:cs="Times New Roman"/>
          <w:szCs w:val="24"/>
        </w:rPr>
      </w:pPr>
      <w:r w:rsidRPr="001C049F">
        <w:rPr>
          <w:rFonts w:cs="Times New Roman"/>
          <w:szCs w:val="24"/>
        </w:rPr>
        <w:t>R J E Š E NJ E</w:t>
      </w:r>
    </w:p>
    <w:p w:rsidRDefault="00B9582A" w:rsidP="00B9582A" w:rsidR="00B9582A" w:rsidRPr="001C049F">
      <w:pPr>
        <w:rPr>
          <w:rFonts w:cs="Times New Roman"/>
          <w:szCs w:val="24"/>
        </w:rPr>
      </w:pPr>
    </w:p>
    <w:p w:rsidRDefault="00B9582A" w:rsidP="00B9582A" w:rsidR="00B9582A" w:rsidRPr="001C049F">
      <w:pPr>
        <w:jc w:val="both"/>
        <w:rPr>
          <w:rFonts w:cs="Times New Roman"/>
          <w:szCs w:val="24"/>
        </w:rPr>
      </w:pPr>
      <w:r w:rsidRPr="001C049F">
        <w:rPr>
          <w:rFonts w:cs="Times New Roman"/>
          <w:szCs w:val="24"/>
          <w:lang w:val="pt-BR"/>
        </w:rPr>
        <w:t>Trgovački sud u Zagrebu, po sucu pojedincu Nikoli Ribariću, kao stečajnom sucu, u stečajnom predmetu nad stečajnim dužnikom TUTUS GRADNJA d.o.o.  - u stečaju, Zagreb, Nemčićeva 7, OIB: 19270342665, MBS: 080621774, dana 2</w:t>
      </w:r>
      <w:r w:rsidR="003B3C63" w:rsidRPr="001C049F">
        <w:rPr>
          <w:rFonts w:cs="Times New Roman"/>
          <w:szCs w:val="24"/>
          <w:lang w:val="pt-BR"/>
        </w:rPr>
        <w:t>7</w:t>
      </w:r>
      <w:r w:rsidRPr="001C049F">
        <w:rPr>
          <w:rFonts w:cs="Times New Roman"/>
          <w:szCs w:val="24"/>
          <w:lang w:val="pt-BR"/>
        </w:rPr>
        <w:t>.</w:t>
      </w:r>
      <w:r w:rsidR="003B3C63" w:rsidRPr="001C049F">
        <w:rPr>
          <w:rFonts w:cs="Times New Roman"/>
          <w:szCs w:val="24"/>
          <w:lang w:val="pt-BR"/>
        </w:rPr>
        <w:t xml:space="preserve"> svibnja</w:t>
      </w:r>
      <w:r w:rsidRPr="001C049F">
        <w:rPr>
          <w:rFonts w:cs="Times New Roman"/>
          <w:szCs w:val="24"/>
          <w:lang w:val="pt-BR"/>
        </w:rPr>
        <w:t xml:space="preserve"> 2019.,</w:t>
      </w:r>
      <w:r w:rsidRPr="001C049F">
        <w:rPr>
          <w:rFonts w:cs="Times New Roman"/>
          <w:szCs w:val="24"/>
        </w:rPr>
        <w:t xml:space="preserve">   </w:t>
      </w:r>
    </w:p>
    <w:p w:rsidRDefault="00B9582A" w:rsidP="00B9582A" w:rsidR="00B9582A" w:rsidRPr="001C049F">
      <w:pPr>
        <w:jc w:val="both"/>
        <w:rPr>
          <w:rFonts w:cs="Times New Roman"/>
          <w:szCs w:val="24"/>
        </w:rPr>
      </w:pPr>
    </w:p>
    <w:p w:rsidRDefault="00B9582A" w:rsidP="00B9582A" w:rsidR="00B9582A" w:rsidRPr="001C049F">
      <w:pPr>
        <w:jc w:val="center"/>
        <w:rPr>
          <w:rFonts w:cs="Times New Roman"/>
          <w:szCs w:val="24"/>
        </w:rPr>
      </w:pPr>
      <w:r w:rsidRPr="001C049F">
        <w:rPr>
          <w:rFonts w:cs="Times New Roman"/>
          <w:szCs w:val="24"/>
        </w:rPr>
        <w:t>r i j e š i o    j e</w:t>
      </w:r>
    </w:p>
    <w:p w:rsidRDefault="00B9582A" w:rsidP="00B9582A" w:rsidR="00B9582A" w:rsidRPr="001C049F">
      <w:pPr>
        <w:jc w:val="both"/>
        <w:rPr>
          <w:rFonts w:cs="Times New Roman"/>
          <w:szCs w:val="24"/>
        </w:rPr>
      </w:pPr>
    </w:p>
    <w:p w:rsidRDefault="00B9582A" w:rsidP="007E085F" w:rsidR="00B9582A" w:rsidRPr="001C049F">
      <w:pPr>
        <w:jc w:val="both"/>
        <w:rPr>
          <w:rFonts w:cs="Times New Roman"/>
          <w:szCs w:val="24"/>
        </w:rPr>
      </w:pPr>
      <w:r w:rsidRPr="001C049F">
        <w:rPr>
          <w:rFonts w:cs="Times New Roman"/>
          <w:szCs w:val="24"/>
        </w:rPr>
        <w:t xml:space="preserve">I   Utvrđuje se da je udovoljeno uvjetima za pravovaljanost prodaje, te se kupcu </w:t>
      </w:r>
    </w:p>
    <w:p w:rsidRDefault="003122E3" w:rsidP="007E085F" w:rsidR="003122E3" w:rsidRPr="001C049F">
      <w:pPr>
        <w:jc w:val="both"/>
        <w:rPr>
          <w:rFonts w:cs="Times New Roman" w:eastAsia="Times New Roman"/>
          <w:szCs w:val="24"/>
          <w:lang w:eastAsia="hr-HR"/>
        </w:rPr>
      </w:pPr>
      <w:r w:rsidRPr="001C049F">
        <w:rPr>
          <w:rFonts w:cs="Times New Roman" w:eastAsia="Times New Roman"/>
          <w:szCs w:val="24"/>
          <w:lang w:eastAsia="hr-HR"/>
        </w:rPr>
        <w:t xml:space="preserve">Plaza nekretnine d.o.o. iz Zagreba, Ožujska 4, OIB: 66584613713 </w:t>
      </w:r>
    </w:p>
    <w:p w:rsidRDefault="00B9582A" w:rsidP="007E085F" w:rsidR="00B9582A" w:rsidRPr="001C049F">
      <w:pPr>
        <w:jc w:val="both"/>
        <w:rPr>
          <w:rFonts w:cs="Times New Roman"/>
          <w:szCs w:val="24"/>
        </w:rPr>
      </w:pPr>
      <w:r w:rsidRPr="001C049F">
        <w:rPr>
          <w:rFonts w:cs="Times New Roman"/>
          <w:szCs w:val="24"/>
        </w:rPr>
        <w:t xml:space="preserve">dosuđuju nekretnine stečajnog dužnika </w:t>
      </w:r>
      <w:r w:rsidRPr="001C049F">
        <w:rPr>
          <w:rFonts w:cs="Times New Roman"/>
          <w:szCs w:val="24"/>
          <w:lang w:val="pt-BR"/>
        </w:rPr>
        <w:t xml:space="preserve">TUTUS GRADNJA d.o.o. - u stečaju, Zagreb, Nemčićeva 7, OIB: 19270342665, MBS: 080621774, </w:t>
      </w:r>
      <w:r w:rsidRPr="001C049F">
        <w:rPr>
          <w:rFonts w:cs="Times New Roman"/>
          <w:szCs w:val="24"/>
        </w:rPr>
        <w:t>upisane u zemljišnim knjigama Općinskog građanskog suda u Zagrebu, Zemljišnoknjižni odjel Zagreb i to:</w:t>
      </w:r>
    </w:p>
    <w:p w:rsidRDefault="00B9582A" w:rsidP="007E085F" w:rsidR="00B9582A" w:rsidRPr="001C049F">
      <w:pPr>
        <w:jc w:val="both"/>
        <w:rPr>
          <w:rFonts w:cs="Times New Roman"/>
          <w:szCs w:val="24"/>
        </w:rPr>
      </w:pPr>
      <w:r w:rsidRPr="001C049F">
        <w:rPr>
          <w:rFonts w:cs="Times New Roman"/>
          <w:szCs w:val="24"/>
        </w:rPr>
        <w:t>kat. čestica 2146/1, Zgrada mješovite uporabe br. 8,7,9,11 (POV 2689 m2) i dvorište (POV. 1371 m2), Maksimirska – Nemčićeva, površine 4060 m2, z.k.ul. 25434,  k.o. Grad Zagreb</w:t>
      </w:r>
    </w:p>
    <w:p w:rsidRDefault="00B9582A" w:rsidP="00B9582A" w:rsidR="00B9582A" w:rsidRPr="001C049F">
      <w:pPr>
        <w:jc w:val="both"/>
        <w:rPr>
          <w:rFonts w:cs="Times New Roman"/>
          <w:szCs w:val="24"/>
        </w:rPr>
      </w:pPr>
    </w:p>
    <w:p w:rsidRDefault="00791E1C" w:rsidP="00791E1C" w:rsidR="00791E1C" w:rsidRPr="001C049F">
      <w:pPr>
        <w:ind w:firstLine="708"/>
        <w:jc w:val="both"/>
        <w:rPr>
          <w:rFonts w:cs="Times New Roman"/>
          <w:szCs w:val="24"/>
        </w:rPr>
      </w:pPr>
      <w:r w:rsidRPr="001C049F">
        <w:rPr>
          <w:rFonts w:cs="Times New Roman"/>
          <w:szCs w:val="24"/>
        </w:rPr>
        <w:t>115. ETAŽA 8/10000</w:t>
      </w:r>
      <w:r w:rsidRPr="001C049F">
        <w:rPr>
          <w:rFonts w:cs="Times New Roman"/>
          <w:szCs w:val="24"/>
        </w:rPr>
        <w:tab/>
        <w:t xml:space="preserve">Garažno mjesto GM 101 u podrumu 1 zgrade (Nemčićeva 7), površine 17,21 m2, </w:t>
      </w:r>
    </w:p>
    <w:p w:rsidRDefault="00791E1C" w:rsidP="00791E1C" w:rsidR="00791E1C" w:rsidRPr="001C049F">
      <w:pPr>
        <w:ind w:firstLine="708"/>
        <w:jc w:val="both"/>
        <w:rPr>
          <w:rFonts w:cs="Times New Roman"/>
          <w:szCs w:val="24"/>
        </w:rPr>
      </w:pPr>
      <w:r w:rsidRPr="001C049F">
        <w:rPr>
          <w:rFonts w:cs="Times New Roman"/>
          <w:szCs w:val="24"/>
        </w:rPr>
        <w:t>116. ETAŽA 7/10000</w:t>
      </w:r>
      <w:r w:rsidRPr="001C049F">
        <w:rPr>
          <w:rFonts w:cs="Times New Roman"/>
          <w:szCs w:val="24"/>
        </w:rPr>
        <w:tab/>
        <w:t xml:space="preserve">Garažno mjesto GM 102 u podrumu 1 zgrade (Nemčićeva 7), površine 15,08 m2, </w:t>
      </w:r>
    </w:p>
    <w:p w:rsidRDefault="00791E1C" w:rsidP="00791E1C" w:rsidR="00791E1C" w:rsidRPr="001C049F">
      <w:pPr>
        <w:ind w:firstLine="708"/>
        <w:jc w:val="both"/>
        <w:rPr>
          <w:rFonts w:cs="Times New Roman"/>
          <w:szCs w:val="24"/>
        </w:rPr>
      </w:pPr>
      <w:r w:rsidRPr="001C049F">
        <w:rPr>
          <w:rFonts w:cs="Times New Roman"/>
          <w:szCs w:val="24"/>
        </w:rPr>
        <w:t>117. ETAŽA 7/10000</w:t>
      </w:r>
      <w:r w:rsidRPr="001C049F">
        <w:rPr>
          <w:rFonts w:cs="Times New Roman"/>
          <w:szCs w:val="24"/>
        </w:rPr>
        <w:tab/>
        <w:t xml:space="preserve">Garažno mjesto GM 103 u podrumu 1 zgrade (Nemčićeva 7), površine 15,32 m2, </w:t>
      </w:r>
    </w:p>
    <w:p w:rsidRDefault="00791E1C" w:rsidP="00791E1C" w:rsidR="00791E1C" w:rsidRPr="001C049F">
      <w:pPr>
        <w:ind w:firstLine="708"/>
        <w:jc w:val="both"/>
        <w:rPr>
          <w:rFonts w:cs="Times New Roman"/>
          <w:szCs w:val="24"/>
        </w:rPr>
      </w:pPr>
      <w:r w:rsidRPr="001C049F">
        <w:rPr>
          <w:rFonts w:cs="Times New Roman"/>
          <w:szCs w:val="24"/>
        </w:rPr>
        <w:t>118. ETAŽA 7/10000</w:t>
      </w:r>
      <w:r w:rsidRPr="001C049F">
        <w:rPr>
          <w:rFonts w:cs="Times New Roman"/>
          <w:szCs w:val="24"/>
        </w:rPr>
        <w:tab/>
        <w:t xml:space="preserve">Garažno mjesto GM 104 u podrumu 1 zgrade (Nemčićeva 7), površine 15,32 m2, </w:t>
      </w:r>
    </w:p>
    <w:p w:rsidRDefault="00791E1C" w:rsidP="00791E1C" w:rsidR="00791E1C" w:rsidRPr="001C049F">
      <w:pPr>
        <w:ind w:firstLine="708"/>
        <w:jc w:val="both"/>
        <w:rPr>
          <w:rFonts w:cs="Times New Roman"/>
          <w:szCs w:val="24"/>
        </w:rPr>
      </w:pPr>
      <w:r w:rsidRPr="001C049F">
        <w:rPr>
          <w:rFonts w:cs="Times New Roman"/>
          <w:szCs w:val="24"/>
        </w:rPr>
        <w:t>119. ETAŽA 7/10000</w:t>
      </w:r>
      <w:r w:rsidRPr="001C049F">
        <w:rPr>
          <w:rFonts w:cs="Times New Roman"/>
          <w:szCs w:val="24"/>
        </w:rPr>
        <w:tab/>
        <w:t xml:space="preserve">Garažno mjesto GM 105 u podrumu 1 zgrade (Nemčićeva 7), površine 15,31 m2, </w:t>
      </w:r>
    </w:p>
    <w:p w:rsidRDefault="00791E1C" w:rsidP="00791E1C" w:rsidR="00791E1C" w:rsidRPr="001C049F">
      <w:pPr>
        <w:ind w:firstLine="708"/>
        <w:jc w:val="both"/>
        <w:rPr>
          <w:rFonts w:cs="Times New Roman"/>
          <w:szCs w:val="24"/>
        </w:rPr>
      </w:pPr>
      <w:r w:rsidRPr="001C049F">
        <w:rPr>
          <w:rFonts w:cs="Times New Roman"/>
          <w:szCs w:val="24"/>
        </w:rPr>
        <w:t>120. ETAŽA 7/10000</w:t>
      </w:r>
      <w:r w:rsidRPr="001C049F">
        <w:rPr>
          <w:rFonts w:cs="Times New Roman"/>
          <w:szCs w:val="24"/>
        </w:rPr>
        <w:tab/>
        <w:t xml:space="preserve">Garažno mjesto GM 106 u podrumu 1 zgrade (Nemčićeva 7), površine 15,46 m2, </w:t>
      </w:r>
    </w:p>
    <w:p w:rsidRDefault="00791E1C" w:rsidP="00791E1C" w:rsidR="00791E1C" w:rsidRPr="001C049F">
      <w:pPr>
        <w:ind w:firstLine="708"/>
        <w:jc w:val="both"/>
        <w:rPr>
          <w:rFonts w:cs="Times New Roman"/>
          <w:szCs w:val="24"/>
        </w:rPr>
      </w:pPr>
      <w:r w:rsidRPr="001C049F">
        <w:rPr>
          <w:rFonts w:cs="Times New Roman"/>
          <w:szCs w:val="24"/>
        </w:rPr>
        <w:t>121. ETAŽA 7/10000</w:t>
      </w:r>
      <w:r w:rsidRPr="001C049F">
        <w:rPr>
          <w:rFonts w:cs="Times New Roman"/>
          <w:szCs w:val="24"/>
        </w:rPr>
        <w:tab/>
        <w:t xml:space="preserve">Garažno mjesto GM 107 u podrumu 1 zgrade (Nemčićeva 7), površine 15,37 m2, </w:t>
      </w:r>
    </w:p>
    <w:p w:rsidRDefault="00791E1C" w:rsidP="00791E1C" w:rsidR="00791E1C" w:rsidRPr="001C049F">
      <w:pPr>
        <w:ind w:firstLine="708"/>
        <w:jc w:val="both"/>
        <w:rPr>
          <w:rFonts w:cs="Times New Roman"/>
          <w:szCs w:val="24"/>
        </w:rPr>
      </w:pPr>
      <w:r w:rsidRPr="001C049F">
        <w:rPr>
          <w:rFonts w:cs="Times New Roman"/>
          <w:szCs w:val="24"/>
        </w:rPr>
        <w:t>122. ETAŽA 7/10000</w:t>
      </w:r>
      <w:r w:rsidRPr="001C049F">
        <w:rPr>
          <w:rFonts w:cs="Times New Roman"/>
          <w:szCs w:val="24"/>
        </w:rPr>
        <w:tab/>
        <w:t>Garažno mjesto GM 108 u podrumu 1 zgrade (Nemčićeva 7), površine 16,68 m2,</w:t>
      </w:r>
    </w:p>
    <w:p w:rsidRDefault="00791E1C" w:rsidP="00791E1C" w:rsidR="00791E1C" w:rsidRPr="001C049F">
      <w:pPr>
        <w:ind w:firstLine="708"/>
        <w:jc w:val="both"/>
        <w:rPr>
          <w:rFonts w:cs="Times New Roman"/>
          <w:szCs w:val="24"/>
        </w:rPr>
      </w:pPr>
      <w:r w:rsidRPr="001C049F">
        <w:rPr>
          <w:rFonts w:cs="Times New Roman"/>
          <w:szCs w:val="24"/>
        </w:rPr>
        <w:t>123. ETAŽA 7/10000</w:t>
      </w:r>
      <w:r w:rsidRPr="001C049F">
        <w:rPr>
          <w:rFonts w:cs="Times New Roman"/>
          <w:szCs w:val="24"/>
        </w:rPr>
        <w:tab/>
        <w:t xml:space="preserve">Garažno mjesto GM 109 u podrumu 1 zgrade (Nemčićeva 7), površine 15,81 m2, </w:t>
      </w:r>
    </w:p>
    <w:p w:rsidRDefault="00791E1C" w:rsidP="00791E1C" w:rsidR="00791E1C" w:rsidRPr="001C049F">
      <w:pPr>
        <w:ind w:firstLine="708"/>
        <w:jc w:val="both"/>
        <w:rPr>
          <w:rFonts w:cs="Times New Roman"/>
          <w:szCs w:val="24"/>
        </w:rPr>
      </w:pPr>
      <w:r w:rsidRPr="001C049F">
        <w:rPr>
          <w:rFonts w:cs="Times New Roman"/>
          <w:szCs w:val="24"/>
        </w:rPr>
        <w:t>124. ETAŽA 7/10000</w:t>
      </w:r>
      <w:r w:rsidRPr="001C049F">
        <w:rPr>
          <w:rFonts w:cs="Times New Roman"/>
          <w:szCs w:val="24"/>
        </w:rPr>
        <w:tab/>
        <w:t xml:space="preserve">Garažno mjesto GM 110 u podrumu 1 zgrade (Nemčićeva 7), površine 15,95 m2, </w:t>
      </w:r>
    </w:p>
    <w:p w:rsidRDefault="00791E1C" w:rsidP="00791E1C" w:rsidR="00791E1C" w:rsidRPr="001C049F">
      <w:pPr>
        <w:ind w:firstLine="708"/>
        <w:jc w:val="both"/>
        <w:rPr>
          <w:rFonts w:cs="Times New Roman"/>
          <w:szCs w:val="24"/>
        </w:rPr>
      </w:pPr>
      <w:r w:rsidRPr="001C049F">
        <w:rPr>
          <w:rFonts w:cs="Times New Roman"/>
          <w:szCs w:val="24"/>
        </w:rPr>
        <w:t>125. ETAŽA 6/10000</w:t>
      </w:r>
      <w:r w:rsidRPr="001C049F">
        <w:rPr>
          <w:rFonts w:cs="Times New Roman"/>
          <w:szCs w:val="24"/>
        </w:rPr>
        <w:tab/>
        <w:t xml:space="preserve">Garažno mjesto GM 111 u podrumu 1 zgrade (Nemčićeva 7), površine 12,74 m2,                                                                         </w:t>
      </w:r>
    </w:p>
    <w:p w:rsidRDefault="00791E1C" w:rsidP="00791E1C" w:rsidR="00791E1C" w:rsidRPr="001C049F">
      <w:pPr>
        <w:ind w:firstLine="708"/>
        <w:jc w:val="both"/>
        <w:rPr>
          <w:rFonts w:cs="Times New Roman"/>
          <w:szCs w:val="24"/>
        </w:rPr>
      </w:pPr>
      <w:r w:rsidRPr="001C049F">
        <w:rPr>
          <w:rFonts w:cs="Times New Roman"/>
          <w:szCs w:val="24"/>
        </w:rPr>
        <w:t>126. ETAŽA 5/10000</w:t>
      </w:r>
      <w:r w:rsidRPr="001C049F">
        <w:rPr>
          <w:rFonts w:cs="Times New Roman"/>
          <w:szCs w:val="24"/>
        </w:rPr>
        <w:tab/>
        <w:t>Garažno mjesto GM 112 u podrumu 1 zgrade (Nemčićeva 7), površine 12,21 m2,</w:t>
      </w:r>
    </w:p>
    <w:p w:rsidRDefault="00791E1C" w:rsidP="00791E1C" w:rsidR="00791E1C" w:rsidRPr="001C049F">
      <w:pPr>
        <w:ind w:firstLine="708"/>
        <w:jc w:val="both"/>
        <w:rPr>
          <w:rFonts w:cs="Times New Roman"/>
          <w:szCs w:val="24"/>
        </w:rPr>
      </w:pPr>
      <w:r w:rsidRPr="001C049F">
        <w:rPr>
          <w:rFonts w:cs="Times New Roman"/>
          <w:szCs w:val="24"/>
        </w:rPr>
        <w:lastRenderedPageBreak/>
        <w:t>127. ETAŽA 5/10000</w:t>
      </w:r>
      <w:r w:rsidRPr="001C049F">
        <w:rPr>
          <w:rFonts w:cs="Times New Roman"/>
          <w:szCs w:val="24"/>
        </w:rPr>
        <w:tab/>
        <w:t xml:space="preserve">Garažno mjesto GM 113 u podrumu 1 zgrade (Nemčićeva 7), površine 12,21 m2, </w:t>
      </w:r>
    </w:p>
    <w:p w:rsidRDefault="00791E1C" w:rsidP="00791E1C" w:rsidR="00791E1C" w:rsidRPr="001C049F">
      <w:pPr>
        <w:ind w:firstLine="708"/>
        <w:jc w:val="both"/>
        <w:rPr>
          <w:rFonts w:cs="Times New Roman"/>
          <w:szCs w:val="24"/>
        </w:rPr>
      </w:pPr>
      <w:r w:rsidRPr="001C049F">
        <w:rPr>
          <w:rFonts w:cs="Times New Roman"/>
          <w:szCs w:val="24"/>
        </w:rPr>
        <w:t>128. ETAŽA 5/10000</w:t>
      </w:r>
      <w:r w:rsidRPr="001C049F">
        <w:rPr>
          <w:rFonts w:cs="Times New Roman"/>
          <w:szCs w:val="24"/>
        </w:rPr>
        <w:tab/>
        <w:t xml:space="preserve">Garažno mjesto GM 114 u podrumu 1 zgrade (Nemčićeva 7), površine 12,21 m2, </w:t>
      </w:r>
    </w:p>
    <w:p w:rsidRDefault="00791E1C" w:rsidP="00791E1C" w:rsidR="00791E1C" w:rsidRPr="001C049F">
      <w:pPr>
        <w:ind w:firstLine="708"/>
        <w:jc w:val="both"/>
        <w:rPr>
          <w:rFonts w:cs="Times New Roman"/>
          <w:szCs w:val="24"/>
        </w:rPr>
      </w:pPr>
      <w:r w:rsidRPr="001C049F">
        <w:rPr>
          <w:rFonts w:cs="Times New Roman"/>
          <w:szCs w:val="24"/>
        </w:rPr>
        <w:t>129. ETAŽA 5/10000</w:t>
      </w:r>
      <w:r w:rsidRPr="001C049F">
        <w:rPr>
          <w:rFonts w:cs="Times New Roman"/>
          <w:szCs w:val="24"/>
        </w:rPr>
        <w:tab/>
        <w:t xml:space="preserve">Garažno mjesto GM 115 u podrumu 1 zgrade (Nemčićeva 7), površine 12,21 m2, </w:t>
      </w:r>
    </w:p>
    <w:p w:rsidRDefault="00791E1C" w:rsidP="00791E1C" w:rsidR="00791E1C" w:rsidRPr="001C049F">
      <w:pPr>
        <w:ind w:firstLine="708"/>
        <w:jc w:val="both"/>
        <w:rPr>
          <w:rFonts w:cs="Times New Roman"/>
          <w:szCs w:val="24"/>
        </w:rPr>
      </w:pPr>
      <w:r w:rsidRPr="001C049F">
        <w:rPr>
          <w:rFonts w:cs="Times New Roman"/>
          <w:szCs w:val="24"/>
        </w:rPr>
        <w:t>130. ETAŽA 5/10000</w:t>
      </w:r>
      <w:r w:rsidRPr="001C049F">
        <w:rPr>
          <w:rFonts w:cs="Times New Roman"/>
          <w:szCs w:val="24"/>
        </w:rPr>
        <w:tab/>
        <w:t xml:space="preserve">Garažno mjesto GM 116 u podrumu 1 zgrade (Nemčićeva 7), površine 12,21 m2, </w:t>
      </w:r>
    </w:p>
    <w:p w:rsidRDefault="00791E1C" w:rsidP="00791E1C" w:rsidR="00791E1C" w:rsidRPr="001C049F">
      <w:pPr>
        <w:ind w:firstLine="708"/>
        <w:jc w:val="both"/>
        <w:rPr>
          <w:rFonts w:cs="Times New Roman"/>
          <w:szCs w:val="24"/>
        </w:rPr>
      </w:pPr>
      <w:r w:rsidRPr="001C049F">
        <w:rPr>
          <w:rFonts w:cs="Times New Roman"/>
          <w:szCs w:val="24"/>
        </w:rPr>
        <w:t>131. ETAŽA 6/10000</w:t>
      </w:r>
      <w:r w:rsidRPr="001C049F">
        <w:rPr>
          <w:rFonts w:cs="Times New Roman"/>
          <w:szCs w:val="24"/>
        </w:rPr>
        <w:tab/>
        <w:t xml:space="preserve">Garažno mjesto GM 117 u podrumu 1 zgrade (Nemčićeva 7), površine 12,81 m2, </w:t>
      </w:r>
    </w:p>
    <w:p w:rsidRDefault="00791E1C" w:rsidP="00791E1C" w:rsidR="00791E1C" w:rsidRPr="001C049F">
      <w:pPr>
        <w:ind w:firstLine="708"/>
        <w:jc w:val="both"/>
        <w:rPr>
          <w:rFonts w:cs="Times New Roman"/>
          <w:szCs w:val="24"/>
        </w:rPr>
      </w:pPr>
      <w:r w:rsidRPr="001C049F">
        <w:rPr>
          <w:rFonts w:cs="Times New Roman"/>
          <w:szCs w:val="24"/>
        </w:rPr>
        <w:t>132. ETAŽA 6/10000</w:t>
      </w:r>
      <w:r w:rsidRPr="001C049F">
        <w:rPr>
          <w:rFonts w:cs="Times New Roman"/>
          <w:szCs w:val="24"/>
        </w:rPr>
        <w:tab/>
        <w:t xml:space="preserve">Garažno mjesto GM 118 u podrumu 1 zgrade (Nemčićeva 7), površine 12,90 m2, </w:t>
      </w:r>
    </w:p>
    <w:p w:rsidRDefault="00791E1C" w:rsidP="00791E1C" w:rsidR="00791E1C" w:rsidRPr="001C049F">
      <w:pPr>
        <w:ind w:firstLine="708"/>
        <w:jc w:val="both"/>
        <w:rPr>
          <w:rFonts w:cs="Times New Roman"/>
          <w:szCs w:val="24"/>
        </w:rPr>
      </w:pPr>
      <w:r w:rsidRPr="001C049F">
        <w:rPr>
          <w:rFonts w:cs="Times New Roman"/>
          <w:szCs w:val="24"/>
        </w:rPr>
        <w:t>133. ETAŽA 6/10000</w:t>
      </w:r>
      <w:r w:rsidRPr="001C049F">
        <w:rPr>
          <w:rFonts w:cs="Times New Roman"/>
          <w:szCs w:val="24"/>
        </w:rPr>
        <w:tab/>
        <w:t xml:space="preserve">Garažno mjesto GM 119 u podrumu 1 zgrade (Nemčićeva 7), površine 13,00 m2, </w:t>
      </w:r>
    </w:p>
    <w:p w:rsidRDefault="00791E1C" w:rsidP="00791E1C" w:rsidR="00791E1C" w:rsidRPr="001C049F">
      <w:pPr>
        <w:ind w:firstLine="708"/>
        <w:jc w:val="both"/>
        <w:rPr>
          <w:rFonts w:cs="Times New Roman"/>
          <w:szCs w:val="24"/>
        </w:rPr>
      </w:pPr>
      <w:r w:rsidRPr="001C049F">
        <w:rPr>
          <w:rFonts w:cs="Times New Roman"/>
          <w:szCs w:val="24"/>
        </w:rPr>
        <w:t>134. ETAŽA 6/10000</w:t>
      </w:r>
      <w:r w:rsidRPr="001C049F">
        <w:rPr>
          <w:rFonts w:cs="Times New Roman"/>
          <w:szCs w:val="24"/>
        </w:rPr>
        <w:tab/>
        <w:t xml:space="preserve">Garažno mjesto GM 120 u podrumu 1 zgrade (Nemčićeva 7), površine 13,39 m2, </w:t>
      </w:r>
    </w:p>
    <w:p w:rsidRDefault="00791E1C" w:rsidP="00791E1C" w:rsidR="00791E1C" w:rsidRPr="001C049F">
      <w:pPr>
        <w:ind w:firstLine="708"/>
        <w:jc w:val="both"/>
        <w:rPr>
          <w:rFonts w:cs="Times New Roman"/>
          <w:szCs w:val="24"/>
        </w:rPr>
      </w:pPr>
      <w:r w:rsidRPr="001C049F">
        <w:rPr>
          <w:rFonts w:cs="Times New Roman"/>
          <w:szCs w:val="24"/>
        </w:rPr>
        <w:t>135. ETAŽA 6/10000</w:t>
      </w:r>
      <w:r w:rsidRPr="001C049F">
        <w:rPr>
          <w:rFonts w:cs="Times New Roman"/>
          <w:szCs w:val="24"/>
        </w:rPr>
        <w:tab/>
        <w:t xml:space="preserve">Garažno mjesto GM 121 u podrumu 1 zgrade (Nemčićeva 7), površine 13,44 m2, </w:t>
      </w:r>
    </w:p>
    <w:p w:rsidRDefault="00791E1C" w:rsidP="00791E1C" w:rsidR="00791E1C" w:rsidRPr="001C049F">
      <w:pPr>
        <w:ind w:firstLine="708"/>
        <w:jc w:val="both"/>
        <w:rPr>
          <w:rFonts w:cs="Times New Roman"/>
          <w:szCs w:val="24"/>
        </w:rPr>
      </w:pPr>
      <w:r w:rsidRPr="001C049F">
        <w:rPr>
          <w:rFonts w:cs="Times New Roman"/>
          <w:szCs w:val="24"/>
        </w:rPr>
        <w:t>136. ETAŽA 6/10000</w:t>
      </w:r>
      <w:r w:rsidRPr="001C049F">
        <w:rPr>
          <w:rFonts w:cs="Times New Roman"/>
          <w:szCs w:val="24"/>
        </w:rPr>
        <w:tab/>
        <w:t>Garažno mjesto GM 122 u podrumu 1 zgrade (Nemčićeva 7), površine 14,17 m2,</w:t>
      </w:r>
    </w:p>
    <w:p w:rsidRDefault="00791E1C" w:rsidP="00791E1C" w:rsidR="00791E1C" w:rsidRPr="001C049F">
      <w:pPr>
        <w:ind w:firstLine="708"/>
        <w:jc w:val="both"/>
        <w:rPr>
          <w:rFonts w:cs="Times New Roman"/>
          <w:szCs w:val="24"/>
        </w:rPr>
      </w:pPr>
      <w:r w:rsidRPr="001C049F">
        <w:rPr>
          <w:rFonts w:cs="Times New Roman"/>
          <w:szCs w:val="24"/>
        </w:rPr>
        <w:t>137. ETAŽA 6/10000</w:t>
      </w:r>
      <w:r w:rsidRPr="001C049F">
        <w:rPr>
          <w:rFonts w:cs="Times New Roman"/>
          <w:szCs w:val="24"/>
        </w:rPr>
        <w:tab/>
        <w:t xml:space="preserve">Garažno mjesto GM 123 u podrumu 1 zgrade (Nemčićeva 7), površine 14,65 m2, </w:t>
      </w:r>
    </w:p>
    <w:p w:rsidRDefault="00791E1C" w:rsidP="00791E1C" w:rsidR="00791E1C" w:rsidRPr="001C049F">
      <w:pPr>
        <w:ind w:firstLine="708"/>
        <w:jc w:val="both"/>
        <w:rPr>
          <w:rFonts w:cs="Times New Roman"/>
          <w:szCs w:val="24"/>
        </w:rPr>
      </w:pPr>
      <w:r w:rsidRPr="001C049F">
        <w:rPr>
          <w:rFonts w:cs="Times New Roman"/>
          <w:szCs w:val="24"/>
        </w:rPr>
        <w:t>138. ETAŽA 6/10000</w:t>
      </w:r>
      <w:r w:rsidRPr="001C049F">
        <w:rPr>
          <w:rFonts w:cs="Times New Roman"/>
          <w:szCs w:val="24"/>
        </w:rPr>
        <w:tab/>
        <w:t xml:space="preserve">Garažno mjesto GM 124 u podrumu 1 zgrade (Nemčićeva 7), površine 14,65 m2, </w:t>
      </w:r>
    </w:p>
    <w:p w:rsidRDefault="00791E1C" w:rsidP="00791E1C" w:rsidR="00791E1C" w:rsidRPr="001C049F">
      <w:pPr>
        <w:ind w:firstLine="708"/>
        <w:jc w:val="both"/>
        <w:rPr>
          <w:rFonts w:cs="Times New Roman"/>
          <w:szCs w:val="24"/>
        </w:rPr>
      </w:pPr>
      <w:r w:rsidRPr="001C049F">
        <w:rPr>
          <w:rFonts w:cs="Times New Roman"/>
          <w:szCs w:val="24"/>
        </w:rPr>
        <w:t>139. ETAŽA 6/10000</w:t>
      </w:r>
      <w:r w:rsidRPr="001C049F">
        <w:rPr>
          <w:rFonts w:cs="Times New Roman"/>
          <w:szCs w:val="24"/>
        </w:rPr>
        <w:tab/>
        <w:t xml:space="preserve">Garažno mjesto GM 125 u podrumu 1 zgrade (Nemčićeva 7), površine 14,65 m2, </w:t>
      </w:r>
    </w:p>
    <w:p w:rsidRDefault="00791E1C" w:rsidP="00791E1C" w:rsidR="00791E1C" w:rsidRPr="001C049F">
      <w:pPr>
        <w:ind w:firstLine="708"/>
        <w:jc w:val="both"/>
        <w:rPr>
          <w:rFonts w:cs="Times New Roman"/>
          <w:szCs w:val="24"/>
        </w:rPr>
      </w:pPr>
      <w:r w:rsidRPr="001C049F">
        <w:rPr>
          <w:rFonts w:cs="Times New Roman"/>
          <w:szCs w:val="24"/>
        </w:rPr>
        <w:t>140. ETAŽA 6/10000</w:t>
      </w:r>
      <w:r w:rsidRPr="001C049F">
        <w:rPr>
          <w:rFonts w:cs="Times New Roman"/>
          <w:szCs w:val="24"/>
        </w:rPr>
        <w:tab/>
        <w:t xml:space="preserve">Garažno mjesto GM 126 u podrumu 1 zgrade (Nemčićeva 7), površine 14,65 m2, </w:t>
      </w:r>
    </w:p>
    <w:p w:rsidRDefault="00791E1C" w:rsidP="00791E1C" w:rsidR="00791E1C" w:rsidRPr="001C049F">
      <w:pPr>
        <w:ind w:firstLine="708"/>
        <w:jc w:val="both"/>
        <w:rPr>
          <w:rFonts w:cs="Times New Roman"/>
          <w:szCs w:val="24"/>
        </w:rPr>
      </w:pPr>
      <w:r w:rsidRPr="001C049F">
        <w:rPr>
          <w:rFonts w:cs="Times New Roman"/>
          <w:szCs w:val="24"/>
        </w:rPr>
        <w:t>141. ETAŽA 6/10000</w:t>
      </w:r>
      <w:r w:rsidRPr="001C049F">
        <w:rPr>
          <w:rFonts w:cs="Times New Roman"/>
          <w:szCs w:val="24"/>
        </w:rPr>
        <w:tab/>
        <w:t>Garažno mjesto GM 127 u podrumu 1 zgrade (Nemčićeva 7), površine 13,86 m2,</w:t>
      </w:r>
    </w:p>
    <w:p w:rsidRDefault="00791E1C" w:rsidP="00791E1C" w:rsidR="00791E1C" w:rsidRPr="001C049F">
      <w:pPr>
        <w:ind w:firstLine="708"/>
        <w:jc w:val="both"/>
        <w:rPr>
          <w:rFonts w:cs="Times New Roman"/>
          <w:szCs w:val="24"/>
        </w:rPr>
      </w:pPr>
      <w:r w:rsidRPr="001C049F">
        <w:rPr>
          <w:rFonts w:cs="Times New Roman"/>
          <w:szCs w:val="24"/>
        </w:rPr>
        <w:t>142. ETAŽA 6/10000</w:t>
      </w:r>
      <w:r w:rsidRPr="001C049F">
        <w:rPr>
          <w:rFonts w:cs="Times New Roman"/>
          <w:szCs w:val="24"/>
        </w:rPr>
        <w:tab/>
        <w:t xml:space="preserve">Garažno mjesto GM 128 u podrumu 1 zgrade (Nemčićeva 7), površine 14,08 m2, </w:t>
      </w:r>
    </w:p>
    <w:p w:rsidRDefault="00791E1C" w:rsidP="00791E1C" w:rsidR="00791E1C" w:rsidRPr="001C049F">
      <w:pPr>
        <w:ind w:firstLine="708"/>
        <w:jc w:val="both"/>
        <w:rPr>
          <w:rFonts w:cs="Times New Roman"/>
          <w:szCs w:val="24"/>
        </w:rPr>
      </w:pPr>
      <w:r w:rsidRPr="001C049F">
        <w:rPr>
          <w:rFonts w:cs="Times New Roman"/>
          <w:szCs w:val="24"/>
        </w:rPr>
        <w:t>143. ETAŽA 6/10000</w:t>
      </w:r>
      <w:r w:rsidRPr="001C049F">
        <w:rPr>
          <w:rFonts w:cs="Times New Roman"/>
          <w:szCs w:val="24"/>
        </w:rPr>
        <w:tab/>
        <w:t xml:space="preserve">Garažno mjesto GM 129 u podrumu 1 zgrade (Nemčićeva 7), površine 14,08 m2, </w:t>
      </w:r>
    </w:p>
    <w:p w:rsidRDefault="00791E1C" w:rsidP="00791E1C" w:rsidR="00791E1C" w:rsidRPr="001C049F">
      <w:pPr>
        <w:ind w:firstLine="708"/>
        <w:jc w:val="both"/>
        <w:rPr>
          <w:rFonts w:cs="Times New Roman"/>
          <w:szCs w:val="24"/>
        </w:rPr>
      </w:pPr>
      <w:r w:rsidRPr="001C049F">
        <w:rPr>
          <w:rFonts w:cs="Times New Roman"/>
          <w:szCs w:val="24"/>
        </w:rPr>
        <w:t>144. ETAŽA 6/10000</w:t>
      </w:r>
      <w:r w:rsidRPr="001C049F">
        <w:rPr>
          <w:rFonts w:cs="Times New Roman"/>
          <w:szCs w:val="24"/>
        </w:rPr>
        <w:tab/>
        <w:t xml:space="preserve">Garažno mjesto GM 130 u podrumu 1 zgrade (Nemčićeva 7), površine 14,39 m2, </w:t>
      </w:r>
    </w:p>
    <w:p w:rsidRDefault="00791E1C" w:rsidP="00791E1C" w:rsidR="00791E1C" w:rsidRPr="001C049F">
      <w:pPr>
        <w:ind w:firstLine="708"/>
        <w:jc w:val="both"/>
        <w:rPr>
          <w:rFonts w:cs="Times New Roman"/>
          <w:szCs w:val="24"/>
        </w:rPr>
      </w:pPr>
      <w:r w:rsidRPr="001C049F">
        <w:rPr>
          <w:rFonts w:cs="Times New Roman"/>
          <w:szCs w:val="24"/>
        </w:rPr>
        <w:t>145. ETAŽA 6/10000</w:t>
      </w:r>
      <w:r w:rsidRPr="001C049F">
        <w:rPr>
          <w:rFonts w:cs="Times New Roman"/>
          <w:szCs w:val="24"/>
        </w:rPr>
        <w:tab/>
        <w:t xml:space="preserve">Garažno mjesto GM 131 u podrumu 1 zgrade (Nemčićeva 7), površine 14,39 m2, </w:t>
      </w:r>
    </w:p>
    <w:p w:rsidRDefault="00791E1C" w:rsidP="00791E1C" w:rsidR="00791E1C" w:rsidRPr="001C049F">
      <w:pPr>
        <w:ind w:firstLine="708"/>
        <w:jc w:val="both"/>
        <w:rPr>
          <w:rFonts w:cs="Times New Roman"/>
          <w:szCs w:val="24"/>
        </w:rPr>
      </w:pPr>
      <w:r w:rsidRPr="001C049F">
        <w:rPr>
          <w:rFonts w:cs="Times New Roman"/>
          <w:szCs w:val="24"/>
        </w:rPr>
        <w:t>146. ETAŽA 6/10000</w:t>
      </w:r>
      <w:r w:rsidRPr="001C049F">
        <w:rPr>
          <w:rFonts w:cs="Times New Roman"/>
          <w:szCs w:val="24"/>
        </w:rPr>
        <w:tab/>
        <w:t xml:space="preserve">Garažno mjesto GM 132 u podrumu 1 zgrade (Nemčićeva 7), površine 13,00 m2, </w:t>
      </w:r>
    </w:p>
    <w:p w:rsidRDefault="00791E1C" w:rsidP="00791E1C" w:rsidR="00791E1C" w:rsidRPr="001C049F">
      <w:pPr>
        <w:ind w:firstLine="708"/>
        <w:jc w:val="both"/>
        <w:rPr>
          <w:rFonts w:cs="Times New Roman"/>
          <w:szCs w:val="24"/>
        </w:rPr>
      </w:pPr>
      <w:r w:rsidRPr="001C049F">
        <w:rPr>
          <w:rFonts w:cs="Times New Roman"/>
          <w:szCs w:val="24"/>
        </w:rPr>
        <w:t>147. ETAŽA 6/10000</w:t>
      </w:r>
      <w:r w:rsidRPr="001C049F">
        <w:rPr>
          <w:rFonts w:cs="Times New Roman"/>
          <w:szCs w:val="24"/>
        </w:rPr>
        <w:tab/>
        <w:t xml:space="preserve">Garažno mjesto GM 133 u podrumu 1 zgrade (Nemčićeva 7), površine 13,00 m2, </w:t>
      </w:r>
    </w:p>
    <w:p w:rsidRDefault="00791E1C" w:rsidP="00791E1C" w:rsidR="00791E1C" w:rsidRPr="001C049F">
      <w:pPr>
        <w:ind w:firstLine="708"/>
        <w:jc w:val="both"/>
        <w:rPr>
          <w:rFonts w:cs="Times New Roman"/>
          <w:szCs w:val="24"/>
        </w:rPr>
      </w:pPr>
      <w:r w:rsidRPr="001C049F">
        <w:rPr>
          <w:rFonts w:cs="Times New Roman"/>
          <w:szCs w:val="24"/>
        </w:rPr>
        <w:t>148. ETAŽA 6/10000</w:t>
      </w:r>
      <w:r w:rsidRPr="001C049F">
        <w:rPr>
          <w:rFonts w:cs="Times New Roman"/>
          <w:szCs w:val="24"/>
        </w:rPr>
        <w:tab/>
        <w:t xml:space="preserve">Garažno mjesto GM 134 u podrumu 1 zgrade (Nemčićeva 7), površine 12,83 m2, </w:t>
      </w:r>
    </w:p>
    <w:p w:rsidRDefault="00791E1C" w:rsidP="00791E1C" w:rsidR="00791E1C" w:rsidRPr="001C049F">
      <w:pPr>
        <w:ind w:firstLine="708"/>
        <w:jc w:val="both"/>
        <w:rPr>
          <w:rFonts w:cs="Times New Roman"/>
          <w:szCs w:val="24"/>
        </w:rPr>
      </w:pPr>
      <w:r w:rsidRPr="001C049F">
        <w:rPr>
          <w:rFonts w:cs="Times New Roman"/>
          <w:szCs w:val="24"/>
        </w:rPr>
        <w:t>149. ETAŽA 6/10000</w:t>
      </w:r>
      <w:r w:rsidRPr="001C049F">
        <w:rPr>
          <w:rFonts w:cs="Times New Roman"/>
          <w:szCs w:val="24"/>
        </w:rPr>
        <w:tab/>
        <w:t xml:space="preserve">Garažno mjesto GM 135 u podrumu 1 zgrade (Nemčićeva 7), površine 12,83 m2, </w:t>
      </w:r>
    </w:p>
    <w:p w:rsidRDefault="00791E1C" w:rsidP="00791E1C" w:rsidR="00791E1C" w:rsidRPr="001C049F">
      <w:pPr>
        <w:ind w:firstLine="708"/>
        <w:jc w:val="both"/>
        <w:rPr>
          <w:rFonts w:cs="Times New Roman"/>
          <w:szCs w:val="24"/>
        </w:rPr>
      </w:pPr>
      <w:r w:rsidRPr="001C049F">
        <w:rPr>
          <w:rFonts w:cs="Times New Roman"/>
          <w:szCs w:val="24"/>
        </w:rPr>
        <w:t>150. ETAŽA 6/10000</w:t>
      </w:r>
      <w:r w:rsidRPr="001C049F">
        <w:rPr>
          <w:rFonts w:cs="Times New Roman"/>
          <w:szCs w:val="24"/>
        </w:rPr>
        <w:tab/>
        <w:t xml:space="preserve">Garažno mjesto GM 136 u podrumu 1 zgrade (Nemčićeva 7), površine 12,83 m2, </w:t>
      </w:r>
    </w:p>
    <w:p w:rsidRDefault="00791E1C" w:rsidP="00791E1C" w:rsidR="00791E1C" w:rsidRPr="001C049F">
      <w:pPr>
        <w:ind w:firstLine="708"/>
        <w:jc w:val="both"/>
        <w:rPr>
          <w:rFonts w:cs="Times New Roman"/>
          <w:szCs w:val="24"/>
        </w:rPr>
      </w:pPr>
      <w:r w:rsidRPr="001C049F">
        <w:rPr>
          <w:rFonts w:cs="Times New Roman"/>
          <w:szCs w:val="24"/>
        </w:rPr>
        <w:t>151. ETAŽA 6/10000</w:t>
      </w:r>
      <w:r w:rsidRPr="001C049F">
        <w:rPr>
          <w:rFonts w:cs="Times New Roman"/>
          <w:szCs w:val="24"/>
        </w:rPr>
        <w:tab/>
        <w:t xml:space="preserve">Garažno mjesto GM 137 u podrumu 1 zgrade (Nemčićeva 7), površine 14,34 m2, </w:t>
      </w:r>
    </w:p>
    <w:p w:rsidRDefault="00791E1C" w:rsidP="00791E1C" w:rsidR="00791E1C" w:rsidRPr="001C049F">
      <w:pPr>
        <w:ind w:firstLine="708"/>
        <w:jc w:val="both"/>
        <w:rPr>
          <w:rFonts w:cs="Times New Roman"/>
          <w:szCs w:val="24"/>
        </w:rPr>
      </w:pPr>
      <w:r w:rsidRPr="001C049F">
        <w:rPr>
          <w:rFonts w:cs="Times New Roman"/>
          <w:szCs w:val="24"/>
        </w:rPr>
        <w:lastRenderedPageBreak/>
        <w:t>152. ETAŽA 5/10000</w:t>
      </w:r>
      <w:r w:rsidRPr="001C049F">
        <w:rPr>
          <w:rFonts w:cs="Times New Roman"/>
          <w:szCs w:val="24"/>
        </w:rPr>
        <w:tab/>
        <w:t xml:space="preserve">Garažno mjesto GM 138 u podrumu 1 zgrade (Nemčićeva 7), površine 11,60 m2, </w:t>
      </w:r>
    </w:p>
    <w:p w:rsidRDefault="00791E1C" w:rsidP="00791E1C" w:rsidR="00791E1C" w:rsidRPr="001C049F">
      <w:pPr>
        <w:ind w:firstLine="708"/>
        <w:jc w:val="both"/>
        <w:rPr>
          <w:rFonts w:cs="Times New Roman"/>
          <w:szCs w:val="24"/>
        </w:rPr>
      </w:pPr>
      <w:r w:rsidRPr="001C049F">
        <w:rPr>
          <w:rFonts w:cs="Times New Roman"/>
          <w:szCs w:val="24"/>
        </w:rPr>
        <w:t>153. ETAŽA 5/10000</w:t>
      </w:r>
      <w:r w:rsidRPr="001C049F">
        <w:rPr>
          <w:rFonts w:cs="Times New Roman"/>
          <w:szCs w:val="24"/>
        </w:rPr>
        <w:tab/>
        <w:t>Garažno mjesto GM 139 u podrumu 1 zgrade (Nemčićeva 7), površine 11,60 m2,</w:t>
      </w:r>
    </w:p>
    <w:p w:rsidRDefault="00791E1C" w:rsidP="00791E1C" w:rsidR="00791E1C" w:rsidRPr="001C049F">
      <w:pPr>
        <w:ind w:firstLine="708"/>
        <w:jc w:val="both"/>
        <w:rPr>
          <w:rFonts w:cs="Times New Roman"/>
          <w:szCs w:val="24"/>
        </w:rPr>
      </w:pPr>
      <w:r w:rsidRPr="001C049F">
        <w:rPr>
          <w:rFonts w:cs="Times New Roman"/>
          <w:szCs w:val="24"/>
        </w:rPr>
        <w:t>154. ETAŽA 5/10000</w:t>
      </w:r>
      <w:r w:rsidRPr="001C049F">
        <w:rPr>
          <w:rFonts w:cs="Times New Roman"/>
          <w:szCs w:val="24"/>
        </w:rPr>
        <w:tab/>
        <w:t xml:space="preserve">Garažno mjesto GM 140 u podrumu 1 zgrade (Nemčićeva 7), površine 11,60 m2, </w:t>
      </w:r>
    </w:p>
    <w:p w:rsidRDefault="00791E1C" w:rsidP="00791E1C" w:rsidR="00791E1C" w:rsidRPr="001C049F">
      <w:pPr>
        <w:ind w:firstLine="708"/>
        <w:jc w:val="both"/>
        <w:rPr>
          <w:rFonts w:cs="Times New Roman"/>
          <w:szCs w:val="24"/>
        </w:rPr>
      </w:pPr>
      <w:r w:rsidRPr="001C049F">
        <w:rPr>
          <w:rFonts w:cs="Times New Roman"/>
          <w:szCs w:val="24"/>
        </w:rPr>
        <w:t>155. ETAŽA 5/10000</w:t>
      </w:r>
      <w:r w:rsidRPr="001C049F">
        <w:rPr>
          <w:rFonts w:cs="Times New Roman"/>
          <w:szCs w:val="24"/>
        </w:rPr>
        <w:tab/>
        <w:t>Garažno mjesto GM 141 u podrumu 1 zgrade (Nemčićeva 7), površine 11,75 m2,</w:t>
      </w:r>
    </w:p>
    <w:p w:rsidRDefault="00791E1C" w:rsidP="00791E1C" w:rsidR="00791E1C" w:rsidRPr="001C049F">
      <w:pPr>
        <w:ind w:firstLine="708"/>
        <w:jc w:val="both"/>
        <w:rPr>
          <w:rFonts w:cs="Times New Roman"/>
          <w:szCs w:val="24"/>
        </w:rPr>
      </w:pPr>
      <w:r w:rsidRPr="001C049F">
        <w:rPr>
          <w:rFonts w:cs="Times New Roman"/>
          <w:szCs w:val="24"/>
        </w:rPr>
        <w:t>156. ETAŽA 5/10000</w:t>
      </w:r>
      <w:r w:rsidRPr="001C049F">
        <w:rPr>
          <w:rFonts w:cs="Times New Roman"/>
          <w:szCs w:val="24"/>
        </w:rPr>
        <w:tab/>
        <w:t>Garažno mjesto GM 142 u podrumu 1 zgrade (Nemčićeva 7), površine 11,50 m2,</w:t>
      </w:r>
    </w:p>
    <w:p w:rsidRDefault="00791E1C" w:rsidP="00791E1C" w:rsidR="00791E1C" w:rsidRPr="001C049F">
      <w:pPr>
        <w:ind w:firstLine="708"/>
        <w:jc w:val="both"/>
        <w:rPr>
          <w:rFonts w:cs="Times New Roman"/>
          <w:szCs w:val="24"/>
        </w:rPr>
      </w:pPr>
      <w:r w:rsidRPr="001C049F">
        <w:rPr>
          <w:rFonts w:cs="Times New Roman"/>
          <w:szCs w:val="24"/>
        </w:rPr>
        <w:t>157. ETAŽA 5/10000</w:t>
      </w:r>
      <w:r w:rsidRPr="001C049F">
        <w:rPr>
          <w:rFonts w:cs="Times New Roman"/>
          <w:szCs w:val="24"/>
        </w:rPr>
        <w:tab/>
        <w:t xml:space="preserve">Garažno mjesto GM 143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158. ETAŽA 5/10000</w:t>
      </w:r>
      <w:r w:rsidRPr="001C049F">
        <w:rPr>
          <w:rFonts w:cs="Times New Roman"/>
          <w:szCs w:val="24"/>
        </w:rPr>
        <w:tab/>
        <w:t xml:space="preserve">Garažno mjesto GM 144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159. ETAŽA 5/10000</w:t>
      </w:r>
      <w:r w:rsidRPr="001C049F">
        <w:rPr>
          <w:rFonts w:cs="Times New Roman"/>
          <w:szCs w:val="24"/>
        </w:rPr>
        <w:tab/>
        <w:t xml:space="preserve">Garažno mjesto GM 145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160. ETAŽA 5/10000</w:t>
      </w:r>
      <w:r w:rsidRPr="001C049F">
        <w:rPr>
          <w:rFonts w:cs="Times New Roman"/>
          <w:szCs w:val="24"/>
        </w:rPr>
        <w:tab/>
        <w:t xml:space="preserve">Garažno mjesto GM 146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161. ETAŽA 7/10000</w:t>
      </w:r>
      <w:r w:rsidRPr="001C049F">
        <w:rPr>
          <w:rFonts w:cs="Times New Roman"/>
          <w:szCs w:val="24"/>
        </w:rPr>
        <w:tab/>
        <w:t xml:space="preserve">Garažno mjesto GM 147 u podrumu 1 zgrade (Nemčićeva 7), površine 15,50 m2, </w:t>
      </w:r>
    </w:p>
    <w:p w:rsidRDefault="00791E1C" w:rsidP="00791E1C" w:rsidR="00791E1C" w:rsidRPr="001C049F">
      <w:pPr>
        <w:ind w:firstLine="708"/>
        <w:jc w:val="both"/>
        <w:rPr>
          <w:rFonts w:cs="Times New Roman"/>
          <w:szCs w:val="24"/>
        </w:rPr>
      </w:pPr>
      <w:r w:rsidRPr="001C049F">
        <w:rPr>
          <w:rFonts w:cs="Times New Roman"/>
          <w:szCs w:val="24"/>
        </w:rPr>
        <w:t>162. ETAŽA 6/10000</w:t>
      </w:r>
      <w:r w:rsidRPr="001C049F">
        <w:rPr>
          <w:rFonts w:cs="Times New Roman"/>
          <w:szCs w:val="24"/>
        </w:rPr>
        <w:tab/>
        <w:t>Garažno mjesto GM 148 u podrumu 1 zgrade (Nemčićeva 7), površine 14,50 m2,</w:t>
      </w:r>
    </w:p>
    <w:p w:rsidRDefault="00791E1C" w:rsidP="00791E1C" w:rsidR="00791E1C" w:rsidRPr="001C049F">
      <w:pPr>
        <w:ind w:firstLine="708"/>
        <w:jc w:val="both"/>
        <w:rPr>
          <w:rFonts w:cs="Times New Roman"/>
          <w:szCs w:val="24"/>
        </w:rPr>
      </w:pPr>
      <w:r w:rsidRPr="001C049F">
        <w:rPr>
          <w:rFonts w:cs="Times New Roman"/>
          <w:szCs w:val="24"/>
        </w:rPr>
        <w:t>163. ETAŽA 5/10000</w:t>
      </w:r>
      <w:r w:rsidRPr="001C049F">
        <w:rPr>
          <w:rFonts w:cs="Times New Roman"/>
          <w:szCs w:val="24"/>
        </w:rPr>
        <w:tab/>
        <w:t xml:space="preserve">Garažno mjesto GM 149 u podrumu 1 zgrade (Nemčićeva 7), površine 11,50 m2, </w:t>
      </w:r>
    </w:p>
    <w:p w:rsidRDefault="00791E1C" w:rsidP="00791E1C" w:rsidR="00791E1C" w:rsidRPr="001C049F">
      <w:pPr>
        <w:ind w:firstLine="708"/>
        <w:jc w:val="both"/>
        <w:rPr>
          <w:rFonts w:cs="Times New Roman"/>
          <w:szCs w:val="24"/>
        </w:rPr>
      </w:pPr>
      <w:r w:rsidRPr="001C049F">
        <w:rPr>
          <w:rFonts w:cs="Times New Roman"/>
          <w:szCs w:val="24"/>
        </w:rPr>
        <w:t>164. ETAŽA 5/10000</w:t>
      </w:r>
      <w:r w:rsidRPr="001C049F">
        <w:rPr>
          <w:rFonts w:cs="Times New Roman"/>
          <w:szCs w:val="24"/>
        </w:rPr>
        <w:tab/>
        <w:t xml:space="preserve">Garažno mjesto GM 150 u podrumu 1 zgrade (Nemčićeva 7), površine 11,50 m2, </w:t>
      </w:r>
    </w:p>
    <w:p w:rsidRDefault="00791E1C" w:rsidP="00791E1C" w:rsidR="00791E1C" w:rsidRPr="001C049F">
      <w:pPr>
        <w:ind w:firstLine="708"/>
        <w:jc w:val="both"/>
        <w:rPr>
          <w:rFonts w:cs="Times New Roman"/>
          <w:szCs w:val="24"/>
        </w:rPr>
      </w:pPr>
      <w:r w:rsidRPr="001C049F">
        <w:rPr>
          <w:rFonts w:cs="Times New Roman"/>
          <w:szCs w:val="24"/>
        </w:rPr>
        <w:t>165. ETAŽA 5/10000</w:t>
      </w:r>
      <w:r w:rsidRPr="001C049F">
        <w:rPr>
          <w:rFonts w:cs="Times New Roman"/>
          <w:szCs w:val="24"/>
        </w:rPr>
        <w:tab/>
        <w:t xml:space="preserve">Garažno mjesto GM 151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166. ETAŽA 5/10000</w:t>
      </w:r>
      <w:r w:rsidRPr="001C049F">
        <w:rPr>
          <w:rFonts w:cs="Times New Roman"/>
          <w:szCs w:val="24"/>
        </w:rPr>
        <w:tab/>
        <w:t xml:space="preserve">Garažno mjesto GM 152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167. ETAŽA 5/10000</w:t>
      </w:r>
      <w:r w:rsidRPr="001C049F">
        <w:rPr>
          <w:rFonts w:cs="Times New Roman"/>
          <w:szCs w:val="24"/>
        </w:rPr>
        <w:tab/>
        <w:t xml:space="preserve">Garažno mjesto GM 153 u podrumu 1 zgrade (Nemčićeva 7), površine 11,50 m2, </w:t>
      </w:r>
    </w:p>
    <w:p w:rsidRDefault="00791E1C" w:rsidP="00791E1C" w:rsidR="00791E1C" w:rsidRPr="001C049F">
      <w:pPr>
        <w:ind w:firstLine="708"/>
        <w:jc w:val="both"/>
        <w:rPr>
          <w:rFonts w:cs="Times New Roman"/>
          <w:szCs w:val="24"/>
        </w:rPr>
      </w:pPr>
      <w:r w:rsidRPr="001C049F">
        <w:rPr>
          <w:rFonts w:cs="Times New Roman"/>
          <w:szCs w:val="24"/>
        </w:rPr>
        <w:t>168. ETAŽA 5/10000</w:t>
      </w:r>
      <w:r w:rsidRPr="001C049F">
        <w:rPr>
          <w:rFonts w:cs="Times New Roman"/>
          <w:szCs w:val="24"/>
        </w:rPr>
        <w:tab/>
        <w:t xml:space="preserve">Garažno mjesto GM 154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169. ETAŽA 5/10000</w:t>
      </w:r>
      <w:r w:rsidRPr="001C049F">
        <w:rPr>
          <w:rFonts w:cs="Times New Roman"/>
          <w:szCs w:val="24"/>
        </w:rPr>
        <w:tab/>
        <w:t>Garažno mjesto GM 155 u podrumu 1 zgrade (Nemčićeva 7), površine 11,50 m2,</w:t>
      </w:r>
    </w:p>
    <w:p w:rsidRDefault="00791E1C" w:rsidP="00791E1C" w:rsidR="00791E1C" w:rsidRPr="001C049F">
      <w:pPr>
        <w:ind w:firstLine="708"/>
        <w:jc w:val="both"/>
        <w:rPr>
          <w:rFonts w:cs="Times New Roman"/>
          <w:szCs w:val="24"/>
        </w:rPr>
      </w:pPr>
      <w:r w:rsidRPr="001C049F">
        <w:rPr>
          <w:rFonts w:cs="Times New Roman"/>
          <w:szCs w:val="24"/>
        </w:rPr>
        <w:t>170. ETAŽA 5/10000</w:t>
      </w:r>
      <w:r w:rsidRPr="001C049F">
        <w:rPr>
          <w:rFonts w:cs="Times New Roman"/>
          <w:szCs w:val="24"/>
        </w:rPr>
        <w:tab/>
        <w:t xml:space="preserve">Garažno mjesto GM 156 u podrumu 1 zgrade (Nemčićeva 7), površine 11,50 m2, </w:t>
      </w:r>
    </w:p>
    <w:p w:rsidRDefault="00791E1C" w:rsidP="00791E1C" w:rsidR="00791E1C" w:rsidRPr="001C049F">
      <w:pPr>
        <w:ind w:firstLine="708"/>
        <w:jc w:val="both"/>
        <w:rPr>
          <w:rFonts w:cs="Times New Roman"/>
          <w:szCs w:val="24"/>
        </w:rPr>
      </w:pPr>
      <w:r w:rsidRPr="001C049F">
        <w:rPr>
          <w:rFonts w:cs="Times New Roman"/>
          <w:szCs w:val="24"/>
        </w:rPr>
        <w:t>171. ETAŽA 5/10000</w:t>
      </w:r>
      <w:r w:rsidRPr="001C049F">
        <w:rPr>
          <w:rFonts w:cs="Times New Roman"/>
          <w:szCs w:val="24"/>
        </w:rPr>
        <w:tab/>
        <w:t xml:space="preserve">Garažno mjesto GM 157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172. ETAŽA 5/10000</w:t>
      </w:r>
      <w:r w:rsidRPr="001C049F">
        <w:rPr>
          <w:rFonts w:cs="Times New Roman"/>
          <w:szCs w:val="24"/>
        </w:rPr>
        <w:tab/>
        <w:t xml:space="preserve">Garažno mjesto GM 158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173. ETAŽA 5/10000</w:t>
      </w:r>
      <w:r w:rsidRPr="001C049F">
        <w:rPr>
          <w:rFonts w:cs="Times New Roman"/>
          <w:szCs w:val="24"/>
        </w:rPr>
        <w:tab/>
        <w:t xml:space="preserve">Garažno mjesto GM 159 u podrumu 1 zgrade (Nemčićeva 7), površine 11,50 m2, </w:t>
      </w:r>
    </w:p>
    <w:p w:rsidRDefault="00791E1C" w:rsidP="00791E1C" w:rsidR="00791E1C" w:rsidRPr="001C049F">
      <w:pPr>
        <w:ind w:firstLine="708"/>
        <w:jc w:val="both"/>
        <w:rPr>
          <w:rFonts w:cs="Times New Roman"/>
          <w:szCs w:val="24"/>
        </w:rPr>
      </w:pPr>
      <w:r w:rsidRPr="001C049F">
        <w:rPr>
          <w:rFonts w:cs="Times New Roman"/>
          <w:szCs w:val="24"/>
        </w:rPr>
        <w:t>174. ETAŽA 5/10000</w:t>
      </w:r>
      <w:r w:rsidRPr="001C049F">
        <w:rPr>
          <w:rFonts w:cs="Times New Roman"/>
          <w:szCs w:val="24"/>
        </w:rPr>
        <w:tab/>
        <w:t xml:space="preserve">Garažno mjesto GM 160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175. ETAŽA 7/10000</w:t>
      </w:r>
      <w:r w:rsidRPr="001C049F">
        <w:rPr>
          <w:rFonts w:cs="Times New Roman"/>
          <w:szCs w:val="24"/>
        </w:rPr>
        <w:tab/>
        <w:t xml:space="preserve">Garažno mjesto GM 161 u podrumu 1 zgrade (Nemčićeva 7), površine 15,71 m2, </w:t>
      </w:r>
    </w:p>
    <w:p w:rsidRDefault="00791E1C" w:rsidP="00791E1C" w:rsidR="00791E1C" w:rsidRPr="001C049F">
      <w:pPr>
        <w:ind w:firstLine="708"/>
        <w:jc w:val="both"/>
        <w:rPr>
          <w:rFonts w:cs="Times New Roman"/>
          <w:szCs w:val="24"/>
        </w:rPr>
      </w:pPr>
      <w:r w:rsidRPr="001C049F">
        <w:rPr>
          <w:rFonts w:cs="Times New Roman"/>
          <w:szCs w:val="24"/>
        </w:rPr>
        <w:t>176. ETAŽA 8/10000</w:t>
      </w:r>
      <w:r w:rsidRPr="001C049F">
        <w:rPr>
          <w:rFonts w:cs="Times New Roman"/>
          <w:szCs w:val="24"/>
        </w:rPr>
        <w:tab/>
        <w:t xml:space="preserve">Garažno mjesto GM 162 u podrumu 1 zgrade (Nemčićeva 7), površine 18,55 m2, </w:t>
      </w:r>
    </w:p>
    <w:p w:rsidRDefault="00791E1C" w:rsidP="00791E1C" w:rsidR="00791E1C" w:rsidRPr="001C049F">
      <w:pPr>
        <w:ind w:firstLine="708"/>
        <w:jc w:val="both"/>
        <w:rPr>
          <w:rFonts w:cs="Times New Roman"/>
          <w:szCs w:val="24"/>
        </w:rPr>
      </w:pPr>
      <w:r w:rsidRPr="001C049F">
        <w:rPr>
          <w:rFonts w:cs="Times New Roman"/>
          <w:szCs w:val="24"/>
        </w:rPr>
        <w:lastRenderedPageBreak/>
        <w:t>177. ETAŽA 5/10000</w:t>
      </w:r>
      <w:r w:rsidRPr="001C049F">
        <w:rPr>
          <w:rFonts w:cs="Times New Roman"/>
          <w:szCs w:val="24"/>
        </w:rPr>
        <w:tab/>
        <w:t xml:space="preserve">Garažno mjesto GM 163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178. ETAŽA 5/10000</w:t>
      </w:r>
      <w:r w:rsidRPr="001C049F">
        <w:rPr>
          <w:rFonts w:cs="Times New Roman"/>
          <w:szCs w:val="24"/>
        </w:rPr>
        <w:tab/>
        <w:t xml:space="preserve">Garažno mjesto GM 164 u podrumu 1 zgrade (Nemčićeva 7), površine 11,50 m2, </w:t>
      </w:r>
    </w:p>
    <w:p w:rsidRDefault="00791E1C" w:rsidP="00791E1C" w:rsidR="00791E1C" w:rsidRPr="001C049F">
      <w:pPr>
        <w:ind w:firstLine="708"/>
        <w:jc w:val="both"/>
        <w:rPr>
          <w:rFonts w:cs="Times New Roman"/>
          <w:szCs w:val="24"/>
        </w:rPr>
      </w:pPr>
      <w:r w:rsidRPr="001C049F">
        <w:rPr>
          <w:rFonts w:cs="Times New Roman"/>
          <w:szCs w:val="24"/>
        </w:rPr>
        <w:t>179. ETAŽA 5/10000</w:t>
      </w:r>
      <w:r w:rsidRPr="001C049F">
        <w:rPr>
          <w:rFonts w:cs="Times New Roman"/>
          <w:szCs w:val="24"/>
        </w:rPr>
        <w:tab/>
        <w:t xml:space="preserve">Garažno mjesto GM 165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180. ETAŽA 5/10000</w:t>
      </w:r>
      <w:r w:rsidRPr="001C049F">
        <w:rPr>
          <w:rFonts w:cs="Times New Roman"/>
          <w:szCs w:val="24"/>
        </w:rPr>
        <w:tab/>
        <w:t xml:space="preserve">Garažno mjesto GM 166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181. ETAŽA 5/10000</w:t>
      </w:r>
      <w:r w:rsidRPr="001C049F">
        <w:rPr>
          <w:rFonts w:cs="Times New Roman"/>
          <w:szCs w:val="24"/>
        </w:rPr>
        <w:tab/>
        <w:t xml:space="preserve">Garažno mjesto GM 167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182. ETAŽA 5/10000</w:t>
      </w:r>
      <w:r w:rsidRPr="001C049F">
        <w:rPr>
          <w:rFonts w:cs="Times New Roman"/>
          <w:szCs w:val="24"/>
        </w:rPr>
        <w:tab/>
        <w:t xml:space="preserve">Garažno mjesto GM 168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183. ETAŽA 6/10000</w:t>
      </w:r>
      <w:r w:rsidRPr="001C049F">
        <w:rPr>
          <w:rFonts w:cs="Times New Roman"/>
          <w:szCs w:val="24"/>
        </w:rPr>
        <w:tab/>
        <w:t xml:space="preserve">Garažno mjesto GM 169 u podrumu 1 zgrade (Nemčićeva 7), površine 13,00 m2, </w:t>
      </w:r>
    </w:p>
    <w:p w:rsidRDefault="00791E1C" w:rsidP="00791E1C" w:rsidR="00791E1C" w:rsidRPr="001C049F">
      <w:pPr>
        <w:ind w:firstLine="708"/>
        <w:jc w:val="both"/>
        <w:rPr>
          <w:rFonts w:cs="Times New Roman"/>
          <w:szCs w:val="24"/>
        </w:rPr>
      </w:pPr>
      <w:r w:rsidRPr="001C049F">
        <w:rPr>
          <w:rFonts w:cs="Times New Roman"/>
          <w:szCs w:val="24"/>
        </w:rPr>
        <w:t>184. ETAŽA 6/10000</w:t>
      </w:r>
      <w:r w:rsidRPr="001C049F">
        <w:rPr>
          <w:rFonts w:cs="Times New Roman"/>
          <w:szCs w:val="24"/>
        </w:rPr>
        <w:tab/>
        <w:t xml:space="preserve">Garažno mjesto GM 170 u podrumu 1 zgrade (Nemčićeva 7), površine 13,00 m2, </w:t>
      </w:r>
    </w:p>
    <w:p w:rsidRDefault="00791E1C" w:rsidP="00791E1C" w:rsidR="00791E1C" w:rsidRPr="001C049F">
      <w:pPr>
        <w:ind w:firstLine="708"/>
        <w:jc w:val="both"/>
        <w:rPr>
          <w:rFonts w:cs="Times New Roman"/>
          <w:szCs w:val="24"/>
        </w:rPr>
      </w:pPr>
      <w:r w:rsidRPr="001C049F">
        <w:rPr>
          <w:rFonts w:cs="Times New Roman"/>
          <w:szCs w:val="24"/>
        </w:rPr>
        <w:t>185. ETAŽA 6/10000</w:t>
      </w:r>
      <w:r w:rsidRPr="001C049F">
        <w:rPr>
          <w:rFonts w:cs="Times New Roman"/>
          <w:szCs w:val="24"/>
        </w:rPr>
        <w:tab/>
        <w:t xml:space="preserve">Garažno mjesto GM 171 u podrumu 1 zgrade (Nemčićeva 7), površine 13,75 m2, </w:t>
      </w:r>
    </w:p>
    <w:p w:rsidRDefault="00791E1C" w:rsidP="00791E1C" w:rsidR="00791E1C" w:rsidRPr="001C049F">
      <w:pPr>
        <w:ind w:firstLine="708"/>
        <w:jc w:val="both"/>
        <w:rPr>
          <w:rFonts w:cs="Times New Roman"/>
          <w:szCs w:val="24"/>
        </w:rPr>
      </w:pPr>
      <w:r w:rsidRPr="001C049F">
        <w:rPr>
          <w:rFonts w:cs="Times New Roman"/>
          <w:szCs w:val="24"/>
        </w:rPr>
        <w:t>186. ETAŽA 5/10000</w:t>
      </w:r>
      <w:r w:rsidRPr="001C049F">
        <w:rPr>
          <w:rFonts w:cs="Times New Roman"/>
          <w:szCs w:val="24"/>
        </w:rPr>
        <w:tab/>
        <w:t xml:space="preserve">Garažno mjesto GM 172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187. ETAŽA 5/10000</w:t>
      </w:r>
      <w:r w:rsidRPr="001C049F">
        <w:rPr>
          <w:rFonts w:cs="Times New Roman"/>
          <w:szCs w:val="24"/>
        </w:rPr>
        <w:tab/>
        <w:t xml:space="preserve">Garažno mjesto GM 173 u podrumu 1 zgrade (Nemčićeva 7), površine 11,50 m2, </w:t>
      </w:r>
    </w:p>
    <w:p w:rsidRDefault="00791E1C" w:rsidP="00791E1C" w:rsidR="00791E1C" w:rsidRPr="001C049F">
      <w:pPr>
        <w:ind w:firstLine="708"/>
        <w:jc w:val="both"/>
        <w:rPr>
          <w:rFonts w:cs="Times New Roman"/>
          <w:szCs w:val="24"/>
        </w:rPr>
      </w:pPr>
      <w:r w:rsidRPr="001C049F">
        <w:rPr>
          <w:rFonts w:cs="Times New Roman"/>
          <w:szCs w:val="24"/>
        </w:rPr>
        <w:t>188. ETAŽA 5/10000</w:t>
      </w:r>
      <w:r w:rsidRPr="001C049F">
        <w:rPr>
          <w:rFonts w:cs="Times New Roman"/>
          <w:szCs w:val="24"/>
        </w:rPr>
        <w:tab/>
        <w:t xml:space="preserve">Garažno mjesto GM 174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189. ETAŽA 5/10000</w:t>
      </w:r>
      <w:r w:rsidRPr="001C049F">
        <w:rPr>
          <w:rFonts w:cs="Times New Roman"/>
          <w:szCs w:val="24"/>
        </w:rPr>
        <w:tab/>
        <w:t xml:space="preserve">Garažno mjesto GM 175 u podrumu 1 zgrade (Nemčićeva 7), površine 11,75 m2, </w:t>
      </w:r>
    </w:p>
    <w:p w:rsidRDefault="00791E1C" w:rsidP="00791E1C" w:rsidR="00791E1C" w:rsidRPr="001C049F">
      <w:pPr>
        <w:ind w:firstLine="708"/>
        <w:jc w:val="both"/>
        <w:rPr>
          <w:rFonts w:cs="Times New Roman"/>
          <w:szCs w:val="24"/>
        </w:rPr>
      </w:pPr>
      <w:r w:rsidRPr="001C049F">
        <w:rPr>
          <w:rFonts w:cs="Times New Roman"/>
          <w:szCs w:val="24"/>
        </w:rPr>
        <w:t>190. ETAŽA 5/10000</w:t>
      </w:r>
      <w:r w:rsidRPr="001C049F">
        <w:rPr>
          <w:rFonts w:cs="Times New Roman"/>
          <w:szCs w:val="24"/>
        </w:rPr>
        <w:tab/>
        <w:t xml:space="preserve">Garažno mjesto GM 176 u podrumu 1 zgrade (Nemčićeva 7), površine 11,50 m2, </w:t>
      </w:r>
    </w:p>
    <w:p w:rsidRDefault="00791E1C" w:rsidP="00791E1C" w:rsidR="00791E1C" w:rsidRPr="001C049F">
      <w:pPr>
        <w:ind w:firstLine="708"/>
        <w:jc w:val="both"/>
        <w:rPr>
          <w:rFonts w:cs="Times New Roman"/>
          <w:szCs w:val="24"/>
        </w:rPr>
      </w:pPr>
      <w:r w:rsidRPr="001C049F">
        <w:rPr>
          <w:rFonts w:cs="Times New Roman"/>
          <w:szCs w:val="24"/>
        </w:rPr>
        <w:t>191. ETAŽA 5/10000</w:t>
      </w:r>
      <w:r w:rsidRPr="001C049F">
        <w:rPr>
          <w:rFonts w:cs="Times New Roman"/>
          <w:szCs w:val="24"/>
        </w:rPr>
        <w:tab/>
        <w:t xml:space="preserve">Garažno mjesto GM 177 u podrumu 1 zgrade (Nemčićeva 7), površine 12,00 m2, </w:t>
      </w:r>
    </w:p>
    <w:p w:rsidRDefault="00791E1C" w:rsidP="00791E1C" w:rsidR="00791E1C" w:rsidRPr="001C049F">
      <w:pPr>
        <w:ind w:firstLine="708"/>
        <w:jc w:val="both"/>
        <w:rPr>
          <w:rFonts w:cs="Times New Roman"/>
          <w:szCs w:val="24"/>
        </w:rPr>
      </w:pPr>
      <w:r w:rsidRPr="001C049F">
        <w:rPr>
          <w:rFonts w:cs="Times New Roman"/>
          <w:szCs w:val="24"/>
        </w:rPr>
        <w:t>192. ETAŽA 8/10000</w:t>
      </w:r>
      <w:r w:rsidRPr="001C049F">
        <w:rPr>
          <w:rFonts w:cs="Times New Roman"/>
          <w:szCs w:val="24"/>
        </w:rPr>
        <w:tab/>
        <w:t xml:space="preserve">Garažno mjesto GM 178 u podrumu 1 zgrade (Nemčićeva 7), površine 17,14 m2, </w:t>
      </w:r>
    </w:p>
    <w:p w:rsidRDefault="00791E1C" w:rsidP="00791E1C" w:rsidR="00791E1C" w:rsidRPr="001C049F">
      <w:pPr>
        <w:ind w:firstLine="708"/>
        <w:jc w:val="both"/>
        <w:rPr>
          <w:rFonts w:cs="Times New Roman"/>
          <w:szCs w:val="24"/>
        </w:rPr>
      </w:pPr>
      <w:r w:rsidRPr="001C049F">
        <w:rPr>
          <w:rFonts w:cs="Times New Roman"/>
          <w:szCs w:val="24"/>
        </w:rPr>
        <w:t>193. ETAŽA 8/10000</w:t>
      </w:r>
      <w:r w:rsidRPr="001C049F">
        <w:rPr>
          <w:rFonts w:cs="Times New Roman"/>
          <w:szCs w:val="24"/>
        </w:rPr>
        <w:tab/>
        <w:t>Garažno mjesto GM 179 u podrumu 1 zgrade (Nemčićeva 7), površine 17,14 m2,</w:t>
      </w:r>
    </w:p>
    <w:p w:rsidRDefault="00791E1C" w:rsidP="00791E1C" w:rsidR="00791E1C" w:rsidRPr="001C049F">
      <w:pPr>
        <w:ind w:firstLine="708"/>
        <w:jc w:val="both"/>
        <w:rPr>
          <w:rFonts w:cs="Times New Roman"/>
          <w:szCs w:val="24"/>
        </w:rPr>
      </w:pPr>
      <w:r w:rsidRPr="001C049F">
        <w:rPr>
          <w:rFonts w:cs="Times New Roman"/>
          <w:szCs w:val="24"/>
        </w:rPr>
        <w:t>194. ETAŽA 8/10000</w:t>
      </w:r>
      <w:r w:rsidRPr="001C049F">
        <w:rPr>
          <w:rFonts w:cs="Times New Roman"/>
          <w:szCs w:val="24"/>
        </w:rPr>
        <w:tab/>
        <w:t xml:space="preserve">Garažno mjesto GM 180 u podrumu 1 zgrade (Nemčićeva 7), površine 18,55 m2, </w:t>
      </w:r>
    </w:p>
    <w:p w:rsidRDefault="00791E1C" w:rsidP="00791E1C" w:rsidR="00791E1C" w:rsidRPr="001C049F">
      <w:pPr>
        <w:ind w:firstLine="708"/>
        <w:jc w:val="both"/>
        <w:rPr>
          <w:rFonts w:cs="Times New Roman"/>
          <w:szCs w:val="24"/>
        </w:rPr>
      </w:pPr>
      <w:r w:rsidRPr="001C049F">
        <w:rPr>
          <w:rFonts w:cs="Times New Roman"/>
          <w:szCs w:val="24"/>
        </w:rPr>
        <w:t>195. ETAŽA 7/10000</w:t>
      </w:r>
      <w:r w:rsidRPr="001C049F">
        <w:rPr>
          <w:rFonts w:cs="Times New Roman"/>
          <w:szCs w:val="24"/>
        </w:rPr>
        <w:tab/>
        <w:t xml:space="preserve">Garažno mjesto GM 181 u podrumu 1 zgrade (Nemčićeva 7), površine 15,39 m2,  </w:t>
      </w:r>
    </w:p>
    <w:p w:rsidRDefault="00791E1C" w:rsidP="00791E1C" w:rsidR="00791E1C" w:rsidRPr="001C049F">
      <w:pPr>
        <w:ind w:firstLine="708"/>
        <w:jc w:val="both"/>
        <w:rPr>
          <w:rFonts w:cs="Times New Roman"/>
          <w:szCs w:val="24"/>
        </w:rPr>
      </w:pPr>
      <w:r w:rsidRPr="001C049F">
        <w:rPr>
          <w:rFonts w:cs="Times New Roman"/>
          <w:szCs w:val="24"/>
        </w:rPr>
        <w:t>196. ETAŽA 9/10000</w:t>
      </w:r>
      <w:r w:rsidRPr="001C049F">
        <w:rPr>
          <w:rFonts w:cs="Times New Roman"/>
          <w:szCs w:val="24"/>
        </w:rPr>
        <w:tab/>
        <w:t xml:space="preserve">Garažno mjesto GM 182 u podrumu 1 zgrade (Nemčićeva 7), površine 20,59 m2, </w:t>
      </w:r>
    </w:p>
    <w:p w:rsidRDefault="00791E1C" w:rsidP="00B9582A" w:rsidR="00791E1C" w:rsidRPr="001C049F">
      <w:pPr>
        <w:jc w:val="both"/>
        <w:rPr>
          <w:rFonts w:cs="Times New Roman"/>
          <w:szCs w:val="24"/>
        </w:rPr>
      </w:pPr>
    </w:p>
    <w:p w:rsidRDefault="00D520A6" w:rsidP="0033462C" w:rsidR="00D520A6" w:rsidRPr="001C049F">
      <w:pPr>
        <w:pStyle w:val="Podnaslov"/>
        <w:rPr>
          <w:rFonts w:hAnsi="Times New Roman" w:ascii="Times New Roman"/>
          <w:b w:val="false"/>
          <w:color w:val="auto"/>
          <w:szCs w:val="24"/>
          <w:lang w:val="en-US"/>
        </w:rPr>
      </w:pPr>
    </w:p>
    <w:p w:rsidRDefault="00B9582A" w:rsidP="00B9582A" w:rsidR="00B9582A" w:rsidRPr="001C049F">
      <w:pPr>
        <w:pStyle w:val="Podnaslov"/>
        <w:rPr>
          <w:rFonts w:hAnsi="Times New Roman" w:ascii="Times New Roman"/>
          <w:b w:val="false"/>
          <w:color w:val="auto"/>
          <w:szCs w:val="24"/>
          <w:lang w:val="en-US"/>
        </w:rPr>
      </w:pPr>
      <w:r w:rsidRPr="001C049F">
        <w:rPr>
          <w:rFonts w:hAnsi="Times New Roman" w:ascii="Times New Roman"/>
          <w:b w:val="false"/>
          <w:color w:val="auto"/>
          <w:szCs w:val="24"/>
          <w:lang w:val="en-US"/>
        </w:rPr>
        <w:t xml:space="preserve">sve za iznos od </w:t>
      </w:r>
      <w:r w:rsidR="0004626F" w:rsidRPr="001C049F">
        <w:rPr>
          <w:rFonts w:hAnsi="Times New Roman" w:ascii="Times New Roman"/>
          <w:b w:val="false"/>
          <w:color w:val="auto"/>
          <w:szCs w:val="24"/>
          <w:lang w:val="en-US"/>
        </w:rPr>
        <w:t>5.000.000,00 kuna</w:t>
      </w:r>
      <w:r w:rsidR="007E085F" w:rsidRPr="001C049F">
        <w:rPr>
          <w:rFonts w:hAnsi="Times New Roman" w:ascii="Times New Roman"/>
          <w:b w:val="false"/>
          <w:color w:val="auto"/>
          <w:szCs w:val="24"/>
          <w:lang w:val="en-US"/>
        </w:rPr>
        <w:t>.</w:t>
      </w:r>
    </w:p>
    <w:p w:rsidRDefault="00B9582A" w:rsidP="00B9582A" w:rsidR="00B9582A" w:rsidRPr="001C049F">
      <w:pPr>
        <w:pStyle w:val="Podnaslov"/>
        <w:rPr>
          <w:rFonts w:hAnsi="Times New Roman" w:ascii="Times New Roman"/>
          <w:b w:val="false"/>
          <w:color w:val="auto"/>
          <w:szCs w:val="24"/>
          <w:lang w:val="en-US"/>
        </w:rPr>
      </w:pPr>
    </w:p>
    <w:p w:rsidRDefault="00B9582A" w:rsidP="00775408" w:rsidR="00B9582A" w:rsidRPr="001C049F">
      <w:pPr>
        <w:pStyle w:val="Podnaslov"/>
        <w:rPr>
          <w:rFonts w:hAnsi="Times New Roman" w:ascii="Times New Roman"/>
          <w:color w:val="auto"/>
          <w:szCs w:val="24"/>
          <w:lang w:val="en-US"/>
        </w:rPr>
      </w:pPr>
      <w:r w:rsidRPr="001C049F">
        <w:rPr>
          <w:rFonts w:hAnsi="Times New Roman" w:ascii="Times New Roman"/>
          <w:b w:val="false"/>
          <w:color w:val="auto"/>
          <w:szCs w:val="24"/>
          <w:lang w:val="en-US"/>
        </w:rPr>
        <w:t xml:space="preserve"> </w:t>
      </w:r>
    </w:p>
    <w:p w:rsidRDefault="00B9582A" w:rsidP="00B9582A" w:rsidR="00B9582A" w:rsidRPr="001C049F">
      <w:pPr>
        <w:jc w:val="both"/>
        <w:rPr>
          <w:rFonts w:cs="Times New Roman"/>
          <w:szCs w:val="24"/>
        </w:rPr>
      </w:pPr>
      <w:r w:rsidRPr="001C049F">
        <w:rPr>
          <w:rFonts w:cs="Times New Roman"/>
          <w:szCs w:val="24"/>
        </w:rPr>
        <w:t>II</w:t>
      </w:r>
      <w:r w:rsidRPr="001C049F">
        <w:rPr>
          <w:rFonts w:cs="Times New Roman"/>
          <w:szCs w:val="24"/>
        </w:rPr>
        <w:tab/>
        <w:t xml:space="preserve">Kupoprodajni ugovor za nekretnine stečajnog dužnika navedenih u točki I izreke od </w:t>
      </w:r>
      <w:r w:rsidR="006F3B22" w:rsidRPr="001C049F">
        <w:rPr>
          <w:rFonts w:cs="Times New Roman"/>
          <w:szCs w:val="24"/>
        </w:rPr>
        <w:t>15</w:t>
      </w:r>
      <w:r w:rsidRPr="001C049F">
        <w:rPr>
          <w:rFonts w:cs="Times New Roman"/>
          <w:szCs w:val="24"/>
        </w:rPr>
        <w:t>.</w:t>
      </w:r>
      <w:r w:rsidR="006F3B22" w:rsidRPr="001C049F">
        <w:rPr>
          <w:rFonts w:cs="Times New Roman"/>
          <w:szCs w:val="24"/>
        </w:rPr>
        <w:t xml:space="preserve"> siječnja</w:t>
      </w:r>
      <w:r w:rsidRPr="001C049F">
        <w:rPr>
          <w:rFonts w:cs="Times New Roman"/>
          <w:szCs w:val="24"/>
        </w:rPr>
        <w:t xml:space="preserve"> 2019. godine, Javnobilježnički ovjeren pod brojem: OV-</w:t>
      </w:r>
      <w:r w:rsidR="006F3B22" w:rsidRPr="001C049F">
        <w:rPr>
          <w:rFonts w:cs="Times New Roman"/>
          <w:szCs w:val="24"/>
        </w:rPr>
        <w:t>881</w:t>
      </w:r>
      <w:r w:rsidR="002B6490" w:rsidRPr="001C049F">
        <w:rPr>
          <w:rFonts w:cs="Times New Roman"/>
          <w:szCs w:val="24"/>
        </w:rPr>
        <w:t>/2019</w:t>
      </w:r>
      <w:r w:rsidRPr="001C049F">
        <w:rPr>
          <w:rFonts w:cs="Times New Roman"/>
          <w:szCs w:val="24"/>
        </w:rPr>
        <w:t xml:space="preserve"> dana </w:t>
      </w:r>
      <w:r w:rsidR="002B6490" w:rsidRPr="001C049F">
        <w:rPr>
          <w:rFonts w:cs="Times New Roman"/>
          <w:szCs w:val="24"/>
        </w:rPr>
        <w:t>2</w:t>
      </w:r>
      <w:r w:rsidR="006F3B22" w:rsidRPr="001C049F">
        <w:rPr>
          <w:rFonts w:cs="Times New Roman"/>
          <w:szCs w:val="24"/>
        </w:rPr>
        <w:t>4</w:t>
      </w:r>
      <w:r w:rsidRPr="001C049F">
        <w:rPr>
          <w:rFonts w:cs="Times New Roman"/>
          <w:szCs w:val="24"/>
        </w:rPr>
        <w:t>.</w:t>
      </w:r>
      <w:r w:rsidR="002B6490" w:rsidRPr="001C049F">
        <w:rPr>
          <w:rFonts w:cs="Times New Roman"/>
          <w:szCs w:val="24"/>
        </w:rPr>
        <w:t>1</w:t>
      </w:r>
      <w:r w:rsidRPr="001C049F">
        <w:rPr>
          <w:rFonts w:cs="Times New Roman"/>
          <w:szCs w:val="24"/>
        </w:rPr>
        <w:t>.2019. godine od strane Javnog bilježnika Renata Kutija Kušpilić, Zagreb, Maksimirska 3, ima učinak od dana pravomoćnosti ovog Rješenja o dosudi.</w:t>
      </w:r>
    </w:p>
    <w:p w:rsidRDefault="00B9582A" w:rsidP="00B9582A" w:rsidR="00B9582A" w:rsidRPr="001C049F">
      <w:pPr>
        <w:rPr>
          <w:rFonts w:cs="Times New Roman"/>
          <w:szCs w:val="24"/>
        </w:rPr>
      </w:pPr>
    </w:p>
    <w:p w:rsidRDefault="00B9582A" w:rsidP="00B9582A" w:rsidR="00B9582A" w:rsidRPr="001C049F">
      <w:pPr>
        <w:jc w:val="both"/>
        <w:rPr>
          <w:rFonts w:cs="Times New Roman"/>
          <w:szCs w:val="24"/>
        </w:rPr>
      </w:pPr>
      <w:r w:rsidRPr="001C049F">
        <w:rPr>
          <w:rFonts w:cs="Times New Roman"/>
          <w:szCs w:val="24"/>
        </w:rPr>
        <w:lastRenderedPageBreak/>
        <w:t>III</w:t>
      </w:r>
      <w:r w:rsidRPr="001C049F">
        <w:rPr>
          <w:rFonts w:cs="Times New Roman"/>
          <w:szCs w:val="24"/>
        </w:rPr>
        <w:tab/>
        <w:t xml:space="preserve">Kupac </w:t>
      </w:r>
      <w:r w:rsidR="006F3B22" w:rsidRPr="001C049F">
        <w:rPr>
          <w:rFonts w:cs="Times New Roman"/>
          <w:szCs w:val="24"/>
        </w:rPr>
        <w:t>Plaza nekretnine d.o.o. iz Zagreba, Ožujska 4, OIB: 66584613713</w:t>
      </w:r>
      <w:r w:rsidRPr="001C049F">
        <w:rPr>
          <w:rFonts w:cs="Times New Roman"/>
          <w:szCs w:val="24"/>
        </w:rPr>
        <w:t xml:space="preserve">, dužan je uplatiti iznos kupoprodajne cijene kako je to navedeno u Kupoprodajnom ugovoru za nekretnine od </w:t>
      </w:r>
      <w:r w:rsidR="006F3B22" w:rsidRPr="001C049F">
        <w:rPr>
          <w:rFonts w:cs="Times New Roman"/>
          <w:szCs w:val="24"/>
        </w:rPr>
        <w:t>15</w:t>
      </w:r>
      <w:r w:rsidRPr="001C049F">
        <w:rPr>
          <w:rFonts w:cs="Times New Roman"/>
          <w:szCs w:val="24"/>
        </w:rPr>
        <w:t>. siječnja 2019. godine, Javnobilježnički ovjeren pod brojem: OV-</w:t>
      </w:r>
      <w:r w:rsidR="006F3B22" w:rsidRPr="001C049F">
        <w:rPr>
          <w:rFonts w:cs="Times New Roman"/>
          <w:szCs w:val="24"/>
        </w:rPr>
        <w:t>881</w:t>
      </w:r>
      <w:r w:rsidRPr="001C049F">
        <w:rPr>
          <w:rFonts w:cs="Times New Roman"/>
          <w:szCs w:val="24"/>
        </w:rPr>
        <w:t>/2019</w:t>
      </w:r>
      <w:r w:rsidR="006F3B22" w:rsidRPr="001C049F">
        <w:rPr>
          <w:rFonts w:cs="Times New Roman"/>
          <w:szCs w:val="24"/>
        </w:rPr>
        <w:t xml:space="preserve"> dana 24.</w:t>
      </w:r>
      <w:r w:rsidR="005E2463" w:rsidRPr="001C049F">
        <w:rPr>
          <w:rFonts w:cs="Times New Roman"/>
          <w:szCs w:val="24"/>
        </w:rPr>
        <w:t>1</w:t>
      </w:r>
      <w:r w:rsidRPr="001C049F">
        <w:rPr>
          <w:rFonts w:cs="Times New Roman"/>
          <w:szCs w:val="24"/>
        </w:rPr>
        <w:t>.2019. godine od strane Javnog bilježnika Renata Kutija Kušpilić, Zagreb, Maksimirska 3.</w:t>
      </w:r>
    </w:p>
    <w:p w:rsidRDefault="00B9582A" w:rsidP="00B9582A" w:rsidR="00B9582A" w:rsidRPr="001C049F">
      <w:pPr>
        <w:jc w:val="both"/>
        <w:rPr>
          <w:rFonts w:cs="Times New Roman"/>
          <w:szCs w:val="24"/>
        </w:rPr>
      </w:pPr>
    </w:p>
    <w:p w:rsidRDefault="00B9582A" w:rsidP="00B9582A" w:rsidR="00B9582A" w:rsidRPr="001C049F">
      <w:pPr>
        <w:jc w:val="both"/>
        <w:rPr>
          <w:rFonts w:cs="Times New Roman"/>
          <w:szCs w:val="24"/>
        </w:rPr>
      </w:pPr>
      <w:r w:rsidRPr="001C049F">
        <w:rPr>
          <w:rFonts w:cs="Times New Roman"/>
          <w:szCs w:val="24"/>
        </w:rPr>
        <w:t xml:space="preserve">IV </w:t>
      </w:r>
      <w:r w:rsidRPr="001C049F">
        <w:rPr>
          <w:rFonts w:cs="Times New Roman"/>
          <w:szCs w:val="24"/>
        </w:rPr>
        <w:tab/>
        <w:t>Određuje se upis prava vlasništva za korist kupca na dosuđenoj nekretnini, nakon pravomoćnosti ovog rješenja i potvrde prodavatelja, kako je to navedeno u Kupoprodajnom ugovoru za nekretnine od 1</w:t>
      </w:r>
      <w:r w:rsidR="006F3B22" w:rsidRPr="001C049F">
        <w:rPr>
          <w:rFonts w:cs="Times New Roman"/>
          <w:szCs w:val="24"/>
        </w:rPr>
        <w:t>5</w:t>
      </w:r>
      <w:r w:rsidRPr="001C049F">
        <w:rPr>
          <w:rFonts w:cs="Times New Roman"/>
          <w:szCs w:val="24"/>
        </w:rPr>
        <w:t>. siječnja 2019. u članku IV., da je kupac u cijelosti isplatio kupoprodajnu cijenu.</w:t>
      </w:r>
    </w:p>
    <w:p w:rsidRDefault="00B9582A" w:rsidP="00B9582A" w:rsidR="00B9582A" w:rsidRPr="001C049F">
      <w:pPr>
        <w:rPr>
          <w:rFonts w:cs="Times New Roman"/>
          <w:szCs w:val="24"/>
        </w:rPr>
      </w:pPr>
    </w:p>
    <w:p w:rsidRDefault="00B9582A" w:rsidP="00B9582A" w:rsidR="00B9582A" w:rsidRPr="001C049F">
      <w:pPr>
        <w:jc w:val="both"/>
        <w:rPr>
          <w:rFonts w:cs="Times New Roman"/>
          <w:szCs w:val="24"/>
        </w:rPr>
      </w:pPr>
      <w:r w:rsidRPr="001C049F">
        <w:rPr>
          <w:rFonts w:cs="Times New Roman"/>
          <w:szCs w:val="24"/>
        </w:rPr>
        <w:t xml:space="preserve">V </w:t>
      </w:r>
      <w:r w:rsidRPr="001C049F">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B9582A" w:rsidP="00B9582A" w:rsidR="00B9582A" w:rsidRPr="001C049F">
      <w:pPr>
        <w:jc w:val="both"/>
        <w:rPr>
          <w:rFonts w:cs="Times New Roman"/>
          <w:szCs w:val="24"/>
        </w:rPr>
      </w:pPr>
    </w:p>
    <w:p w:rsidRDefault="00B9582A" w:rsidP="00B9582A" w:rsidR="00B9582A" w:rsidRPr="001C049F">
      <w:pPr>
        <w:jc w:val="both"/>
        <w:rPr>
          <w:rFonts w:cs="Times New Roman"/>
          <w:szCs w:val="24"/>
        </w:rPr>
      </w:pPr>
      <w:r w:rsidRPr="001C049F">
        <w:rPr>
          <w:rFonts w:cs="Times New Roman"/>
          <w:szCs w:val="24"/>
        </w:rPr>
        <w:t>kat. čestica 2146/1, Zgrada mješovite uporabe br. 8,7,9,11 (POV 2689 m2) i dvorište (POV. 1371 m2), Maksimirska – Nemčićeva, površine 4060 m2, z.k.ul. 25434,  k.o. Grad Zagreb</w:t>
      </w:r>
    </w:p>
    <w:p w:rsidRDefault="00B9582A" w:rsidP="00B9582A" w:rsidR="00B9582A" w:rsidRPr="001C049F">
      <w:pPr>
        <w:jc w:val="both"/>
        <w:rPr>
          <w:rFonts w:cs="Times New Roman"/>
          <w:szCs w:val="24"/>
        </w:rPr>
      </w:pPr>
    </w:p>
    <w:p w:rsidRDefault="00B5616A" w:rsidP="00B5616A" w:rsidR="00B5616A" w:rsidRPr="001C049F">
      <w:pPr>
        <w:ind w:firstLine="708"/>
        <w:jc w:val="both"/>
        <w:rPr>
          <w:rFonts w:cs="Times New Roman"/>
          <w:szCs w:val="24"/>
        </w:rPr>
      </w:pPr>
      <w:r w:rsidRPr="001C049F">
        <w:rPr>
          <w:rFonts w:cs="Times New Roman"/>
          <w:szCs w:val="24"/>
        </w:rPr>
        <w:t>115. ETAŽA 8/10000</w:t>
      </w:r>
      <w:r w:rsidRPr="001C049F">
        <w:rPr>
          <w:rFonts w:cs="Times New Roman"/>
          <w:szCs w:val="24"/>
        </w:rPr>
        <w:tab/>
        <w:t xml:space="preserve">Garažno mjesto GM 101 u podrumu 1 zgrade (Nemčićeva 7), površine 17,21 m2, </w:t>
      </w:r>
    </w:p>
    <w:p w:rsidRDefault="00B5616A" w:rsidP="00B5616A" w:rsidR="00B5616A" w:rsidRPr="001C049F">
      <w:pPr>
        <w:ind w:firstLine="708"/>
        <w:jc w:val="both"/>
        <w:rPr>
          <w:rFonts w:cs="Times New Roman"/>
          <w:szCs w:val="24"/>
        </w:rPr>
      </w:pPr>
      <w:r w:rsidRPr="001C049F">
        <w:rPr>
          <w:rFonts w:cs="Times New Roman"/>
          <w:szCs w:val="24"/>
        </w:rPr>
        <w:t>116. ETAŽA 7/10000</w:t>
      </w:r>
      <w:r w:rsidRPr="001C049F">
        <w:rPr>
          <w:rFonts w:cs="Times New Roman"/>
          <w:szCs w:val="24"/>
        </w:rPr>
        <w:tab/>
        <w:t xml:space="preserve">Garažno mjesto GM 102 u podrumu 1 zgrade (Nemčićeva 7), površine 15,08 m2, </w:t>
      </w:r>
    </w:p>
    <w:p w:rsidRDefault="00B5616A" w:rsidP="00B5616A" w:rsidR="00B5616A" w:rsidRPr="001C049F">
      <w:pPr>
        <w:ind w:firstLine="708"/>
        <w:jc w:val="both"/>
        <w:rPr>
          <w:rFonts w:cs="Times New Roman"/>
          <w:szCs w:val="24"/>
        </w:rPr>
      </w:pPr>
      <w:r w:rsidRPr="001C049F">
        <w:rPr>
          <w:rFonts w:cs="Times New Roman"/>
          <w:szCs w:val="24"/>
        </w:rPr>
        <w:t>117. ETAŽA 7/10000</w:t>
      </w:r>
      <w:r w:rsidRPr="001C049F">
        <w:rPr>
          <w:rFonts w:cs="Times New Roman"/>
          <w:szCs w:val="24"/>
        </w:rPr>
        <w:tab/>
        <w:t xml:space="preserve">Garažno mjesto GM 103 u podrumu 1 zgrade (Nemčićeva 7), površine 15,32 m2, </w:t>
      </w:r>
    </w:p>
    <w:p w:rsidRDefault="00B5616A" w:rsidP="00B5616A" w:rsidR="00B5616A" w:rsidRPr="001C049F">
      <w:pPr>
        <w:ind w:firstLine="708"/>
        <w:jc w:val="both"/>
        <w:rPr>
          <w:rFonts w:cs="Times New Roman"/>
          <w:szCs w:val="24"/>
        </w:rPr>
      </w:pPr>
      <w:r w:rsidRPr="001C049F">
        <w:rPr>
          <w:rFonts w:cs="Times New Roman"/>
          <w:szCs w:val="24"/>
        </w:rPr>
        <w:t>118. ETAŽA 7/10000</w:t>
      </w:r>
      <w:r w:rsidRPr="001C049F">
        <w:rPr>
          <w:rFonts w:cs="Times New Roman"/>
          <w:szCs w:val="24"/>
        </w:rPr>
        <w:tab/>
        <w:t xml:space="preserve">Garažno mjesto GM 104 u podrumu 1 zgrade (Nemčićeva 7), površine 15,32 m2, </w:t>
      </w:r>
    </w:p>
    <w:p w:rsidRDefault="00B5616A" w:rsidP="00B5616A" w:rsidR="00B5616A" w:rsidRPr="001C049F">
      <w:pPr>
        <w:ind w:firstLine="708"/>
        <w:jc w:val="both"/>
        <w:rPr>
          <w:rFonts w:cs="Times New Roman"/>
          <w:szCs w:val="24"/>
        </w:rPr>
      </w:pPr>
      <w:r w:rsidRPr="001C049F">
        <w:rPr>
          <w:rFonts w:cs="Times New Roman"/>
          <w:szCs w:val="24"/>
        </w:rPr>
        <w:t>119. ETAŽA 7/10000</w:t>
      </w:r>
      <w:r w:rsidRPr="001C049F">
        <w:rPr>
          <w:rFonts w:cs="Times New Roman"/>
          <w:szCs w:val="24"/>
        </w:rPr>
        <w:tab/>
        <w:t xml:space="preserve">Garažno mjesto GM 105 u podrumu 1 zgrade (Nemčićeva 7), površine 15,31 m2, </w:t>
      </w:r>
    </w:p>
    <w:p w:rsidRDefault="00B5616A" w:rsidP="00B5616A" w:rsidR="00B5616A" w:rsidRPr="001C049F">
      <w:pPr>
        <w:ind w:firstLine="708"/>
        <w:jc w:val="both"/>
        <w:rPr>
          <w:rFonts w:cs="Times New Roman"/>
          <w:szCs w:val="24"/>
        </w:rPr>
      </w:pPr>
      <w:r w:rsidRPr="001C049F">
        <w:rPr>
          <w:rFonts w:cs="Times New Roman"/>
          <w:szCs w:val="24"/>
        </w:rPr>
        <w:t>120. ETAŽA 7/10000</w:t>
      </w:r>
      <w:r w:rsidRPr="001C049F">
        <w:rPr>
          <w:rFonts w:cs="Times New Roman"/>
          <w:szCs w:val="24"/>
        </w:rPr>
        <w:tab/>
        <w:t xml:space="preserve">Garažno mjesto GM 106 u podrumu 1 zgrade (Nemčićeva 7), površine 15,46 m2, </w:t>
      </w:r>
    </w:p>
    <w:p w:rsidRDefault="00B5616A" w:rsidP="00B5616A" w:rsidR="00B5616A" w:rsidRPr="001C049F">
      <w:pPr>
        <w:ind w:firstLine="708"/>
        <w:jc w:val="both"/>
        <w:rPr>
          <w:rFonts w:cs="Times New Roman"/>
          <w:szCs w:val="24"/>
        </w:rPr>
      </w:pPr>
      <w:r w:rsidRPr="001C049F">
        <w:rPr>
          <w:rFonts w:cs="Times New Roman"/>
          <w:szCs w:val="24"/>
        </w:rPr>
        <w:t>121. ETAŽA 7/10000</w:t>
      </w:r>
      <w:r w:rsidRPr="001C049F">
        <w:rPr>
          <w:rFonts w:cs="Times New Roman"/>
          <w:szCs w:val="24"/>
        </w:rPr>
        <w:tab/>
        <w:t xml:space="preserve">Garažno mjesto GM 107 u podrumu 1 zgrade (Nemčićeva 7), površine 15,37 m2, </w:t>
      </w:r>
    </w:p>
    <w:p w:rsidRDefault="00B5616A" w:rsidP="00B5616A" w:rsidR="00B5616A" w:rsidRPr="001C049F">
      <w:pPr>
        <w:ind w:firstLine="708"/>
        <w:jc w:val="both"/>
        <w:rPr>
          <w:rFonts w:cs="Times New Roman"/>
          <w:szCs w:val="24"/>
        </w:rPr>
      </w:pPr>
      <w:r w:rsidRPr="001C049F">
        <w:rPr>
          <w:rFonts w:cs="Times New Roman"/>
          <w:szCs w:val="24"/>
        </w:rPr>
        <w:t>122. ETAŽA 7/10000</w:t>
      </w:r>
      <w:r w:rsidRPr="001C049F">
        <w:rPr>
          <w:rFonts w:cs="Times New Roman"/>
          <w:szCs w:val="24"/>
        </w:rPr>
        <w:tab/>
        <w:t>Garažno mjesto GM 108 u podrumu 1 zgrade (Nemčićeva 7), površine 16,68 m2,</w:t>
      </w:r>
    </w:p>
    <w:p w:rsidRDefault="00B5616A" w:rsidP="00B5616A" w:rsidR="00B5616A" w:rsidRPr="001C049F">
      <w:pPr>
        <w:ind w:firstLine="708"/>
        <w:jc w:val="both"/>
        <w:rPr>
          <w:rFonts w:cs="Times New Roman"/>
          <w:szCs w:val="24"/>
        </w:rPr>
      </w:pPr>
      <w:r w:rsidRPr="001C049F">
        <w:rPr>
          <w:rFonts w:cs="Times New Roman"/>
          <w:szCs w:val="24"/>
        </w:rPr>
        <w:t>123. ETAŽA 7/10000</w:t>
      </w:r>
      <w:r w:rsidRPr="001C049F">
        <w:rPr>
          <w:rFonts w:cs="Times New Roman"/>
          <w:szCs w:val="24"/>
        </w:rPr>
        <w:tab/>
        <w:t xml:space="preserve">Garažno mjesto GM 109 u podrumu 1 zgrade (Nemčićeva 7), površine 15,81 m2, </w:t>
      </w:r>
    </w:p>
    <w:p w:rsidRDefault="00B5616A" w:rsidP="00B5616A" w:rsidR="00B5616A" w:rsidRPr="001C049F">
      <w:pPr>
        <w:ind w:firstLine="708"/>
        <w:jc w:val="both"/>
        <w:rPr>
          <w:rFonts w:cs="Times New Roman"/>
          <w:szCs w:val="24"/>
        </w:rPr>
      </w:pPr>
      <w:r w:rsidRPr="001C049F">
        <w:rPr>
          <w:rFonts w:cs="Times New Roman"/>
          <w:szCs w:val="24"/>
        </w:rPr>
        <w:t>124. ETAŽA 7/10000</w:t>
      </w:r>
      <w:r w:rsidRPr="001C049F">
        <w:rPr>
          <w:rFonts w:cs="Times New Roman"/>
          <w:szCs w:val="24"/>
        </w:rPr>
        <w:tab/>
        <w:t xml:space="preserve">Garažno mjesto GM 110 u podrumu 1 zgrade (Nemčićeva 7), površine 15,95 m2, </w:t>
      </w:r>
    </w:p>
    <w:p w:rsidRDefault="00B5616A" w:rsidP="00B5616A" w:rsidR="00B5616A" w:rsidRPr="001C049F">
      <w:pPr>
        <w:ind w:firstLine="708"/>
        <w:jc w:val="both"/>
        <w:rPr>
          <w:rFonts w:cs="Times New Roman"/>
          <w:szCs w:val="24"/>
        </w:rPr>
      </w:pPr>
      <w:r w:rsidRPr="001C049F">
        <w:rPr>
          <w:rFonts w:cs="Times New Roman"/>
          <w:szCs w:val="24"/>
        </w:rPr>
        <w:t>125. ETAŽA 6/10000</w:t>
      </w:r>
      <w:r w:rsidRPr="001C049F">
        <w:rPr>
          <w:rFonts w:cs="Times New Roman"/>
          <w:szCs w:val="24"/>
        </w:rPr>
        <w:tab/>
        <w:t xml:space="preserve">Garažno mjesto GM 111 u podrumu 1 zgrade (Nemčićeva 7), površine 12,74 m2,                                                                         </w:t>
      </w:r>
    </w:p>
    <w:p w:rsidRDefault="00B5616A" w:rsidP="00B5616A" w:rsidR="00B5616A" w:rsidRPr="001C049F">
      <w:pPr>
        <w:ind w:firstLine="708"/>
        <w:jc w:val="both"/>
        <w:rPr>
          <w:rFonts w:cs="Times New Roman"/>
          <w:szCs w:val="24"/>
        </w:rPr>
      </w:pPr>
      <w:r w:rsidRPr="001C049F">
        <w:rPr>
          <w:rFonts w:cs="Times New Roman"/>
          <w:szCs w:val="24"/>
        </w:rPr>
        <w:t>126. ETAŽA 5/10000</w:t>
      </w:r>
      <w:r w:rsidRPr="001C049F">
        <w:rPr>
          <w:rFonts w:cs="Times New Roman"/>
          <w:szCs w:val="24"/>
        </w:rPr>
        <w:tab/>
        <w:t>Garažno mjesto GM 112 u podrumu 1 zgrade (Nemčićeva 7), površine 12,21 m2,</w:t>
      </w:r>
    </w:p>
    <w:p w:rsidRDefault="00B5616A" w:rsidP="00B5616A" w:rsidR="00B5616A" w:rsidRPr="001C049F">
      <w:pPr>
        <w:ind w:firstLine="708"/>
        <w:jc w:val="both"/>
        <w:rPr>
          <w:rFonts w:cs="Times New Roman"/>
          <w:szCs w:val="24"/>
        </w:rPr>
      </w:pPr>
      <w:r w:rsidRPr="001C049F">
        <w:rPr>
          <w:rFonts w:cs="Times New Roman"/>
          <w:szCs w:val="24"/>
        </w:rPr>
        <w:t>127. ETAŽA 5/10000</w:t>
      </w:r>
      <w:r w:rsidRPr="001C049F">
        <w:rPr>
          <w:rFonts w:cs="Times New Roman"/>
          <w:szCs w:val="24"/>
        </w:rPr>
        <w:tab/>
        <w:t xml:space="preserve">Garažno mjesto GM 113 u podrumu 1 zgrade (Nemčićeva 7), površine 12,21 m2, </w:t>
      </w:r>
    </w:p>
    <w:p w:rsidRDefault="00B5616A" w:rsidP="00B5616A" w:rsidR="00B5616A" w:rsidRPr="001C049F">
      <w:pPr>
        <w:ind w:firstLine="708"/>
        <w:jc w:val="both"/>
        <w:rPr>
          <w:rFonts w:cs="Times New Roman"/>
          <w:szCs w:val="24"/>
        </w:rPr>
      </w:pPr>
      <w:r w:rsidRPr="001C049F">
        <w:rPr>
          <w:rFonts w:cs="Times New Roman"/>
          <w:szCs w:val="24"/>
        </w:rPr>
        <w:t>128. ETAŽA 5/10000</w:t>
      </w:r>
      <w:r w:rsidRPr="001C049F">
        <w:rPr>
          <w:rFonts w:cs="Times New Roman"/>
          <w:szCs w:val="24"/>
        </w:rPr>
        <w:tab/>
        <w:t xml:space="preserve">Garažno mjesto GM 114 u podrumu 1 zgrade (Nemčićeva 7), površine 12,21 m2, </w:t>
      </w:r>
    </w:p>
    <w:p w:rsidRDefault="00B5616A" w:rsidP="00B5616A" w:rsidR="00B5616A" w:rsidRPr="001C049F">
      <w:pPr>
        <w:ind w:firstLine="708"/>
        <w:jc w:val="both"/>
        <w:rPr>
          <w:rFonts w:cs="Times New Roman"/>
          <w:szCs w:val="24"/>
        </w:rPr>
      </w:pPr>
      <w:r w:rsidRPr="001C049F">
        <w:rPr>
          <w:rFonts w:cs="Times New Roman"/>
          <w:szCs w:val="24"/>
        </w:rPr>
        <w:t>129. ETAŽA 5/10000</w:t>
      </w:r>
      <w:r w:rsidRPr="001C049F">
        <w:rPr>
          <w:rFonts w:cs="Times New Roman"/>
          <w:szCs w:val="24"/>
        </w:rPr>
        <w:tab/>
        <w:t xml:space="preserve">Garažno mjesto GM 115 u podrumu 1 zgrade (Nemčićeva 7), površine 12,21 m2, </w:t>
      </w:r>
    </w:p>
    <w:p w:rsidRDefault="00B5616A" w:rsidP="00B5616A" w:rsidR="00B5616A" w:rsidRPr="001C049F">
      <w:pPr>
        <w:ind w:firstLine="708"/>
        <w:jc w:val="both"/>
        <w:rPr>
          <w:rFonts w:cs="Times New Roman"/>
          <w:szCs w:val="24"/>
        </w:rPr>
      </w:pPr>
      <w:r w:rsidRPr="001C049F">
        <w:rPr>
          <w:rFonts w:cs="Times New Roman"/>
          <w:szCs w:val="24"/>
        </w:rPr>
        <w:t>130. ETAŽA 5/10000</w:t>
      </w:r>
      <w:r w:rsidRPr="001C049F">
        <w:rPr>
          <w:rFonts w:cs="Times New Roman"/>
          <w:szCs w:val="24"/>
        </w:rPr>
        <w:tab/>
        <w:t xml:space="preserve">Garažno mjesto GM 116 u podrumu 1 zgrade (Nemčićeva 7), površine 12,21 m2, </w:t>
      </w:r>
    </w:p>
    <w:p w:rsidRDefault="00B5616A" w:rsidP="00B5616A" w:rsidR="00B5616A" w:rsidRPr="001C049F">
      <w:pPr>
        <w:ind w:firstLine="708"/>
        <w:jc w:val="both"/>
        <w:rPr>
          <w:rFonts w:cs="Times New Roman"/>
          <w:szCs w:val="24"/>
        </w:rPr>
      </w:pPr>
      <w:r w:rsidRPr="001C049F">
        <w:rPr>
          <w:rFonts w:cs="Times New Roman"/>
          <w:szCs w:val="24"/>
        </w:rPr>
        <w:lastRenderedPageBreak/>
        <w:t>131. ETAŽA 6/10000</w:t>
      </w:r>
      <w:r w:rsidRPr="001C049F">
        <w:rPr>
          <w:rFonts w:cs="Times New Roman"/>
          <w:szCs w:val="24"/>
        </w:rPr>
        <w:tab/>
        <w:t xml:space="preserve">Garažno mjesto GM 117 u podrumu 1 zgrade (Nemčićeva 7), površine 12,81 m2, </w:t>
      </w:r>
    </w:p>
    <w:p w:rsidRDefault="00B5616A" w:rsidP="00B5616A" w:rsidR="00B5616A" w:rsidRPr="001C049F">
      <w:pPr>
        <w:ind w:firstLine="708"/>
        <w:jc w:val="both"/>
        <w:rPr>
          <w:rFonts w:cs="Times New Roman"/>
          <w:szCs w:val="24"/>
        </w:rPr>
      </w:pPr>
      <w:r w:rsidRPr="001C049F">
        <w:rPr>
          <w:rFonts w:cs="Times New Roman"/>
          <w:szCs w:val="24"/>
        </w:rPr>
        <w:t>132. ETAŽA 6/10000</w:t>
      </w:r>
      <w:r w:rsidRPr="001C049F">
        <w:rPr>
          <w:rFonts w:cs="Times New Roman"/>
          <w:szCs w:val="24"/>
        </w:rPr>
        <w:tab/>
        <w:t xml:space="preserve">Garažno mjesto GM 118 u podrumu 1 zgrade (Nemčićeva 7), površine 12,90 m2, </w:t>
      </w:r>
    </w:p>
    <w:p w:rsidRDefault="00B5616A" w:rsidP="00B5616A" w:rsidR="00B5616A" w:rsidRPr="001C049F">
      <w:pPr>
        <w:ind w:firstLine="708"/>
        <w:jc w:val="both"/>
        <w:rPr>
          <w:rFonts w:cs="Times New Roman"/>
          <w:szCs w:val="24"/>
        </w:rPr>
      </w:pPr>
      <w:r w:rsidRPr="001C049F">
        <w:rPr>
          <w:rFonts w:cs="Times New Roman"/>
          <w:szCs w:val="24"/>
        </w:rPr>
        <w:t>133. ETAŽA 6/10000</w:t>
      </w:r>
      <w:r w:rsidRPr="001C049F">
        <w:rPr>
          <w:rFonts w:cs="Times New Roman"/>
          <w:szCs w:val="24"/>
        </w:rPr>
        <w:tab/>
        <w:t xml:space="preserve">Garažno mjesto GM 119 u podrumu 1 zgrade (Nemčićeva 7), površine 13,00 m2, </w:t>
      </w:r>
    </w:p>
    <w:p w:rsidRDefault="00B5616A" w:rsidP="00B5616A" w:rsidR="00B5616A" w:rsidRPr="001C049F">
      <w:pPr>
        <w:ind w:firstLine="708"/>
        <w:jc w:val="both"/>
        <w:rPr>
          <w:rFonts w:cs="Times New Roman"/>
          <w:szCs w:val="24"/>
        </w:rPr>
      </w:pPr>
      <w:r w:rsidRPr="001C049F">
        <w:rPr>
          <w:rFonts w:cs="Times New Roman"/>
          <w:szCs w:val="24"/>
        </w:rPr>
        <w:t>134. ETAŽA 6/10000</w:t>
      </w:r>
      <w:r w:rsidRPr="001C049F">
        <w:rPr>
          <w:rFonts w:cs="Times New Roman"/>
          <w:szCs w:val="24"/>
        </w:rPr>
        <w:tab/>
        <w:t xml:space="preserve">Garažno mjesto GM 120 u podrumu 1 zgrade (Nemčićeva 7), površine 13,39 m2, </w:t>
      </w:r>
    </w:p>
    <w:p w:rsidRDefault="00B5616A" w:rsidP="00B5616A" w:rsidR="00B5616A" w:rsidRPr="001C049F">
      <w:pPr>
        <w:ind w:firstLine="708"/>
        <w:jc w:val="both"/>
        <w:rPr>
          <w:rFonts w:cs="Times New Roman"/>
          <w:szCs w:val="24"/>
        </w:rPr>
      </w:pPr>
      <w:r w:rsidRPr="001C049F">
        <w:rPr>
          <w:rFonts w:cs="Times New Roman"/>
          <w:szCs w:val="24"/>
        </w:rPr>
        <w:t>135. ETAŽA 6/10000</w:t>
      </w:r>
      <w:r w:rsidRPr="001C049F">
        <w:rPr>
          <w:rFonts w:cs="Times New Roman"/>
          <w:szCs w:val="24"/>
        </w:rPr>
        <w:tab/>
        <w:t xml:space="preserve">Garažno mjesto GM 121 u podrumu 1 zgrade (Nemčićeva 7), površine 13,44 m2, </w:t>
      </w:r>
    </w:p>
    <w:p w:rsidRDefault="00B5616A" w:rsidP="00B5616A" w:rsidR="00B5616A" w:rsidRPr="001C049F">
      <w:pPr>
        <w:ind w:firstLine="708"/>
        <w:jc w:val="both"/>
        <w:rPr>
          <w:rFonts w:cs="Times New Roman"/>
          <w:szCs w:val="24"/>
        </w:rPr>
      </w:pPr>
      <w:r w:rsidRPr="001C049F">
        <w:rPr>
          <w:rFonts w:cs="Times New Roman"/>
          <w:szCs w:val="24"/>
        </w:rPr>
        <w:t>136. ETAŽA 6/10000</w:t>
      </w:r>
      <w:r w:rsidRPr="001C049F">
        <w:rPr>
          <w:rFonts w:cs="Times New Roman"/>
          <w:szCs w:val="24"/>
        </w:rPr>
        <w:tab/>
        <w:t>Garažno mjesto GM 122 u podrumu 1 zgrade (Nemčićeva 7), površine 14,17 m2,</w:t>
      </w:r>
    </w:p>
    <w:p w:rsidRDefault="00B5616A" w:rsidP="00B5616A" w:rsidR="00B5616A" w:rsidRPr="001C049F">
      <w:pPr>
        <w:ind w:firstLine="708"/>
        <w:jc w:val="both"/>
        <w:rPr>
          <w:rFonts w:cs="Times New Roman"/>
          <w:szCs w:val="24"/>
        </w:rPr>
      </w:pPr>
      <w:r w:rsidRPr="001C049F">
        <w:rPr>
          <w:rFonts w:cs="Times New Roman"/>
          <w:szCs w:val="24"/>
        </w:rPr>
        <w:t>137. ETAŽA 6/10000</w:t>
      </w:r>
      <w:r w:rsidRPr="001C049F">
        <w:rPr>
          <w:rFonts w:cs="Times New Roman"/>
          <w:szCs w:val="24"/>
        </w:rPr>
        <w:tab/>
        <w:t xml:space="preserve">Garažno mjesto GM 123 u podrumu 1 zgrade (Nemčićeva 7), površine 14,65 m2, </w:t>
      </w:r>
    </w:p>
    <w:p w:rsidRDefault="00B5616A" w:rsidP="00B5616A" w:rsidR="00B5616A" w:rsidRPr="001C049F">
      <w:pPr>
        <w:ind w:firstLine="708"/>
        <w:jc w:val="both"/>
        <w:rPr>
          <w:rFonts w:cs="Times New Roman"/>
          <w:szCs w:val="24"/>
        </w:rPr>
      </w:pPr>
      <w:r w:rsidRPr="001C049F">
        <w:rPr>
          <w:rFonts w:cs="Times New Roman"/>
          <w:szCs w:val="24"/>
        </w:rPr>
        <w:t>138. ETAŽA 6/10000</w:t>
      </w:r>
      <w:r w:rsidRPr="001C049F">
        <w:rPr>
          <w:rFonts w:cs="Times New Roman"/>
          <w:szCs w:val="24"/>
        </w:rPr>
        <w:tab/>
        <w:t xml:space="preserve">Garažno mjesto GM 124 u podrumu 1 zgrade (Nemčićeva 7), površine 14,65 m2, </w:t>
      </w:r>
    </w:p>
    <w:p w:rsidRDefault="00B5616A" w:rsidP="00B5616A" w:rsidR="00B5616A" w:rsidRPr="001C049F">
      <w:pPr>
        <w:ind w:firstLine="708"/>
        <w:jc w:val="both"/>
        <w:rPr>
          <w:rFonts w:cs="Times New Roman"/>
          <w:szCs w:val="24"/>
        </w:rPr>
      </w:pPr>
      <w:r w:rsidRPr="001C049F">
        <w:rPr>
          <w:rFonts w:cs="Times New Roman"/>
          <w:szCs w:val="24"/>
        </w:rPr>
        <w:t>139. ETAŽA 6/10000</w:t>
      </w:r>
      <w:r w:rsidRPr="001C049F">
        <w:rPr>
          <w:rFonts w:cs="Times New Roman"/>
          <w:szCs w:val="24"/>
        </w:rPr>
        <w:tab/>
        <w:t xml:space="preserve">Garažno mjesto GM 125 u podrumu 1 zgrade (Nemčićeva 7), površine 14,65 m2, </w:t>
      </w:r>
    </w:p>
    <w:p w:rsidRDefault="00B5616A" w:rsidP="00B5616A" w:rsidR="00B5616A" w:rsidRPr="001C049F">
      <w:pPr>
        <w:ind w:firstLine="708"/>
        <w:jc w:val="both"/>
        <w:rPr>
          <w:rFonts w:cs="Times New Roman"/>
          <w:szCs w:val="24"/>
        </w:rPr>
      </w:pPr>
      <w:r w:rsidRPr="001C049F">
        <w:rPr>
          <w:rFonts w:cs="Times New Roman"/>
          <w:szCs w:val="24"/>
        </w:rPr>
        <w:t>140. ETAŽA 6/10000</w:t>
      </w:r>
      <w:r w:rsidRPr="001C049F">
        <w:rPr>
          <w:rFonts w:cs="Times New Roman"/>
          <w:szCs w:val="24"/>
        </w:rPr>
        <w:tab/>
        <w:t xml:space="preserve">Garažno mjesto GM 126 u podrumu 1 zgrade (Nemčićeva 7), površine 14,65 m2, </w:t>
      </w:r>
    </w:p>
    <w:p w:rsidRDefault="00B5616A" w:rsidP="00B5616A" w:rsidR="00B5616A" w:rsidRPr="001C049F">
      <w:pPr>
        <w:ind w:firstLine="708"/>
        <w:jc w:val="both"/>
        <w:rPr>
          <w:rFonts w:cs="Times New Roman"/>
          <w:szCs w:val="24"/>
        </w:rPr>
      </w:pPr>
      <w:r w:rsidRPr="001C049F">
        <w:rPr>
          <w:rFonts w:cs="Times New Roman"/>
          <w:szCs w:val="24"/>
        </w:rPr>
        <w:t>141. ETAŽA 6/10000</w:t>
      </w:r>
      <w:r w:rsidRPr="001C049F">
        <w:rPr>
          <w:rFonts w:cs="Times New Roman"/>
          <w:szCs w:val="24"/>
        </w:rPr>
        <w:tab/>
        <w:t>Garažno mjesto GM 127 u podrumu 1 zgrade (Nemčićeva 7), površine 13,86 m2,</w:t>
      </w:r>
    </w:p>
    <w:p w:rsidRDefault="00B5616A" w:rsidP="00B5616A" w:rsidR="00B5616A" w:rsidRPr="001C049F">
      <w:pPr>
        <w:ind w:firstLine="708"/>
        <w:jc w:val="both"/>
        <w:rPr>
          <w:rFonts w:cs="Times New Roman"/>
          <w:szCs w:val="24"/>
        </w:rPr>
      </w:pPr>
      <w:r w:rsidRPr="001C049F">
        <w:rPr>
          <w:rFonts w:cs="Times New Roman"/>
          <w:szCs w:val="24"/>
        </w:rPr>
        <w:t>142. ETAŽA 6/10000</w:t>
      </w:r>
      <w:r w:rsidRPr="001C049F">
        <w:rPr>
          <w:rFonts w:cs="Times New Roman"/>
          <w:szCs w:val="24"/>
        </w:rPr>
        <w:tab/>
        <w:t xml:space="preserve">Garažno mjesto GM 128 u podrumu 1 zgrade (Nemčićeva 7), površine 14,08 m2, </w:t>
      </w:r>
    </w:p>
    <w:p w:rsidRDefault="00B5616A" w:rsidP="00B5616A" w:rsidR="00B5616A" w:rsidRPr="001C049F">
      <w:pPr>
        <w:ind w:firstLine="708"/>
        <w:jc w:val="both"/>
        <w:rPr>
          <w:rFonts w:cs="Times New Roman"/>
          <w:szCs w:val="24"/>
        </w:rPr>
      </w:pPr>
      <w:r w:rsidRPr="001C049F">
        <w:rPr>
          <w:rFonts w:cs="Times New Roman"/>
          <w:szCs w:val="24"/>
        </w:rPr>
        <w:t>143. ETAŽA 6/10000</w:t>
      </w:r>
      <w:r w:rsidRPr="001C049F">
        <w:rPr>
          <w:rFonts w:cs="Times New Roman"/>
          <w:szCs w:val="24"/>
        </w:rPr>
        <w:tab/>
        <w:t xml:space="preserve">Garažno mjesto GM 129 u podrumu 1 zgrade (Nemčićeva 7), površine 14,08 m2, </w:t>
      </w:r>
    </w:p>
    <w:p w:rsidRDefault="00B5616A" w:rsidP="00B5616A" w:rsidR="00B5616A" w:rsidRPr="001C049F">
      <w:pPr>
        <w:ind w:firstLine="708"/>
        <w:jc w:val="both"/>
        <w:rPr>
          <w:rFonts w:cs="Times New Roman"/>
          <w:szCs w:val="24"/>
        </w:rPr>
      </w:pPr>
      <w:r w:rsidRPr="001C049F">
        <w:rPr>
          <w:rFonts w:cs="Times New Roman"/>
          <w:szCs w:val="24"/>
        </w:rPr>
        <w:t>144. ETAŽA 6/10000</w:t>
      </w:r>
      <w:r w:rsidRPr="001C049F">
        <w:rPr>
          <w:rFonts w:cs="Times New Roman"/>
          <w:szCs w:val="24"/>
        </w:rPr>
        <w:tab/>
        <w:t xml:space="preserve">Garažno mjesto GM 130 u podrumu 1 zgrade (Nemčićeva 7), površine 14,39 m2, </w:t>
      </w:r>
    </w:p>
    <w:p w:rsidRDefault="00B5616A" w:rsidP="00B5616A" w:rsidR="00B5616A" w:rsidRPr="001C049F">
      <w:pPr>
        <w:ind w:firstLine="708"/>
        <w:jc w:val="both"/>
        <w:rPr>
          <w:rFonts w:cs="Times New Roman"/>
          <w:szCs w:val="24"/>
        </w:rPr>
      </w:pPr>
      <w:r w:rsidRPr="001C049F">
        <w:rPr>
          <w:rFonts w:cs="Times New Roman"/>
          <w:szCs w:val="24"/>
        </w:rPr>
        <w:t>145. ETAŽA 6/10000</w:t>
      </w:r>
      <w:r w:rsidRPr="001C049F">
        <w:rPr>
          <w:rFonts w:cs="Times New Roman"/>
          <w:szCs w:val="24"/>
        </w:rPr>
        <w:tab/>
        <w:t xml:space="preserve">Garažno mjesto GM 131 u podrumu 1 zgrade (Nemčićeva 7), površine 14,39 m2, </w:t>
      </w:r>
    </w:p>
    <w:p w:rsidRDefault="00B5616A" w:rsidP="00B5616A" w:rsidR="00B5616A" w:rsidRPr="001C049F">
      <w:pPr>
        <w:ind w:firstLine="708"/>
        <w:jc w:val="both"/>
        <w:rPr>
          <w:rFonts w:cs="Times New Roman"/>
          <w:szCs w:val="24"/>
        </w:rPr>
      </w:pPr>
      <w:r w:rsidRPr="001C049F">
        <w:rPr>
          <w:rFonts w:cs="Times New Roman"/>
          <w:szCs w:val="24"/>
        </w:rPr>
        <w:t>146. ETAŽA 6/10000</w:t>
      </w:r>
      <w:r w:rsidRPr="001C049F">
        <w:rPr>
          <w:rFonts w:cs="Times New Roman"/>
          <w:szCs w:val="24"/>
        </w:rPr>
        <w:tab/>
        <w:t xml:space="preserve">Garažno mjesto GM 132 u podrumu 1 zgrade (Nemčićeva 7), površine 13,00 m2, </w:t>
      </w:r>
    </w:p>
    <w:p w:rsidRDefault="00B5616A" w:rsidP="00B5616A" w:rsidR="00B5616A" w:rsidRPr="001C049F">
      <w:pPr>
        <w:ind w:firstLine="708"/>
        <w:jc w:val="both"/>
        <w:rPr>
          <w:rFonts w:cs="Times New Roman"/>
          <w:szCs w:val="24"/>
        </w:rPr>
      </w:pPr>
      <w:r w:rsidRPr="001C049F">
        <w:rPr>
          <w:rFonts w:cs="Times New Roman"/>
          <w:szCs w:val="24"/>
        </w:rPr>
        <w:t>147. ETAŽA 6/10000</w:t>
      </w:r>
      <w:r w:rsidRPr="001C049F">
        <w:rPr>
          <w:rFonts w:cs="Times New Roman"/>
          <w:szCs w:val="24"/>
        </w:rPr>
        <w:tab/>
        <w:t xml:space="preserve">Garažno mjesto GM 133 u podrumu 1 zgrade (Nemčićeva 7), površine 13,00 m2, </w:t>
      </w:r>
    </w:p>
    <w:p w:rsidRDefault="00B5616A" w:rsidP="00B5616A" w:rsidR="00B5616A" w:rsidRPr="001C049F">
      <w:pPr>
        <w:ind w:firstLine="708"/>
        <w:jc w:val="both"/>
        <w:rPr>
          <w:rFonts w:cs="Times New Roman"/>
          <w:szCs w:val="24"/>
        </w:rPr>
      </w:pPr>
      <w:r w:rsidRPr="001C049F">
        <w:rPr>
          <w:rFonts w:cs="Times New Roman"/>
          <w:szCs w:val="24"/>
        </w:rPr>
        <w:t>148. ETAŽA 6/10000</w:t>
      </w:r>
      <w:r w:rsidRPr="001C049F">
        <w:rPr>
          <w:rFonts w:cs="Times New Roman"/>
          <w:szCs w:val="24"/>
        </w:rPr>
        <w:tab/>
        <w:t xml:space="preserve">Garažno mjesto GM 134 u podrumu 1 zgrade (Nemčićeva 7), površine 12,83 m2, </w:t>
      </w:r>
    </w:p>
    <w:p w:rsidRDefault="00B5616A" w:rsidP="00B5616A" w:rsidR="00B5616A" w:rsidRPr="001C049F">
      <w:pPr>
        <w:ind w:firstLine="708"/>
        <w:jc w:val="both"/>
        <w:rPr>
          <w:rFonts w:cs="Times New Roman"/>
          <w:szCs w:val="24"/>
        </w:rPr>
      </w:pPr>
      <w:r w:rsidRPr="001C049F">
        <w:rPr>
          <w:rFonts w:cs="Times New Roman"/>
          <w:szCs w:val="24"/>
        </w:rPr>
        <w:t>149. ETAŽA 6/10000</w:t>
      </w:r>
      <w:r w:rsidRPr="001C049F">
        <w:rPr>
          <w:rFonts w:cs="Times New Roman"/>
          <w:szCs w:val="24"/>
        </w:rPr>
        <w:tab/>
        <w:t xml:space="preserve">Garažno mjesto GM 135 u podrumu 1 zgrade (Nemčićeva 7), površine 12,83 m2, </w:t>
      </w:r>
    </w:p>
    <w:p w:rsidRDefault="00B5616A" w:rsidP="00B5616A" w:rsidR="00B5616A" w:rsidRPr="001C049F">
      <w:pPr>
        <w:ind w:firstLine="708"/>
        <w:jc w:val="both"/>
        <w:rPr>
          <w:rFonts w:cs="Times New Roman"/>
          <w:szCs w:val="24"/>
        </w:rPr>
      </w:pPr>
      <w:r w:rsidRPr="001C049F">
        <w:rPr>
          <w:rFonts w:cs="Times New Roman"/>
          <w:szCs w:val="24"/>
        </w:rPr>
        <w:t>150. ETAŽA 6/10000</w:t>
      </w:r>
      <w:r w:rsidRPr="001C049F">
        <w:rPr>
          <w:rFonts w:cs="Times New Roman"/>
          <w:szCs w:val="24"/>
        </w:rPr>
        <w:tab/>
        <w:t xml:space="preserve">Garažno mjesto GM 136 u podrumu 1 zgrade (Nemčićeva 7), površine 12,83 m2, </w:t>
      </w:r>
    </w:p>
    <w:p w:rsidRDefault="00B5616A" w:rsidP="00B5616A" w:rsidR="00B5616A" w:rsidRPr="001C049F">
      <w:pPr>
        <w:ind w:firstLine="708"/>
        <w:jc w:val="both"/>
        <w:rPr>
          <w:rFonts w:cs="Times New Roman"/>
          <w:szCs w:val="24"/>
        </w:rPr>
      </w:pPr>
      <w:r w:rsidRPr="001C049F">
        <w:rPr>
          <w:rFonts w:cs="Times New Roman"/>
          <w:szCs w:val="24"/>
        </w:rPr>
        <w:t>151. ETAŽA 6/10000</w:t>
      </w:r>
      <w:r w:rsidRPr="001C049F">
        <w:rPr>
          <w:rFonts w:cs="Times New Roman"/>
          <w:szCs w:val="24"/>
        </w:rPr>
        <w:tab/>
        <w:t xml:space="preserve">Garažno mjesto GM 137 u podrumu 1 zgrade (Nemčićeva 7), površine 14,34 m2, </w:t>
      </w:r>
    </w:p>
    <w:p w:rsidRDefault="00B5616A" w:rsidP="00B5616A" w:rsidR="00B5616A" w:rsidRPr="001C049F">
      <w:pPr>
        <w:ind w:firstLine="708"/>
        <w:jc w:val="both"/>
        <w:rPr>
          <w:rFonts w:cs="Times New Roman"/>
          <w:szCs w:val="24"/>
        </w:rPr>
      </w:pPr>
      <w:r w:rsidRPr="001C049F">
        <w:rPr>
          <w:rFonts w:cs="Times New Roman"/>
          <w:szCs w:val="24"/>
        </w:rPr>
        <w:t>152. ETAŽA 5/10000</w:t>
      </w:r>
      <w:r w:rsidRPr="001C049F">
        <w:rPr>
          <w:rFonts w:cs="Times New Roman"/>
          <w:szCs w:val="24"/>
        </w:rPr>
        <w:tab/>
        <w:t xml:space="preserve">Garažno mjesto GM 138 u podrumu 1 zgrade (Nemčićeva 7), površine 11,60 m2, </w:t>
      </w:r>
    </w:p>
    <w:p w:rsidRDefault="00B5616A" w:rsidP="00B5616A" w:rsidR="00B5616A" w:rsidRPr="001C049F">
      <w:pPr>
        <w:ind w:firstLine="708"/>
        <w:jc w:val="both"/>
        <w:rPr>
          <w:rFonts w:cs="Times New Roman"/>
          <w:szCs w:val="24"/>
        </w:rPr>
      </w:pPr>
      <w:r w:rsidRPr="001C049F">
        <w:rPr>
          <w:rFonts w:cs="Times New Roman"/>
          <w:szCs w:val="24"/>
        </w:rPr>
        <w:t>153. ETAŽA 5/10000</w:t>
      </w:r>
      <w:r w:rsidRPr="001C049F">
        <w:rPr>
          <w:rFonts w:cs="Times New Roman"/>
          <w:szCs w:val="24"/>
        </w:rPr>
        <w:tab/>
        <w:t>Garažno mjesto GM 139 u podrumu 1 zgrade (Nemčićeva 7), površine 11,60 m2,</w:t>
      </w:r>
    </w:p>
    <w:p w:rsidRDefault="00B5616A" w:rsidP="00B5616A" w:rsidR="00B5616A" w:rsidRPr="001C049F">
      <w:pPr>
        <w:ind w:firstLine="708"/>
        <w:jc w:val="both"/>
        <w:rPr>
          <w:rFonts w:cs="Times New Roman"/>
          <w:szCs w:val="24"/>
        </w:rPr>
      </w:pPr>
      <w:r w:rsidRPr="001C049F">
        <w:rPr>
          <w:rFonts w:cs="Times New Roman"/>
          <w:szCs w:val="24"/>
        </w:rPr>
        <w:t>154. ETAŽA 5/10000</w:t>
      </w:r>
      <w:r w:rsidRPr="001C049F">
        <w:rPr>
          <w:rFonts w:cs="Times New Roman"/>
          <w:szCs w:val="24"/>
        </w:rPr>
        <w:tab/>
        <w:t xml:space="preserve">Garažno mjesto GM 140 u podrumu 1 zgrade (Nemčićeva 7), površine 11,60 m2, </w:t>
      </w:r>
    </w:p>
    <w:p w:rsidRDefault="00B5616A" w:rsidP="00B5616A" w:rsidR="00B5616A" w:rsidRPr="001C049F">
      <w:pPr>
        <w:ind w:firstLine="708"/>
        <w:jc w:val="both"/>
        <w:rPr>
          <w:rFonts w:cs="Times New Roman"/>
          <w:szCs w:val="24"/>
        </w:rPr>
      </w:pPr>
      <w:r w:rsidRPr="001C049F">
        <w:rPr>
          <w:rFonts w:cs="Times New Roman"/>
          <w:szCs w:val="24"/>
        </w:rPr>
        <w:t>155. ETAŽA 5/10000</w:t>
      </w:r>
      <w:r w:rsidRPr="001C049F">
        <w:rPr>
          <w:rFonts w:cs="Times New Roman"/>
          <w:szCs w:val="24"/>
        </w:rPr>
        <w:tab/>
        <w:t>Garažno mjesto GM 141 u podrumu 1 zgrade (Nemčićeva 7), površine 11,75 m2,</w:t>
      </w:r>
    </w:p>
    <w:p w:rsidRDefault="00B5616A" w:rsidP="00B5616A" w:rsidR="00B5616A" w:rsidRPr="001C049F">
      <w:pPr>
        <w:ind w:firstLine="708"/>
        <w:jc w:val="both"/>
        <w:rPr>
          <w:rFonts w:cs="Times New Roman"/>
          <w:szCs w:val="24"/>
        </w:rPr>
      </w:pPr>
      <w:r w:rsidRPr="001C049F">
        <w:rPr>
          <w:rFonts w:cs="Times New Roman"/>
          <w:szCs w:val="24"/>
        </w:rPr>
        <w:lastRenderedPageBreak/>
        <w:t>156. ETAŽA 5/10000</w:t>
      </w:r>
      <w:r w:rsidRPr="001C049F">
        <w:rPr>
          <w:rFonts w:cs="Times New Roman"/>
          <w:szCs w:val="24"/>
        </w:rPr>
        <w:tab/>
        <w:t>Garažno mjesto GM 142 u podrumu 1 zgrade (Nemčićeva 7), površine 11,50 m2,</w:t>
      </w:r>
    </w:p>
    <w:p w:rsidRDefault="00B5616A" w:rsidP="00B5616A" w:rsidR="00B5616A" w:rsidRPr="001C049F">
      <w:pPr>
        <w:ind w:firstLine="708"/>
        <w:jc w:val="both"/>
        <w:rPr>
          <w:rFonts w:cs="Times New Roman"/>
          <w:szCs w:val="24"/>
        </w:rPr>
      </w:pPr>
      <w:r w:rsidRPr="001C049F">
        <w:rPr>
          <w:rFonts w:cs="Times New Roman"/>
          <w:szCs w:val="24"/>
        </w:rPr>
        <w:t>157. ETAŽA 5/10000</w:t>
      </w:r>
      <w:r w:rsidRPr="001C049F">
        <w:rPr>
          <w:rFonts w:cs="Times New Roman"/>
          <w:szCs w:val="24"/>
        </w:rPr>
        <w:tab/>
        <w:t xml:space="preserve">Garažno mjesto GM 143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158. ETAŽA 5/10000</w:t>
      </w:r>
      <w:r w:rsidRPr="001C049F">
        <w:rPr>
          <w:rFonts w:cs="Times New Roman"/>
          <w:szCs w:val="24"/>
        </w:rPr>
        <w:tab/>
        <w:t xml:space="preserve">Garažno mjesto GM 144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159. ETAŽA 5/10000</w:t>
      </w:r>
      <w:r w:rsidRPr="001C049F">
        <w:rPr>
          <w:rFonts w:cs="Times New Roman"/>
          <w:szCs w:val="24"/>
        </w:rPr>
        <w:tab/>
        <w:t xml:space="preserve">Garažno mjesto GM 145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160. ETAŽA 5/10000</w:t>
      </w:r>
      <w:r w:rsidRPr="001C049F">
        <w:rPr>
          <w:rFonts w:cs="Times New Roman"/>
          <w:szCs w:val="24"/>
        </w:rPr>
        <w:tab/>
        <w:t xml:space="preserve">Garažno mjesto GM 146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161. ETAŽA 7/10000</w:t>
      </w:r>
      <w:r w:rsidRPr="001C049F">
        <w:rPr>
          <w:rFonts w:cs="Times New Roman"/>
          <w:szCs w:val="24"/>
        </w:rPr>
        <w:tab/>
        <w:t xml:space="preserve">Garažno mjesto GM 147 u podrumu 1 zgrade (Nemčićeva 7), površine 15,50 m2, </w:t>
      </w:r>
    </w:p>
    <w:p w:rsidRDefault="00B5616A" w:rsidP="00B5616A" w:rsidR="00B5616A" w:rsidRPr="001C049F">
      <w:pPr>
        <w:ind w:firstLine="708"/>
        <w:jc w:val="both"/>
        <w:rPr>
          <w:rFonts w:cs="Times New Roman"/>
          <w:szCs w:val="24"/>
        </w:rPr>
      </w:pPr>
      <w:r w:rsidRPr="001C049F">
        <w:rPr>
          <w:rFonts w:cs="Times New Roman"/>
          <w:szCs w:val="24"/>
        </w:rPr>
        <w:t>162. ETAŽA 6/10000</w:t>
      </w:r>
      <w:r w:rsidRPr="001C049F">
        <w:rPr>
          <w:rFonts w:cs="Times New Roman"/>
          <w:szCs w:val="24"/>
        </w:rPr>
        <w:tab/>
        <w:t>Garažno mjesto GM 148 u podrumu 1 zgrade (Nemčićeva 7), površine 14,50 m2,</w:t>
      </w:r>
    </w:p>
    <w:p w:rsidRDefault="00B5616A" w:rsidP="00B5616A" w:rsidR="00B5616A" w:rsidRPr="001C049F">
      <w:pPr>
        <w:ind w:firstLine="708"/>
        <w:jc w:val="both"/>
        <w:rPr>
          <w:rFonts w:cs="Times New Roman"/>
          <w:szCs w:val="24"/>
        </w:rPr>
      </w:pPr>
      <w:r w:rsidRPr="001C049F">
        <w:rPr>
          <w:rFonts w:cs="Times New Roman"/>
          <w:szCs w:val="24"/>
        </w:rPr>
        <w:t>163. ETAŽA 5/10000</w:t>
      </w:r>
      <w:r w:rsidRPr="001C049F">
        <w:rPr>
          <w:rFonts w:cs="Times New Roman"/>
          <w:szCs w:val="24"/>
        </w:rPr>
        <w:tab/>
        <w:t xml:space="preserve">Garažno mjesto GM 149 u podrumu 1 zgrade (Nemčićeva 7), površine 11,50 m2, </w:t>
      </w:r>
    </w:p>
    <w:p w:rsidRDefault="00B5616A" w:rsidP="00B5616A" w:rsidR="00B5616A" w:rsidRPr="001C049F">
      <w:pPr>
        <w:ind w:firstLine="708"/>
        <w:jc w:val="both"/>
        <w:rPr>
          <w:rFonts w:cs="Times New Roman"/>
          <w:szCs w:val="24"/>
        </w:rPr>
      </w:pPr>
      <w:r w:rsidRPr="001C049F">
        <w:rPr>
          <w:rFonts w:cs="Times New Roman"/>
          <w:szCs w:val="24"/>
        </w:rPr>
        <w:t>164. ETAŽA 5/10000</w:t>
      </w:r>
      <w:r w:rsidRPr="001C049F">
        <w:rPr>
          <w:rFonts w:cs="Times New Roman"/>
          <w:szCs w:val="24"/>
        </w:rPr>
        <w:tab/>
        <w:t xml:space="preserve">Garažno mjesto GM 150 u podrumu 1 zgrade (Nemčićeva 7), površine 11,50 m2, </w:t>
      </w:r>
    </w:p>
    <w:p w:rsidRDefault="00B5616A" w:rsidP="00B5616A" w:rsidR="00B5616A" w:rsidRPr="001C049F">
      <w:pPr>
        <w:ind w:firstLine="708"/>
        <w:jc w:val="both"/>
        <w:rPr>
          <w:rFonts w:cs="Times New Roman"/>
          <w:szCs w:val="24"/>
        </w:rPr>
      </w:pPr>
      <w:r w:rsidRPr="001C049F">
        <w:rPr>
          <w:rFonts w:cs="Times New Roman"/>
          <w:szCs w:val="24"/>
        </w:rPr>
        <w:t>165. ETAŽA 5/10000</w:t>
      </w:r>
      <w:r w:rsidRPr="001C049F">
        <w:rPr>
          <w:rFonts w:cs="Times New Roman"/>
          <w:szCs w:val="24"/>
        </w:rPr>
        <w:tab/>
        <w:t xml:space="preserve">Garažno mjesto GM 151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166. ETAŽA 5/10000</w:t>
      </w:r>
      <w:r w:rsidRPr="001C049F">
        <w:rPr>
          <w:rFonts w:cs="Times New Roman"/>
          <w:szCs w:val="24"/>
        </w:rPr>
        <w:tab/>
        <w:t xml:space="preserve">Garažno mjesto GM 152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167. ETAŽA 5/10000</w:t>
      </w:r>
      <w:r w:rsidRPr="001C049F">
        <w:rPr>
          <w:rFonts w:cs="Times New Roman"/>
          <w:szCs w:val="24"/>
        </w:rPr>
        <w:tab/>
        <w:t xml:space="preserve">Garažno mjesto GM 153 u podrumu 1 zgrade (Nemčićeva 7), površine 11,50 m2, </w:t>
      </w:r>
    </w:p>
    <w:p w:rsidRDefault="00B5616A" w:rsidP="00B5616A" w:rsidR="00B5616A" w:rsidRPr="001C049F">
      <w:pPr>
        <w:ind w:firstLine="708"/>
        <w:jc w:val="both"/>
        <w:rPr>
          <w:rFonts w:cs="Times New Roman"/>
          <w:szCs w:val="24"/>
        </w:rPr>
      </w:pPr>
      <w:r w:rsidRPr="001C049F">
        <w:rPr>
          <w:rFonts w:cs="Times New Roman"/>
          <w:szCs w:val="24"/>
        </w:rPr>
        <w:t>168. ETAŽA 5/10000</w:t>
      </w:r>
      <w:r w:rsidRPr="001C049F">
        <w:rPr>
          <w:rFonts w:cs="Times New Roman"/>
          <w:szCs w:val="24"/>
        </w:rPr>
        <w:tab/>
        <w:t xml:space="preserve">Garažno mjesto GM 154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169. ETAŽA 5/10000</w:t>
      </w:r>
      <w:r w:rsidRPr="001C049F">
        <w:rPr>
          <w:rFonts w:cs="Times New Roman"/>
          <w:szCs w:val="24"/>
        </w:rPr>
        <w:tab/>
        <w:t>Garažno mjesto GM 155 u podrumu 1 zgrade (Nemčićeva 7), površine 11,50 m2,</w:t>
      </w:r>
    </w:p>
    <w:p w:rsidRDefault="00B5616A" w:rsidP="00B5616A" w:rsidR="00B5616A" w:rsidRPr="001C049F">
      <w:pPr>
        <w:ind w:firstLine="708"/>
        <w:jc w:val="both"/>
        <w:rPr>
          <w:rFonts w:cs="Times New Roman"/>
          <w:szCs w:val="24"/>
        </w:rPr>
      </w:pPr>
      <w:r w:rsidRPr="001C049F">
        <w:rPr>
          <w:rFonts w:cs="Times New Roman"/>
          <w:szCs w:val="24"/>
        </w:rPr>
        <w:t>170. ETAŽA 5/10000</w:t>
      </w:r>
      <w:r w:rsidRPr="001C049F">
        <w:rPr>
          <w:rFonts w:cs="Times New Roman"/>
          <w:szCs w:val="24"/>
        </w:rPr>
        <w:tab/>
        <w:t xml:space="preserve">Garažno mjesto GM 156 u podrumu 1 zgrade (Nemčićeva 7), površine 11,50 m2, </w:t>
      </w:r>
    </w:p>
    <w:p w:rsidRDefault="00B5616A" w:rsidP="00B5616A" w:rsidR="00B5616A" w:rsidRPr="001C049F">
      <w:pPr>
        <w:ind w:firstLine="708"/>
        <w:jc w:val="both"/>
        <w:rPr>
          <w:rFonts w:cs="Times New Roman"/>
          <w:szCs w:val="24"/>
        </w:rPr>
      </w:pPr>
      <w:r w:rsidRPr="001C049F">
        <w:rPr>
          <w:rFonts w:cs="Times New Roman"/>
          <w:szCs w:val="24"/>
        </w:rPr>
        <w:t>171. ETAŽA 5/10000</w:t>
      </w:r>
      <w:r w:rsidRPr="001C049F">
        <w:rPr>
          <w:rFonts w:cs="Times New Roman"/>
          <w:szCs w:val="24"/>
        </w:rPr>
        <w:tab/>
        <w:t xml:space="preserve">Garažno mjesto GM 157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172. ETAŽA 5/10000</w:t>
      </w:r>
      <w:r w:rsidRPr="001C049F">
        <w:rPr>
          <w:rFonts w:cs="Times New Roman"/>
          <w:szCs w:val="24"/>
        </w:rPr>
        <w:tab/>
        <w:t xml:space="preserve">Garažno mjesto GM 158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173. ETAŽA 5/10000</w:t>
      </w:r>
      <w:r w:rsidRPr="001C049F">
        <w:rPr>
          <w:rFonts w:cs="Times New Roman"/>
          <w:szCs w:val="24"/>
        </w:rPr>
        <w:tab/>
        <w:t xml:space="preserve">Garažno mjesto GM 159 u podrumu 1 zgrade (Nemčićeva 7), površine 11,50 m2, </w:t>
      </w:r>
    </w:p>
    <w:p w:rsidRDefault="00B5616A" w:rsidP="00B5616A" w:rsidR="00B5616A" w:rsidRPr="001C049F">
      <w:pPr>
        <w:ind w:firstLine="708"/>
        <w:jc w:val="both"/>
        <w:rPr>
          <w:rFonts w:cs="Times New Roman"/>
          <w:szCs w:val="24"/>
        </w:rPr>
      </w:pPr>
      <w:r w:rsidRPr="001C049F">
        <w:rPr>
          <w:rFonts w:cs="Times New Roman"/>
          <w:szCs w:val="24"/>
        </w:rPr>
        <w:t>174. ETAŽA 5/10000</w:t>
      </w:r>
      <w:r w:rsidRPr="001C049F">
        <w:rPr>
          <w:rFonts w:cs="Times New Roman"/>
          <w:szCs w:val="24"/>
        </w:rPr>
        <w:tab/>
        <w:t xml:space="preserve">Garažno mjesto GM 160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175. ETAŽA 7/10000</w:t>
      </w:r>
      <w:r w:rsidRPr="001C049F">
        <w:rPr>
          <w:rFonts w:cs="Times New Roman"/>
          <w:szCs w:val="24"/>
        </w:rPr>
        <w:tab/>
        <w:t xml:space="preserve">Garažno mjesto GM 161 u podrumu 1 zgrade (Nemčićeva 7), površine 15,71 m2, </w:t>
      </w:r>
    </w:p>
    <w:p w:rsidRDefault="00B5616A" w:rsidP="00B5616A" w:rsidR="00B5616A" w:rsidRPr="001C049F">
      <w:pPr>
        <w:ind w:firstLine="708"/>
        <w:jc w:val="both"/>
        <w:rPr>
          <w:rFonts w:cs="Times New Roman"/>
          <w:szCs w:val="24"/>
        </w:rPr>
      </w:pPr>
      <w:r w:rsidRPr="001C049F">
        <w:rPr>
          <w:rFonts w:cs="Times New Roman"/>
          <w:szCs w:val="24"/>
        </w:rPr>
        <w:t>176. ETAŽA 8/10000</w:t>
      </w:r>
      <w:r w:rsidRPr="001C049F">
        <w:rPr>
          <w:rFonts w:cs="Times New Roman"/>
          <w:szCs w:val="24"/>
        </w:rPr>
        <w:tab/>
        <w:t xml:space="preserve">Garažno mjesto GM 162 u podrumu 1 zgrade (Nemčićeva 7), površine 18,55 m2, </w:t>
      </w:r>
    </w:p>
    <w:p w:rsidRDefault="00B5616A" w:rsidP="00B5616A" w:rsidR="00B5616A" w:rsidRPr="001C049F">
      <w:pPr>
        <w:ind w:firstLine="708"/>
        <w:jc w:val="both"/>
        <w:rPr>
          <w:rFonts w:cs="Times New Roman"/>
          <w:szCs w:val="24"/>
        </w:rPr>
      </w:pPr>
      <w:r w:rsidRPr="001C049F">
        <w:rPr>
          <w:rFonts w:cs="Times New Roman"/>
          <w:szCs w:val="24"/>
        </w:rPr>
        <w:t>177. ETAŽA 5/10000</w:t>
      </w:r>
      <w:r w:rsidRPr="001C049F">
        <w:rPr>
          <w:rFonts w:cs="Times New Roman"/>
          <w:szCs w:val="24"/>
        </w:rPr>
        <w:tab/>
        <w:t xml:space="preserve">Garažno mjesto GM 163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178. ETAŽA 5/10000</w:t>
      </w:r>
      <w:r w:rsidRPr="001C049F">
        <w:rPr>
          <w:rFonts w:cs="Times New Roman"/>
          <w:szCs w:val="24"/>
        </w:rPr>
        <w:tab/>
        <w:t xml:space="preserve">Garažno mjesto GM 164 u podrumu 1 zgrade (Nemčićeva 7), površine 11,50 m2, </w:t>
      </w:r>
    </w:p>
    <w:p w:rsidRDefault="00B5616A" w:rsidP="00B5616A" w:rsidR="00B5616A" w:rsidRPr="001C049F">
      <w:pPr>
        <w:ind w:firstLine="708"/>
        <w:jc w:val="both"/>
        <w:rPr>
          <w:rFonts w:cs="Times New Roman"/>
          <w:szCs w:val="24"/>
        </w:rPr>
      </w:pPr>
      <w:r w:rsidRPr="001C049F">
        <w:rPr>
          <w:rFonts w:cs="Times New Roman"/>
          <w:szCs w:val="24"/>
        </w:rPr>
        <w:t>179. ETAŽA 5/10000</w:t>
      </w:r>
      <w:r w:rsidRPr="001C049F">
        <w:rPr>
          <w:rFonts w:cs="Times New Roman"/>
          <w:szCs w:val="24"/>
        </w:rPr>
        <w:tab/>
        <w:t xml:space="preserve">Garažno mjesto GM 165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180. ETAŽA 5/10000</w:t>
      </w:r>
      <w:r w:rsidRPr="001C049F">
        <w:rPr>
          <w:rFonts w:cs="Times New Roman"/>
          <w:szCs w:val="24"/>
        </w:rPr>
        <w:tab/>
        <w:t xml:space="preserve">Garažno mjesto GM 166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lastRenderedPageBreak/>
        <w:t>181. ETAŽA 5/10000</w:t>
      </w:r>
      <w:r w:rsidRPr="001C049F">
        <w:rPr>
          <w:rFonts w:cs="Times New Roman"/>
          <w:szCs w:val="24"/>
        </w:rPr>
        <w:tab/>
        <w:t xml:space="preserve">Garažno mjesto GM 167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182. ETAŽA 5/10000</w:t>
      </w:r>
      <w:r w:rsidRPr="001C049F">
        <w:rPr>
          <w:rFonts w:cs="Times New Roman"/>
          <w:szCs w:val="24"/>
        </w:rPr>
        <w:tab/>
        <w:t xml:space="preserve">Garažno mjesto GM 168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183. ETAŽA 6/10000</w:t>
      </w:r>
      <w:r w:rsidRPr="001C049F">
        <w:rPr>
          <w:rFonts w:cs="Times New Roman"/>
          <w:szCs w:val="24"/>
        </w:rPr>
        <w:tab/>
        <w:t xml:space="preserve">Garažno mjesto GM 169 u podrumu 1 zgrade (Nemčićeva 7), površine 13,00 m2, </w:t>
      </w:r>
    </w:p>
    <w:p w:rsidRDefault="00B5616A" w:rsidP="00B5616A" w:rsidR="00B5616A" w:rsidRPr="001C049F">
      <w:pPr>
        <w:ind w:firstLine="708"/>
        <w:jc w:val="both"/>
        <w:rPr>
          <w:rFonts w:cs="Times New Roman"/>
          <w:szCs w:val="24"/>
        </w:rPr>
      </w:pPr>
      <w:r w:rsidRPr="001C049F">
        <w:rPr>
          <w:rFonts w:cs="Times New Roman"/>
          <w:szCs w:val="24"/>
        </w:rPr>
        <w:t>184. ETAŽA 6/10000</w:t>
      </w:r>
      <w:r w:rsidRPr="001C049F">
        <w:rPr>
          <w:rFonts w:cs="Times New Roman"/>
          <w:szCs w:val="24"/>
        </w:rPr>
        <w:tab/>
        <w:t xml:space="preserve">Garažno mjesto GM 170 u podrumu 1 zgrade (Nemčićeva 7), površine 13,00 m2, </w:t>
      </w:r>
    </w:p>
    <w:p w:rsidRDefault="00B5616A" w:rsidP="00B5616A" w:rsidR="00B5616A" w:rsidRPr="001C049F">
      <w:pPr>
        <w:ind w:firstLine="708"/>
        <w:jc w:val="both"/>
        <w:rPr>
          <w:rFonts w:cs="Times New Roman"/>
          <w:szCs w:val="24"/>
        </w:rPr>
      </w:pPr>
      <w:r w:rsidRPr="001C049F">
        <w:rPr>
          <w:rFonts w:cs="Times New Roman"/>
          <w:szCs w:val="24"/>
        </w:rPr>
        <w:t>185. ETAŽA 6/10000</w:t>
      </w:r>
      <w:r w:rsidRPr="001C049F">
        <w:rPr>
          <w:rFonts w:cs="Times New Roman"/>
          <w:szCs w:val="24"/>
        </w:rPr>
        <w:tab/>
        <w:t xml:space="preserve">Garažno mjesto GM 171 u podrumu 1 zgrade (Nemčićeva 7), površine 13,75 m2, </w:t>
      </w:r>
    </w:p>
    <w:p w:rsidRDefault="00B5616A" w:rsidP="00B5616A" w:rsidR="00B5616A" w:rsidRPr="001C049F">
      <w:pPr>
        <w:ind w:firstLine="708"/>
        <w:jc w:val="both"/>
        <w:rPr>
          <w:rFonts w:cs="Times New Roman"/>
          <w:szCs w:val="24"/>
        </w:rPr>
      </w:pPr>
      <w:r w:rsidRPr="001C049F">
        <w:rPr>
          <w:rFonts w:cs="Times New Roman"/>
          <w:szCs w:val="24"/>
        </w:rPr>
        <w:t>186. ETAŽA 5/10000</w:t>
      </w:r>
      <w:r w:rsidRPr="001C049F">
        <w:rPr>
          <w:rFonts w:cs="Times New Roman"/>
          <w:szCs w:val="24"/>
        </w:rPr>
        <w:tab/>
        <w:t xml:space="preserve">Garažno mjesto GM 172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187. ETAŽA 5/10000</w:t>
      </w:r>
      <w:r w:rsidRPr="001C049F">
        <w:rPr>
          <w:rFonts w:cs="Times New Roman"/>
          <w:szCs w:val="24"/>
        </w:rPr>
        <w:tab/>
        <w:t xml:space="preserve">Garažno mjesto GM 173 u podrumu 1 zgrade (Nemčićeva 7), površine 11,50 m2, </w:t>
      </w:r>
    </w:p>
    <w:p w:rsidRDefault="00B5616A" w:rsidP="00B5616A" w:rsidR="00B5616A" w:rsidRPr="001C049F">
      <w:pPr>
        <w:ind w:firstLine="708"/>
        <w:jc w:val="both"/>
        <w:rPr>
          <w:rFonts w:cs="Times New Roman"/>
          <w:szCs w:val="24"/>
        </w:rPr>
      </w:pPr>
      <w:r w:rsidRPr="001C049F">
        <w:rPr>
          <w:rFonts w:cs="Times New Roman"/>
          <w:szCs w:val="24"/>
        </w:rPr>
        <w:t>188. ETAŽA 5/10000</w:t>
      </w:r>
      <w:r w:rsidRPr="001C049F">
        <w:rPr>
          <w:rFonts w:cs="Times New Roman"/>
          <w:szCs w:val="24"/>
        </w:rPr>
        <w:tab/>
        <w:t xml:space="preserve">Garažno mjesto GM 174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189. ETAŽA 5/10000</w:t>
      </w:r>
      <w:r w:rsidRPr="001C049F">
        <w:rPr>
          <w:rFonts w:cs="Times New Roman"/>
          <w:szCs w:val="24"/>
        </w:rPr>
        <w:tab/>
        <w:t xml:space="preserve">Garažno mjesto GM 175 u podrumu 1 zgrade (Nemčićeva 7), površine 11,75 m2, </w:t>
      </w:r>
    </w:p>
    <w:p w:rsidRDefault="00B5616A" w:rsidP="00B5616A" w:rsidR="00B5616A" w:rsidRPr="001C049F">
      <w:pPr>
        <w:ind w:firstLine="708"/>
        <w:jc w:val="both"/>
        <w:rPr>
          <w:rFonts w:cs="Times New Roman"/>
          <w:szCs w:val="24"/>
        </w:rPr>
      </w:pPr>
      <w:r w:rsidRPr="001C049F">
        <w:rPr>
          <w:rFonts w:cs="Times New Roman"/>
          <w:szCs w:val="24"/>
        </w:rPr>
        <w:t>190. ETAŽA 5/10000</w:t>
      </w:r>
      <w:r w:rsidRPr="001C049F">
        <w:rPr>
          <w:rFonts w:cs="Times New Roman"/>
          <w:szCs w:val="24"/>
        </w:rPr>
        <w:tab/>
        <w:t xml:space="preserve">Garažno mjesto GM 176 u podrumu 1 zgrade (Nemčićeva 7), površine 11,50 m2, </w:t>
      </w:r>
    </w:p>
    <w:p w:rsidRDefault="00B5616A" w:rsidP="00B5616A" w:rsidR="00B5616A" w:rsidRPr="001C049F">
      <w:pPr>
        <w:ind w:firstLine="708"/>
        <w:jc w:val="both"/>
        <w:rPr>
          <w:rFonts w:cs="Times New Roman"/>
          <w:szCs w:val="24"/>
        </w:rPr>
      </w:pPr>
      <w:r w:rsidRPr="001C049F">
        <w:rPr>
          <w:rFonts w:cs="Times New Roman"/>
          <w:szCs w:val="24"/>
        </w:rPr>
        <w:t>191. ETAŽA 5/10000</w:t>
      </w:r>
      <w:r w:rsidRPr="001C049F">
        <w:rPr>
          <w:rFonts w:cs="Times New Roman"/>
          <w:szCs w:val="24"/>
        </w:rPr>
        <w:tab/>
        <w:t xml:space="preserve">Garažno mjesto GM 177 u podrumu 1 zgrade (Nemčićeva 7), površine 12,00 m2, </w:t>
      </w:r>
    </w:p>
    <w:p w:rsidRDefault="00B5616A" w:rsidP="00B5616A" w:rsidR="00B5616A" w:rsidRPr="001C049F">
      <w:pPr>
        <w:ind w:firstLine="708"/>
        <w:jc w:val="both"/>
        <w:rPr>
          <w:rFonts w:cs="Times New Roman"/>
          <w:szCs w:val="24"/>
        </w:rPr>
      </w:pPr>
      <w:r w:rsidRPr="001C049F">
        <w:rPr>
          <w:rFonts w:cs="Times New Roman"/>
          <w:szCs w:val="24"/>
        </w:rPr>
        <w:t>192. ETAŽA 8/10000</w:t>
      </w:r>
      <w:r w:rsidRPr="001C049F">
        <w:rPr>
          <w:rFonts w:cs="Times New Roman"/>
          <w:szCs w:val="24"/>
        </w:rPr>
        <w:tab/>
        <w:t xml:space="preserve">Garažno mjesto GM 178 u podrumu 1 zgrade (Nemčićeva 7), površine 17,14 m2, </w:t>
      </w:r>
    </w:p>
    <w:p w:rsidRDefault="00B5616A" w:rsidP="00B5616A" w:rsidR="00B5616A" w:rsidRPr="001C049F">
      <w:pPr>
        <w:ind w:firstLine="708"/>
        <w:jc w:val="both"/>
        <w:rPr>
          <w:rFonts w:cs="Times New Roman"/>
          <w:szCs w:val="24"/>
        </w:rPr>
      </w:pPr>
      <w:r w:rsidRPr="001C049F">
        <w:rPr>
          <w:rFonts w:cs="Times New Roman"/>
          <w:szCs w:val="24"/>
        </w:rPr>
        <w:t>193. ETAŽA 8/10000</w:t>
      </w:r>
      <w:r w:rsidRPr="001C049F">
        <w:rPr>
          <w:rFonts w:cs="Times New Roman"/>
          <w:szCs w:val="24"/>
        </w:rPr>
        <w:tab/>
        <w:t>Garažno mjesto GM 179 u podrumu 1 zgrade (Nemčićeva 7), površine 17,14 m2,</w:t>
      </w:r>
    </w:p>
    <w:p w:rsidRDefault="00B5616A" w:rsidP="00B5616A" w:rsidR="00B5616A" w:rsidRPr="001C049F">
      <w:pPr>
        <w:ind w:firstLine="708"/>
        <w:jc w:val="both"/>
        <w:rPr>
          <w:rFonts w:cs="Times New Roman"/>
          <w:szCs w:val="24"/>
        </w:rPr>
      </w:pPr>
      <w:r w:rsidRPr="001C049F">
        <w:rPr>
          <w:rFonts w:cs="Times New Roman"/>
          <w:szCs w:val="24"/>
        </w:rPr>
        <w:t>194. ETAŽA 8/10000</w:t>
      </w:r>
      <w:r w:rsidRPr="001C049F">
        <w:rPr>
          <w:rFonts w:cs="Times New Roman"/>
          <w:szCs w:val="24"/>
        </w:rPr>
        <w:tab/>
        <w:t xml:space="preserve">Garažno mjesto GM 180 u podrumu 1 zgrade (Nemčićeva 7), površine 18,55 m2, </w:t>
      </w:r>
    </w:p>
    <w:p w:rsidRDefault="00B5616A" w:rsidP="00B5616A" w:rsidR="00B5616A" w:rsidRPr="001C049F">
      <w:pPr>
        <w:ind w:firstLine="708"/>
        <w:jc w:val="both"/>
        <w:rPr>
          <w:rFonts w:cs="Times New Roman"/>
          <w:szCs w:val="24"/>
        </w:rPr>
      </w:pPr>
      <w:r w:rsidRPr="001C049F">
        <w:rPr>
          <w:rFonts w:cs="Times New Roman"/>
          <w:szCs w:val="24"/>
        </w:rPr>
        <w:t>195. ETAŽA 7/10000</w:t>
      </w:r>
      <w:r w:rsidRPr="001C049F">
        <w:rPr>
          <w:rFonts w:cs="Times New Roman"/>
          <w:szCs w:val="24"/>
        </w:rPr>
        <w:tab/>
        <w:t xml:space="preserve">Garažno mjesto GM 181 u podrumu 1 zgrade (Nemčićeva 7), površine 15,39 m2,  </w:t>
      </w:r>
    </w:p>
    <w:p w:rsidRDefault="00B5616A" w:rsidP="00B5616A" w:rsidR="00B5616A" w:rsidRPr="001C049F">
      <w:pPr>
        <w:ind w:firstLine="708"/>
        <w:jc w:val="both"/>
        <w:rPr>
          <w:rFonts w:cs="Times New Roman"/>
          <w:szCs w:val="24"/>
        </w:rPr>
      </w:pPr>
      <w:r w:rsidRPr="001C049F">
        <w:rPr>
          <w:rFonts w:cs="Times New Roman"/>
          <w:szCs w:val="24"/>
        </w:rPr>
        <w:t>196. ETAŽA 9/10000</w:t>
      </w:r>
      <w:r w:rsidRPr="001C049F">
        <w:rPr>
          <w:rFonts w:cs="Times New Roman"/>
          <w:szCs w:val="24"/>
        </w:rPr>
        <w:tab/>
        <w:t xml:space="preserve">Garažno mjesto GM 182 u podrumu 1 zgrade (Nemčićeva 7), površine 20,59 m2, </w:t>
      </w:r>
    </w:p>
    <w:p w:rsidRDefault="00775408" w:rsidP="00B9582A" w:rsidR="00775408" w:rsidRPr="001C049F">
      <w:pPr>
        <w:ind w:firstLine="708"/>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A)</w:t>
      </w:r>
      <w:r w:rsidRPr="001C049F">
        <w:rPr>
          <w:rFonts w:cs="Times New Roman"/>
          <w:szCs w:val="24"/>
        </w:rPr>
        <w:tab/>
        <w:t xml:space="preserve"> na listu B:</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-2.1 Zaprimljeno 14.05.2015. broj Z-20137/15</w:t>
      </w:r>
    </w:p>
    <w:p w:rsidRDefault="00B9582A" w:rsidP="00B9582A" w:rsidR="00B9582A" w:rsidRPr="001C049F">
      <w:pPr>
        <w:jc w:val="both"/>
        <w:rPr>
          <w:rFonts w:cs="Times New Roman"/>
          <w:szCs w:val="24"/>
        </w:rPr>
      </w:pPr>
    </w:p>
    <w:p w:rsidRDefault="00B9582A" w:rsidP="00B9582A" w:rsidR="00B9582A" w:rsidRPr="001C049F">
      <w:pPr>
        <w:ind w:left="708"/>
        <w:jc w:val="both"/>
        <w:rPr>
          <w:rFonts w:cs="Times New Roman"/>
          <w:szCs w:val="24"/>
        </w:rPr>
      </w:pPr>
      <w:r w:rsidRPr="001C049F">
        <w:rPr>
          <w:rFonts w:cs="Times New Roman"/>
          <w:szCs w:val="24"/>
        </w:rPr>
        <w:t>Temeljem rješenja Trgovačkog suda u Zagrebu posl. br. 72 St-717/2013 od 11. svibnja 2015. godine zabilježuje se rješenje o prodaji nekretnine.</w:t>
      </w:r>
    </w:p>
    <w:p w:rsidRDefault="00B9582A" w:rsidP="00B9582A" w:rsidR="00B9582A" w:rsidRPr="001C049F">
      <w:pPr>
        <w:jc w:val="both"/>
        <w:rPr>
          <w:rFonts w:cs="Times New Roman"/>
          <w:szCs w:val="24"/>
        </w:rPr>
      </w:pPr>
    </w:p>
    <w:p w:rsidRDefault="00B9582A" w:rsidP="00B9582A" w:rsidR="00B9582A" w:rsidRPr="001C049F">
      <w:pPr>
        <w:jc w:val="both"/>
        <w:rPr>
          <w:rFonts w:cs="Times New Roman"/>
          <w:szCs w:val="24"/>
        </w:rPr>
      </w:pPr>
    </w:p>
    <w:p w:rsidRDefault="00B9582A" w:rsidP="00B9582A" w:rsidR="00B9582A" w:rsidRPr="001C049F">
      <w:pPr>
        <w:ind w:left="720"/>
        <w:jc w:val="both"/>
        <w:rPr>
          <w:rFonts w:cs="Times New Roman"/>
          <w:szCs w:val="24"/>
        </w:rPr>
      </w:pPr>
      <w:r w:rsidRPr="001C049F">
        <w:rPr>
          <w:rFonts w:cs="Times New Roman"/>
          <w:szCs w:val="24"/>
        </w:rPr>
        <w:t>B)       na listu C:</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-Zaprimljeno 07.07.2010. broj Z-34072/10</w:t>
      </w:r>
    </w:p>
    <w:p w:rsidRDefault="00B9582A" w:rsidP="00B9582A" w:rsidR="00B9582A" w:rsidRPr="001C049F">
      <w:pPr>
        <w:jc w:val="both"/>
        <w:rPr>
          <w:rFonts w:cs="Times New Roman"/>
          <w:szCs w:val="24"/>
        </w:rPr>
      </w:pPr>
    </w:p>
    <w:p w:rsidRDefault="00B9582A" w:rsidP="00B9582A" w:rsidR="00B9582A" w:rsidRPr="001C049F">
      <w:pPr>
        <w:ind w:left="708"/>
        <w:jc w:val="both"/>
        <w:rPr>
          <w:rFonts w:cs="Times New Roman"/>
          <w:szCs w:val="24"/>
        </w:rPr>
      </w:pPr>
      <w:r w:rsidRPr="001C049F">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w:t>
      </w:r>
      <w:r w:rsidRPr="001C049F">
        <w:rPr>
          <w:rFonts w:cs="Times New Roman"/>
          <w:szCs w:val="24"/>
        </w:rPr>
        <w:lastRenderedPageBreak/>
        <w:t xml:space="preserve">polugodišnjeg EURIBOR-a, tekuće od dana prvog korištenja kredita, eventualnu zateznu kamatu, sve troškove prijevoda, ovjera, postupke uknjižbe založnog prava, poreze I takse, za korist: </w:t>
      </w:r>
    </w:p>
    <w:p w:rsidRDefault="00B9582A" w:rsidP="00B9582A" w:rsidR="00B9582A" w:rsidRPr="001C049F">
      <w:pPr>
        <w:ind w:left="708"/>
        <w:jc w:val="both"/>
        <w:rPr>
          <w:rFonts w:cs="Times New Roman"/>
          <w:szCs w:val="24"/>
        </w:rPr>
      </w:pPr>
    </w:p>
    <w:p w:rsidRDefault="00B9582A" w:rsidP="00B9582A" w:rsidR="00B9582A" w:rsidRPr="001C049F">
      <w:pPr>
        <w:jc w:val="both"/>
        <w:rPr>
          <w:rFonts w:cs="Times New Roman"/>
          <w:szCs w:val="24"/>
        </w:rPr>
      </w:pPr>
      <w:r w:rsidRPr="001C049F">
        <w:rPr>
          <w:rFonts w:cs="Times New Roman"/>
          <w:szCs w:val="24"/>
        </w:rPr>
        <w:t xml:space="preserve"> </w:t>
      </w:r>
      <w:r w:rsidRPr="001C049F">
        <w:rPr>
          <w:rFonts w:cs="Times New Roman"/>
          <w:szCs w:val="24"/>
        </w:rPr>
        <w:tab/>
        <w:t>Zaprimljeno 07.07.2010. broj Z-34072/10</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Zabilježuje se da je sporedna hipoteka upisana u zk. ul. br. 108155 k.o. Grad Zagreb</w:t>
      </w:r>
    </w:p>
    <w:p w:rsidRDefault="00B9582A" w:rsidP="00B9582A" w:rsidR="00B9582A" w:rsidRPr="001C049F">
      <w:pPr>
        <w:jc w:val="both"/>
        <w:rPr>
          <w:rFonts w:cs="Times New Roman"/>
          <w:szCs w:val="24"/>
        </w:rPr>
      </w:pP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-Zaprimljeno 24.06.2008. broj Z-38191/08</w:t>
      </w:r>
    </w:p>
    <w:p w:rsidRDefault="00B9582A" w:rsidP="00B9582A" w:rsidR="00B9582A" w:rsidRPr="001C049F">
      <w:pPr>
        <w:jc w:val="both"/>
        <w:rPr>
          <w:rFonts w:cs="Times New Roman"/>
          <w:szCs w:val="24"/>
        </w:rPr>
      </w:pPr>
    </w:p>
    <w:p w:rsidRDefault="00B9582A" w:rsidP="00B9582A" w:rsidR="00B9582A" w:rsidRPr="001C049F">
      <w:pPr>
        <w:ind w:left="708"/>
        <w:jc w:val="both"/>
        <w:rPr>
          <w:rFonts w:cs="Times New Roman"/>
          <w:szCs w:val="24"/>
        </w:rPr>
      </w:pPr>
      <w:r w:rsidRPr="001C049F">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B9582A" w:rsidP="00B9582A" w:rsidR="00B9582A" w:rsidRPr="001C049F">
      <w:pPr>
        <w:ind w:left="708"/>
        <w:jc w:val="both"/>
        <w:rPr>
          <w:rFonts w:cs="Times New Roman"/>
          <w:szCs w:val="24"/>
        </w:rPr>
      </w:pPr>
    </w:p>
    <w:p w:rsidRDefault="00B9582A" w:rsidP="00B9582A" w:rsidR="00B9582A" w:rsidRPr="001C049F">
      <w:pPr>
        <w:jc w:val="both"/>
        <w:rPr>
          <w:rFonts w:cs="Times New Roman"/>
          <w:szCs w:val="24"/>
        </w:rPr>
      </w:pPr>
      <w:r w:rsidRPr="001C049F">
        <w:rPr>
          <w:rFonts w:cs="Times New Roman"/>
          <w:szCs w:val="24"/>
        </w:rPr>
        <w:t xml:space="preserve"> </w:t>
      </w:r>
      <w:r w:rsidRPr="001C049F">
        <w:rPr>
          <w:rFonts w:cs="Times New Roman"/>
          <w:szCs w:val="24"/>
        </w:rPr>
        <w:tab/>
        <w:t>-Zaprimljeno 25.03.2009. broj Z-16857/09</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 xml:space="preserve">Zabilježuje se da je zk. ul. br. 108155 k.o. Grad Zagreb sporedni uložak.  </w:t>
      </w:r>
    </w:p>
    <w:p w:rsidRDefault="00B9582A" w:rsidP="00B9582A" w:rsidR="00B9582A" w:rsidRPr="001C049F">
      <w:pPr>
        <w:ind w:firstLine="708"/>
        <w:jc w:val="both"/>
        <w:rPr>
          <w:rFonts w:cs="Times New Roman"/>
          <w:szCs w:val="24"/>
        </w:rPr>
      </w:pPr>
      <w:r w:rsidRPr="001C049F">
        <w:rPr>
          <w:rFonts w:cs="Times New Roman"/>
          <w:szCs w:val="24"/>
        </w:rPr>
        <w:t xml:space="preserve">  </w:t>
      </w:r>
    </w:p>
    <w:p w:rsidRDefault="00B9582A" w:rsidP="00B9582A" w:rsidR="00B9582A" w:rsidRPr="001C049F">
      <w:pPr>
        <w:ind w:firstLine="708"/>
        <w:jc w:val="both"/>
        <w:rPr>
          <w:rFonts w:cs="Times New Roman"/>
          <w:szCs w:val="24"/>
        </w:rPr>
      </w:pPr>
      <w:r w:rsidRPr="001C049F">
        <w:rPr>
          <w:rFonts w:cs="Times New Roman"/>
          <w:szCs w:val="24"/>
        </w:rPr>
        <w:t>-Zaprimljeno 08.11.2017.g. pod brojem Z-59081/2017</w:t>
      </w:r>
    </w:p>
    <w:p w:rsidRDefault="00B9582A" w:rsidP="00B9582A" w:rsidR="00B9582A" w:rsidRPr="001C049F">
      <w:pPr>
        <w:jc w:val="both"/>
        <w:rPr>
          <w:rFonts w:cs="Times New Roman"/>
          <w:szCs w:val="24"/>
        </w:rPr>
      </w:pPr>
    </w:p>
    <w:p w:rsidRDefault="00B9582A" w:rsidP="00B9582A" w:rsidR="00B9582A" w:rsidRPr="001C049F">
      <w:pPr>
        <w:ind w:left="708"/>
        <w:jc w:val="both"/>
        <w:rPr>
          <w:rFonts w:cs="Times New Roman"/>
          <w:szCs w:val="24"/>
        </w:rPr>
      </w:pPr>
      <w:r w:rsidRPr="001C049F">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B9582A" w:rsidP="00B9582A" w:rsidR="00B9582A" w:rsidRPr="001C049F">
      <w:pPr>
        <w:jc w:val="both"/>
        <w:rPr>
          <w:rFonts w:cs="Times New Roman"/>
          <w:szCs w:val="24"/>
        </w:rPr>
      </w:pP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-Zaprimljeno 22.04.2013. broj Z-19831/13</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Zaprimljeno 07.07.2010. broj Z-34072/10</w:t>
      </w:r>
    </w:p>
    <w:p w:rsidRDefault="00B9582A" w:rsidP="00B9582A" w:rsidR="00B9582A" w:rsidRPr="001C049F">
      <w:pPr>
        <w:jc w:val="both"/>
        <w:rPr>
          <w:rFonts w:cs="Times New Roman"/>
          <w:szCs w:val="24"/>
        </w:rPr>
      </w:pPr>
    </w:p>
    <w:p w:rsidRDefault="00B9582A" w:rsidP="00B9582A" w:rsidR="00B9582A" w:rsidRPr="001C049F">
      <w:pPr>
        <w:ind w:left="708"/>
        <w:jc w:val="both"/>
        <w:rPr>
          <w:rFonts w:cs="Times New Roman"/>
          <w:szCs w:val="24"/>
        </w:rPr>
      </w:pPr>
      <w:r w:rsidRPr="001C049F">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w:t>
      </w:r>
      <w:r w:rsidRPr="001C049F">
        <w:rPr>
          <w:rFonts w:cs="Times New Roman"/>
          <w:szCs w:val="24"/>
        </w:rPr>
        <w:lastRenderedPageBreak/>
        <w:t xml:space="preserve">nositelja tog prava LHB Internationale Handelsbank Aktiengesellschaft, Große Gallusstraße 16, 60311 Frankfurt na Majni, Savezna Republika Njemačka s istim redom prvenstva, za korist: </w:t>
      </w:r>
    </w:p>
    <w:p w:rsidRDefault="00B9582A" w:rsidP="00B9582A" w:rsidR="00B9582A" w:rsidRPr="001C049F">
      <w:pPr>
        <w:ind w:left="708"/>
        <w:jc w:val="both"/>
        <w:rPr>
          <w:rFonts w:cs="Times New Roman"/>
          <w:szCs w:val="24"/>
        </w:rPr>
      </w:pPr>
    </w:p>
    <w:p w:rsidRDefault="00B9582A" w:rsidP="00B9582A" w:rsidR="00B9582A" w:rsidRPr="001C049F">
      <w:pPr>
        <w:jc w:val="both"/>
        <w:rPr>
          <w:rFonts w:cs="Times New Roman"/>
          <w:szCs w:val="24"/>
        </w:rPr>
      </w:pPr>
      <w:r w:rsidRPr="001C049F">
        <w:rPr>
          <w:rFonts w:cs="Times New Roman"/>
          <w:szCs w:val="24"/>
        </w:rPr>
        <w:t xml:space="preserve"> </w:t>
      </w:r>
      <w:r w:rsidRPr="001C049F">
        <w:rPr>
          <w:rFonts w:cs="Times New Roman"/>
          <w:szCs w:val="24"/>
        </w:rPr>
        <w:tab/>
        <w:t>-Zaprimljeno 22.04.2013. broj Z-19831/13</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Zaprimljeno 07.07.2010. broj Z-34072/10</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 xml:space="preserve">Zabilježuje se da je sporedna hipoteka upisana u zk. ul. br. 108155 k.o. Grad Zagreb  </w:t>
      </w:r>
    </w:p>
    <w:p w:rsidRDefault="00B9582A" w:rsidP="00B9582A" w:rsidR="00B9582A" w:rsidRPr="001C049F">
      <w:pPr>
        <w:ind w:firstLine="708"/>
        <w:jc w:val="both"/>
        <w:rPr>
          <w:rFonts w:cs="Times New Roman"/>
          <w:szCs w:val="24"/>
        </w:rPr>
      </w:pPr>
      <w:r w:rsidRPr="001C049F">
        <w:rPr>
          <w:rFonts w:cs="Times New Roman"/>
          <w:szCs w:val="24"/>
        </w:rPr>
        <w:t xml:space="preserve">  </w:t>
      </w:r>
    </w:p>
    <w:p w:rsidRDefault="00B9582A" w:rsidP="00B9582A" w:rsidR="00B9582A" w:rsidRPr="001C049F">
      <w:pPr>
        <w:pStyle w:val="Odlomakpopisa"/>
        <w:ind w:firstLine="288" w:left="420"/>
        <w:jc w:val="both"/>
        <w:rPr>
          <w:rFonts w:cs="Times New Roman"/>
          <w:szCs w:val="24"/>
        </w:rPr>
      </w:pPr>
      <w:r w:rsidRPr="001C049F">
        <w:rPr>
          <w:rFonts w:cs="Times New Roman"/>
          <w:szCs w:val="24"/>
        </w:rPr>
        <w:t>-Zaprimljeno 08.11.2017.g. pod brojem Z-59081/2017</w:t>
      </w:r>
    </w:p>
    <w:p w:rsidRDefault="00B9582A" w:rsidP="00B9582A" w:rsidR="00B9582A" w:rsidRPr="001C049F">
      <w:pPr>
        <w:jc w:val="both"/>
        <w:rPr>
          <w:rFonts w:cs="Times New Roman"/>
          <w:szCs w:val="24"/>
        </w:rPr>
      </w:pPr>
    </w:p>
    <w:p w:rsidRDefault="00B9582A" w:rsidP="00B9582A" w:rsidR="00B9582A" w:rsidRPr="001C049F">
      <w:pPr>
        <w:ind w:left="420"/>
        <w:jc w:val="both"/>
        <w:rPr>
          <w:rFonts w:cs="Times New Roman"/>
          <w:szCs w:val="24"/>
        </w:rPr>
      </w:pPr>
      <w:r w:rsidRPr="001C049F">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B9582A" w:rsidP="00B9582A" w:rsidR="00B9582A" w:rsidRPr="001C049F">
      <w:pPr>
        <w:ind w:left="420"/>
        <w:jc w:val="both"/>
        <w:rPr>
          <w:rFonts w:cs="Times New Roman"/>
          <w:szCs w:val="24"/>
        </w:rPr>
      </w:pPr>
    </w:p>
    <w:p w:rsidRDefault="00B9582A" w:rsidP="00B9582A" w:rsidR="00B9582A" w:rsidRPr="001C049F">
      <w:pPr>
        <w:jc w:val="both"/>
        <w:rPr>
          <w:rFonts w:cs="Times New Roman"/>
          <w:szCs w:val="24"/>
        </w:rPr>
      </w:pPr>
    </w:p>
    <w:p w:rsidRDefault="00C46375" w:rsidP="00B9582A" w:rsidR="00B9582A" w:rsidRPr="001C049F">
      <w:pPr>
        <w:jc w:val="both"/>
        <w:rPr>
          <w:rFonts w:cs="Times New Roman"/>
          <w:szCs w:val="24"/>
        </w:rPr>
      </w:pPr>
      <w:r w:rsidRPr="001C049F">
        <w:rPr>
          <w:rFonts w:cs="Times New Roman"/>
          <w:szCs w:val="24"/>
        </w:rPr>
        <w:t>VI</w:t>
      </w:r>
      <w:r w:rsidR="00B9582A" w:rsidRPr="001C049F">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F465DC" w:rsidRPr="001C049F">
        <w:rPr>
          <w:rFonts w:cs="Times New Roman"/>
          <w:szCs w:val="24"/>
        </w:rPr>
        <w:t>15</w:t>
      </w:r>
      <w:r w:rsidR="00B9582A" w:rsidRPr="001C049F">
        <w:rPr>
          <w:rFonts w:cs="Times New Roman"/>
          <w:szCs w:val="24"/>
        </w:rPr>
        <w:t>. siječnja 2019. u članku IV., da je kupac u cijelosti isplatio kupoprodajnu cijenu.</w:t>
      </w:r>
    </w:p>
    <w:p w:rsidRDefault="00B9582A" w:rsidP="00B9582A" w:rsidR="00B9582A" w:rsidRPr="001C049F">
      <w:pPr>
        <w:jc w:val="both"/>
        <w:rPr>
          <w:rFonts w:cs="Times New Roman"/>
          <w:szCs w:val="24"/>
        </w:rPr>
      </w:pPr>
    </w:p>
    <w:p w:rsidRDefault="00B9582A" w:rsidP="00B9582A" w:rsidR="00B9582A" w:rsidRPr="001C049F">
      <w:pPr>
        <w:jc w:val="both"/>
        <w:rPr>
          <w:rFonts w:cs="Times New Roman"/>
          <w:szCs w:val="24"/>
        </w:rPr>
      </w:pPr>
      <w:r w:rsidRPr="001C049F">
        <w:rPr>
          <w:rFonts w:cs="Times New Roman"/>
          <w:szCs w:val="24"/>
        </w:rPr>
        <w:t>VII</w:t>
      </w:r>
      <w:r w:rsidRPr="001C049F">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1</w:t>
      </w:r>
      <w:r w:rsidR="00F465DC" w:rsidRPr="001C049F">
        <w:rPr>
          <w:rFonts w:cs="Times New Roman"/>
          <w:szCs w:val="24"/>
        </w:rPr>
        <w:t>5</w:t>
      </w:r>
      <w:r w:rsidRPr="001C049F">
        <w:rPr>
          <w:rFonts w:cs="Times New Roman"/>
          <w:szCs w:val="24"/>
        </w:rPr>
        <w:t>. siječnja 2019. u članku IV., da je kupac u cijelosti isplatio kupoprodajnu cijenu.</w:t>
      </w:r>
    </w:p>
    <w:p w:rsidRDefault="00B9582A" w:rsidP="00B9582A" w:rsidR="00B9582A" w:rsidRPr="001C049F">
      <w:pPr>
        <w:jc w:val="both"/>
        <w:rPr>
          <w:rFonts w:cs="Times New Roman"/>
          <w:szCs w:val="24"/>
        </w:rPr>
      </w:pPr>
    </w:p>
    <w:p w:rsidRDefault="00F465DC" w:rsidP="001C049F" w:rsidR="00F465DC" w:rsidRPr="001C049F">
      <w:pPr>
        <w:jc w:val="both"/>
        <w:rPr>
          <w:rFonts w:cs="Times New Roman"/>
          <w:szCs w:val="24"/>
        </w:rPr>
      </w:pPr>
      <w:r w:rsidRPr="001C049F">
        <w:rPr>
          <w:rFonts w:cs="Times New Roman"/>
          <w:szCs w:val="24"/>
        </w:rPr>
        <w:t>VIII</w:t>
      </w:r>
      <w:r w:rsidR="00B9582A" w:rsidRPr="001C049F">
        <w:rPr>
          <w:rFonts w:cs="Times New Roman"/>
          <w:szCs w:val="24"/>
        </w:rPr>
        <w:t xml:space="preserve"> </w:t>
      </w:r>
      <w:r w:rsidR="00B9582A" w:rsidRPr="001C049F">
        <w:rPr>
          <w:rFonts w:cs="Times New Roman"/>
          <w:szCs w:val="24"/>
        </w:rPr>
        <w:tab/>
      </w:r>
      <w:r w:rsidR="009B0795" w:rsidRPr="001C049F">
        <w:rPr>
          <w:rFonts w:cs="Times New Roman"/>
          <w:szCs w:val="24"/>
        </w:rPr>
        <w:t>Ovo će se rješenje objaviti na E oglasnoj ploči, te se smatra da je isto dostavljeno svim osobama kojima je dostavljen i zaključak o prodaji, istekom trećeg dana od dana njegova isticanja na E oglasnoj ploči.</w:t>
      </w:r>
      <w:r w:rsidR="00B9582A" w:rsidRPr="001C049F">
        <w:rPr>
          <w:rFonts w:cs="Times New Roman"/>
          <w:szCs w:val="24"/>
        </w:rPr>
        <w:t xml:space="preserve"> </w:t>
      </w:r>
    </w:p>
    <w:p w:rsidRDefault="001C049F" w:rsidP="001C049F" w:rsidR="001C049F" w:rsidRPr="001C049F">
      <w:pPr>
        <w:jc w:val="both"/>
        <w:rPr>
          <w:rFonts w:cs="Times New Roman"/>
          <w:szCs w:val="24"/>
        </w:rPr>
      </w:pPr>
    </w:p>
    <w:p w:rsidRDefault="00B9582A" w:rsidP="00B9582A" w:rsidR="00B9582A" w:rsidRPr="001C049F">
      <w:pPr>
        <w:rPr>
          <w:rFonts w:cs="Times New Roman"/>
          <w:szCs w:val="24"/>
        </w:rPr>
      </w:pPr>
    </w:p>
    <w:p w:rsidRDefault="00B9582A" w:rsidP="00B9582A" w:rsidR="00B9582A" w:rsidRPr="001C049F">
      <w:pPr>
        <w:jc w:val="center"/>
        <w:rPr>
          <w:rFonts w:cs="Times New Roman"/>
          <w:szCs w:val="24"/>
        </w:rPr>
      </w:pPr>
      <w:r w:rsidRPr="001C049F">
        <w:rPr>
          <w:rFonts w:cs="Times New Roman"/>
          <w:szCs w:val="24"/>
        </w:rPr>
        <w:t>Obrazloženje</w:t>
      </w:r>
    </w:p>
    <w:p w:rsidRDefault="00B9582A" w:rsidP="00B9582A" w:rsidR="00B9582A" w:rsidRPr="001C049F">
      <w:pPr>
        <w:rPr>
          <w:rFonts w:cs="Times New Roman"/>
          <w:szCs w:val="24"/>
        </w:rPr>
      </w:pPr>
    </w:p>
    <w:p w:rsidRDefault="00B9582A" w:rsidP="00B9582A" w:rsidR="00B9582A" w:rsidRPr="001C049F">
      <w:pPr>
        <w:ind w:firstLine="680"/>
        <w:jc w:val="both"/>
        <w:rPr>
          <w:rFonts w:cs="Times New Roman"/>
          <w:szCs w:val="24"/>
        </w:rPr>
      </w:pPr>
      <w:r w:rsidRPr="001C049F">
        <w:rPr>
          <w:rFonts w:cs="Times New Roman"/>
          <w:szCs w:val="24"/>
        </w:rPr>
        <w:tab/>
        <w:t>Rješenjem ovog suda broj St-717/2013 od 29. svibnja 2013. godine otvoren je stečajni postupak nad dužnikom, a stečajnu masu čine i nekretnine koje su predmet ove prodaje.</w:t>
      </w:r>
    </w:p>
    <w:p w:rsidRDefault="00B9582A" w:rsidP="00B9582A" w:rsidR="00B9582A" w:rsidRPr="001C049F">
      <w:pPr>
        <w:ind w:firstLine="680"/>
        <w:jc w:val="both"/>
        <w:rPr>
          <w:rFonts w:cs="Times New Roman"/>
          <w:szCs w:val="24"/>
        </w:rPr>
      </w:pPr>
      <w:r w:rsidRPr="001C049F">
        <w:rPr>
          <w:rFonts w:cs="Times New Roman"/>
          <w:szCs w:val="24"/>
        </w:rPr>
        <w:t xml:space="preserve">Stečajni upravitelj je 20.1.2015. podnio prijedlog da se nekretnine opisane u točci I ovog rješenja, a na kojima postoji razlučno pravo, prodaju u stečajnom postupku uz </w:t>
      </w:r>
      <w:r w:rsidRPr="001C049F">
        <w:rPr>
          <w:rFonts w:cs="Times New Roman"/>
          <w:szCs w:val="24"/>
        </w:rPr>
        <w:lastRenderedPageBreak/>
        <w:t>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B9582A" w:rsidP="00B9582A" w:rsidR="00B9582A" w:rsidRPr="001C049F">
      <w:pPr>
        <w:jc w:val="both"/>
        <w:rPr>
          <w:rFonts w:cs="Times New Roman"/>
          <w:szCs w:val="24"/>
        </w:rPr>
      </w:pPr>
      <w:r w:rsidRPr="001C049F">
        <w:rPr>
          <w:rFonts w:cs="Times New Roman"/>
          <w:szCs w:val="24"/>
        </w:rPr>
        <w:tab/>
        <w:t xml:space="preserve">Rješenjem suda od 11. svibnja 2015. godine određena je prodaja nekretnina stečajnog dužnika u stečajnom postupku uz odgovarajuću primjenu Ovršnog  zakona (članak 164. SZ-a). </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Na navedenim nekre</w:t>
      </w:r>
      <w:r w:rsidR="001C049F" w:rsidRPr="001C049F">
        <w:rPr>
          <w:rFonts w:cs="Times New Roman"/>
          <w:szCs w:val="24"/>
        </w:rPr>
        <w:t>t</w:t>
      </w:r>
      <w:r w:rsidRPr="001C049F">
        <w:rPr>
          <w:rFonts w:cs="Times New Roman"/>
          <w:szCs w:val="24"/>
        </w:rPr>
        <w:t xml:space="preserve">ninama isključivo je upisan kao razlučni vjerovnik  </w:t>
      </w:r>
    </w:p>
    <w:p w:rsidRDefault="00B9582A" w:rsidP="00B9582A" w:rsidR="00B9582A" w:rsidRPr="001C049F">
      <w:pPr>
        <w:jc w:val="both"/>
        <w:rPr>
          <w:rFonts w:cs="Times New Roman"/>
          <w:szCs w:val="24"/>
        </w:rPr>
      </w:pPr>
      <w:r w:rsidRPr="001C049F">
        <w:rPr>
          <w:rFonts w:cs="Times New Roman"/>
          <w:szCs w:val="24"/>
        </w:rPr>
        <w:t>1.</w:t>
      </w:r>
      <w:r w:rsidRPr="001C049F">
        <w:rPr>
          <w:rFonts w:cs="Times New Roman"/>
          <w:szCs w:val="24"/>
        </w:rPr>
        <w:tab/>
        <w:t>PLAZA NEKRETNINE D.O.O., OIB: 66584613713, OŽUJSKA ULICA 4, 10000</w:t>
      </w:r>
    </w:p>
    <w:p w:rsidRDefault="00B9582A" w:rsidP="00B9582A" w:rsidR="00B9582A" w:rsidRPr="001C049F">
      <w:pPr>
        <w:jc w:val="both"/>
        <w:rPr>
          <w:rFonts w:cs="Times New Roman"/>
          <w:szCs w:val="24"/>
        </w:rPr>
      </w:pPr>
      <w:r w:rsidRPr="001C049F">
        <w:rPr>
          <w:rFonts w:cs="Times New Roman"/>
          <w:szCs w:val="24"/>
        </w:rPr>
        <w:t>ZAGREB.</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B9582A" w:rsidP="00B9582A" w:rsidR="00B9582A"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Podneskom od 21. ožujka 2019. godine stečajni upravitelj dostavio je u spis Kupoprodajni ugovor za nekretnine opisane u točki I izreke zaključen dana 1</w:t>
      </w:r>
      <w:r w:rsidR="00F465DC" w:rsidRPr="001C049F">
        <w:rPr>
          <w:rFonts w:cs="Times New Roman"/>
          <w:szCs w:val="24"/>
        </w:rPr>
        <w:t>5</w:t>
      </w:r>
      <w:r w:rsidRPr="001C049F">
        <w:rPr>
          <w:rFonts w:cs="Times New Roman"/>
          <w:szCs w:val="24"/>
        </w:rPr>
        <w:t>. siječnja 2019. između stečajnog dužnika kao prodavatelja i kupca, koji je Javnobilježnički ovjeren pod brojem: OV-</w:t>
      </w:r>
      <w:r w:rsidR="00F465DC" w:rsidRPr="001C049F">
        <w:rPr>
          <w:rFonts w:cs="Times New Roman"/>
          <w:szCs w:val="24"/>
        </w:rPr>
        <w:t>881</w:t>
      </w:r>
      <w:r w:rsidR="004C6186" w:rsidRPr="001C049F">
        <w:rPr>
          <w:rFonts w:cs="Times New Roman"/>
          <w:szCs w:val="24"/>
        </w:rPr>
        <w:t>/2019</w:t>
      </w:r>
      <w:r w:rsidRPr="001C049F">
        <w:rPr>
          <w:rFonts w:cs="Times New Roman"/>
          <w:szCs w:val="24"/>
        </w:rPr>
        <w:t xml:space="preserve"> dana </w:t>
      </w:r>
      <w:r w:rsidR="00F465DC" w:rsidRPr="001C049F">
        <w:rPr>
          <w:rFonts w:cs="Times New Roman"/>
          <w:szCs w:val="24"/>
        </w:rPr>
        <w:t>24</w:t>
      </w:r>
      <w:r w:rsidRPr="001C049F">
        <w:rPr>
          <w:rFonts w:cs="Times New Roman"/>
          <w:szCs w:val="24"/>
        </w:rPr>
        <w:t>.</w:t>
      </w:r>
      <w:r w:rsidR="004C6186" w:rsidRPr="001C049F">
        <w:rPr>
          <w:rFonts w:cs="Times New Roman"/>
          <w:szCs w:val="24"/>
        </w:rPr>
        <w:t>1</w:t>
      </w:r>
      <w:r w:rsidRPr="001C049F">
        <w:rPr>
          <w:rFonts w:cs="Times New Roman"/>
          <w:szCs w:val="24"/>
        </w:rPr>
        <w:t>.2019. godine od strane Javnog bilježnika Renata Kutija Kušpilić, Zagreb, Maksimirska 3., a sve u skladu sa Zaključkom suda kojim se utvrđuju uvjeti i način prodaje nekretnina od 2. listopada 2018. godine.</w:t>
      </w:r>
    </w:p>
    <w:p w:rsidRDefault="00B9582A" w:rsidP="00B9582A" w:rsidR="00B9582A" w:rsidRPr="001C049F">
      <w:pPr>
        <w:ind w:firstLine="708"/>
        <w:jc w:val="both"/>
        <w:rPr>
          <w:rFonts w:cs="Times New Roman"/>
          <w:szCs w:val="24"/>
        </w:rPr>
      </w:pPr>
    </w:p>
    <w:p w:rsidRDefault="00B9582A" w:rsidP="00B9582A" w:rsidR="00B9582A" w:rsidRPr="001C049F">
      <w:pPr>
        <w:jc w:val="both"/>
        <w:rPr>
          <w:rFonts w:cs="Times New Roman"/>
          <w:szCs w:val="24"/>
        </w:rPr>
      </w:pPr>
      <w:r w:rsidRPr="001C049F">
        <w:rPr>
          <w:rFonts w:cs="Times New Roman"/>
          <w:szCs w:val="24"/>
        </w:rPr>
        <w:tab/>
        <w:t xml:space="preserve">Uvidom u predmetni kupoprodajni ugovor od </w:t>
      </w:r>
      <w:r w:rsidR="00104530" w:rsidRPr="001C049F">
        <w:rPr>
          <w:rFonts w:cs="Times New Roman"/>
          <w:szCs w:val="24"/>
        </w:rPr>
        <w:t>15</w:t>
      </w:r>
      <w:r w:rsidRPr="001C049F">
        <w:rPr>
          <w:rFonts w:cs="Times New Roman"/>
          <w:szCs w:val="24"/>
        </w:rPr>
        <w:t>. siječnja 2019. g. i to članak 2. utvrđeno je da su predmetne nekretnine prodana kupcu za iznos naveden u točki I izreke, te da porez koji se plaća u vidu poreza na promet nekretnina, snosi kupac.</w:t>
      </w:r>
    </w:p>
    <w:p w:rsidRDefault="002458A3" w:rsidP="00B9582A" w:rsidR="002458A3" w:rsidRPr="001C049F">
      <w:pPr>
        <w:jc w:val="both"/>
        <w:rPr>
          <w:rFonts w:cs="Times New Roman"/>
          <w:szCs w:val="24"/>
        </w:rPr>
      </w:pPr>
    </w:p>
    <w:p w:rsidRDefault="00B9582A" w:rsidP="00B9582A" w:rsidR="00B9582A" w:rsidRPr="001C049F">
      <w:pPr>
        <w:ind w:firstLine="708"/>
        <w:jc w:val="both"/>
        <w:rPr>
          <w:rFonts w:cs="Times New Roman"/>
          <w:szCs w:val="24"/>
        </w:rPr>
      </w:pPr>
      <w:r w:rsidRPr="001C049F">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B9582A" w:rsidP="00B9582A" w:rsidR="00B9582A" w:rsidRPr="001C049F">
      <w:pPr>
        <w:jc w:val="both"/>
        <w:rPr>
          <w:rFonts w:cs="Times New Roman"/>
          <w:szCs w:val="24"/>
        </w:rPr>
      </w:pPr>
      <w:r w:rsidRPr="001C049F">
        <w:rPr>
          <w:rFonts w:cs="Times New Roman"/>
          <w:szCs w:val="24"/>
        </w:rPr>
        <w:tab/>
        <w:t>Predaja nekretnine kupcu odredit će se zaključkom, sve u skladu s člankom 108. Ovršnog zakona, stoga je temeljem stanja spisa, odlučeno kao pod VII izreke  rješenja.</w:t>
      </w:r>
    </w:p>
    <w:p w:rsidRDefault="00B9582A" w:rsidP="00B9582A" w:rsidR="00B9582A" w:rsidRPr="001C049F">
      <w:pPr>
        <w:rPr>
          <w:rFonts w:cs="Times New Roman"/>
          <w:szCs w:val="24"/>
        </w:rPr>
      </w:pPr>
    </w:p>
    <w:p w:rsidRDefault="00B9582A" w:rsidP="00B9582A" w:rsidR="00B9582A" w:rsidRPr="001C049F">
      <w:pPr>
        <w:jc w:val="center"/>
        <w:rPr>
          <w:rFonts w:cs="Times New Roman"/>
          <w:szCs w:val="24"/>
        </w:rPr>
      </w:pPr>
      <w:r w:rsidRPr="001C049F">
        <w:rPr>
          <w:rFonts w:cs="Times New Roman"/>
          <w:szCs w:val="24"/>
        </w:rPr>
        <w:t xml:space="preserve">U Zagrebu,  </w:t>
      </w:r>
      <w:r w:rsidR="00104530" w:rsidRPr="001C049F">
        <w:rPr>
          <w:rFonts w:cs="Times New Roman"/>
          <w:szCs w:val="24"/>
        </w:rPr>
        <w:t>27</w:t>
      </w:r>
      <w:r w:rsidRPr="001C049F">
        <w:rPr>
          <w:rFonts w:cs="Times New Roman"/>
          <w:szCs w:val="24"/>
        </w:rPr>
        <w:t>.</w:t>
      </w:r>
      <w:r w:rsidR="00104530" w:rsidRPr="001C049F">
        <w:rPr>
          <w:rFonts w:cs="Times New Roman"/>
          <w:szCs w:val="24"/>
        </w:rPr>
        <w:t xml:space="preserve"> svibnja</w:t>
      </w:r>
      <w:r w:rsidRPr="001C049F">
        <w:rPr>
          <w:rFonts w:cs="Times New Roman"/>
          <w:szCs w:val="24"/>
        </w:rPr>
        <w:t xml:space="preserve"> 2019. godine</w:t>
      </w:r>
    </w:p>
    <w:p w:rsidRDefault="00B9582A" w:rsidP="00B9582A" w:rsidR="00B9582A" w:rsidRPr="001C049F">
      <w:pPr>
        <w:rPr>
          <w:rFonts w:cs="Times New Roman"/>
          <w:szCs w:val="24"/>
        </w:rPr>
      </w:pPr>
    </w:p>
    <w:p w:rsidRDefault="00B9582A" w:rsidP="001C049F" w:rsidR="00B9582A" w:rsidRPr="001C049F">
      <w:pPr>
        <w:pStyle w:val="Podnaslov"/>
        <w:ind w:firstLine="708" w:left="6372"/>
        <w:rPr>
          <w:rFonts w:hAnsi="Times New Roman" w:ascii="Times New Roman"/>
          <w:b w:val="false"/>
          <w:color w:val="auto"/>
          <w:szCs w:val="24"/>
        </w:rPr>
      </w:pPr>
      <w:r w:rsidRPr="001C049F">
        <w:rPr>
          <w:rFonts w:hAnsi="Times New Roman" w:ascii="Times New Roman"/>
          <w:b w:val="false"/>
          <w:color w:val="auto"/>
          <w:szCs w:val="24"/>
        </w:rPr>
        <w:t>Stečajni sudac:</w:t>
      </w:r>
    </w:p>
    <w:p w:rsidRDefault="00B9582A" w:rsidP="001C049F" w:rsidR="00997600">
      <w:pPr>
        <w:pStyle w:val="Podnaslov"/>
        <w:ind w:firstLine="708" w:left="6372"/>
        <w:rPr>
          <w:rFonts w:hAnsi="Times New Roman" w:ascii="Times New Roman"/>
          <w:b w:val="false"/>
          <w:color w:val="auto"/>
          <w:szCs w:val="24"/>
        </w:rPr>
      </w:pPr>
      <w:r w:rsidRPr="001C049F">
        <w:rPr>
          <w:rFonts w:hAnsi="Times New Roman" w:ascii="Times New Roman"/>
          <w:b w:val="false"/>
          <w:color w:val="auto"/>
          <w:szCs w:val="24"/>
        </w:rPr>
        <w:t>Nikola Ribarić</w:t>
      </w:r>
      <w:r w:rsidR="00997600">
        <w:rPr>
          <w:rFonts w:hAnsi="Times New Roman" w:ascii="Times New Roman"/>
          <w:b w:val="false"/>
          <w:color w:val="auto"/>
          <w:szCs w:val="24"/>
        </w:rPr>
        <w:t>, v.r.</w:t>
      </w:r>
    </w:p>
    <w:p w:rsidRDefault="00997600" w:rsidP="001C049F" w:rsidR="00997600">
      <w:pPr>
        <w:pStyle w:val="Podnaslov"/>
        <w:ind w:firstLine="708" w:left="6372"/>
        <w:rPr>
          <w:rFonts w:hAnsi="Times New Roman" w:ascii="Times New Roman"/>
          <w:b w:val="false"/>
          <w:color w:val="auto"/>
          <w:szCs w:val="24"/>
        </w:rPr>
      </w:pPr>
    </w:p>
    <w:p w:rsidRDefault="00997600" w:rsidP="00997600" w:rsidR="00997600">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997600" w:rsidP="001C049F" w:rsidR="00B9582A" w:rsidRPr="001C049F">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B9582A" w:rsidRPr="001C049F">
        <w:rPr>
          <w:rFonts w:hAnsi="Times New Roman" w:ascii="Times New Roman"/>
          <w:b w:val="false"/>
          <w:color w:val="auto"/>
          <w:szCs w:val="24"/>
        </w:rPr>
        <w:t xml:space="preserve"> </w:t>
      </w:r>
    </w:p>
    <w:p w:rsidRDefault="001C049F" w:rsidP="00B9582A" w:rsidR="001C049F" w:rsidRPr="001C049F">
      <w:pPr>
        <w:jc w:val="both"/>
        <w:rPr>
          <w:rFonts w:cs="Times New Roman"/>
          <w:szCs w:val="24"/>
        </w:rPr>
      </w:pPr>
    </w:p>
    <w:p w:rsidRDefault="001C049F" w:rsidP="00B9582A" w:rsidR="001C049F" w:rsidRPr="001C049F">
      <w:pPr>
        <w:jc w:val="both"/>
        <w:rPr>
          <w:rFonts w:cs="Times New Roman"/>
          <w:szCs w:val="24"/>
        </w:rPr>
      </w:pPr>
    </w:p>
    <w:p w:rsidRDefault="00B9582A" w:rsidP="00B9582A" w:rsidR="00B9582A" w:rsidRPr="001C049F">
      <w:pPr>
        <w:jc w:val="both"/>
        <w:rPr>
          <w:rFonts w:cs="Times New Roman"/>
          <w:szCs w:val="24"/>
        </w:rPr>
      </w:pPr>
      <w:r w:rsidRPr="001C049F">
        <w:rPr>
          <w:rFonts w:cs="Times New Roman"/>
          <w:szCs w:val="24"/>
        </w:rPr>
        <w:t>UPUTA O PRAVNOM LIJEKU:</w:t>
      </w:r>
    </w:p>
    <w:p w:rsidRDefault="00B9582A" w:rsidP="00B9582A" w:rsidR="00B9582A" w:rsidRPr="001C049F">
      <w:pPr>
        <w:jc w:val="both"/>
        <w:rPr>
          <w:rFonts w:cs="Times New Roman"/>
          <w:szCs w:val="24"/>
        </w:rPr>
      </w:pPr>
      <w:r w:rsidRPr="001C049F">
        <w:rPr>
          <w:rFonts w:cs="Times New Roman"/>
          <w:szCs w:val="24"/>
        </w:rPr>
        <w:t xml:space="preserve">Protiv ovog rješenja dozvoljena je žalba. Žalba se podnosi ovom sudu u 3 primjerka za Visoki trgovački sud RH u roku od 8 dana od dana dostave rješenja. Dostava se smatra obavljenom istekom osmoga dana od dana objave pismena na mrežnoj stranici e-Oglasna ploča sudova  </w:t>
      </w:r>
    </w:p>
    <w:p w:rsidRDefault="00B9582A" w:rsidP="00B9582A" w:rsidR="00B9582A" w:rsidRPr="001C049F">
      <w:pPr>
        <w:jc w:val="both"/>
        <w:rPr>
          <w:rFonts w:cs="Times New Roman"/>
          <w:szCs w:val="24"/>
        </w:rPr>
      </w:pPr>
    </w:p>
    <w:p w:rsidRDefault="00B9582A" w:rsidP="00B9582A" w:rsidR="00B9582A" w:rsidRPr="001C049F">
      <w:pPr>
        <w:jc w:val="both"/>
        <w:rPr>
          <w:rFonts w:cs="Times New Roman"/>
          <w:szCs w:val="24"/>
        </w:rPr>
      </w:pPr>
    </w:p>
    <w:p w:rsidRDefault="00B9582A" w:rsidP="00B9582A" w:rsidR="00B9582A" w:rsidRPr="001C049F">
      <w:pPr>
        <w:rPr>
          <w:rFonts w:cs="Times New Roman"/>
          <w:szCs w:val="24"/>
        </w:rPr>
      </w:pPr>
    </w:p>
    <w:p w:rsidRDefault="00B9582A" w:rsidP="00B9582A" w:rsidR="00B9582A" w:rsidRPr="001C049F">
      <w:pPr>
        <w:rPr>
          <w:rFonts w:cs="Times New Roman"/>
          <w:szCs w:val="24"/>
        </w:rPr>
      </w:pPr>
    </w:p>
    <w:p w:rsidRDefault="00B9582A" w:rsidP="00B9582A" w:rsidR="00B9582A" w:rsidRPr="001C049F">
      <w:pPr>
        <w:rPr>
          <w:rFonts w:cs="Times New Roman"/>
          <w:szCs w:val="24"/>
        </w:rPr>
      </w:pPr>
    </w:p>
    <w:p w:rsidRDefault="00D43C9F" w:rsidR="008B26D9" w:rsidRPr="001C049F">
      <w:pPr>
        <w:rPr>
          <w:rFonts w:cs="Times New Roman"/>
          <w:szCs w:val="24"/>
        </w:rPr>
      </w:pPr>
    </w:p>
    <w:sectPr w:rsidR="008B26D9" w:rsidRPr="001C049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E25" w:rsidR="00BA6A78">
      <w:r>
        <w:separator/>
      </w:r>
    </w:p>
  </w:endnote>
  <w:endnote w:id="0" w:type="continuationSeparator">
    <w:p w:rsidRDefault="001E3E25" w:rsidR="00BA6A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E25" w:rsidR="00BA6A78">
      <w:r>
        <w:separator/>
      </w:r>
    </w:p>
  </w:footnote>
  <w:footnote w:id="0" w:type="continuationSeparator">
    <w:p w:rsidRDefault="001E3E25" w:rsidR="00BA6A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3E31BE" w:rsidR="00053694">
        <w:pPr>
          <w:pStyle w:val="Zaglavlje"/>
        </w:pPr>
        <w:r>
          <w:fldChar w:fldCharType="begin"/>
        </w:r>
        <w:r>
          <w:instrText>PAGE   \* MERGEFORMAT</w:instrText>
        </w:r>
        <w:r>
          <w:fldChar w:fldCharType="separate"/>
        </w:r>
        <w:r w:rsidR="00D43C9F">
          <w:rPr>
            <w:noProof/>
          </w:rPr>
          <w:t>1</w:t>
        </w:r>
        <w:r>
          <w:fldChar w:fldCharType="end"/>
        </w:r>
        <w:r>
          <w:tab/>
        </w:r>
        <w:r>
          <w:tab/>
        </w:r>
        <w:r w:rsidR="007E085F">
          <w:t>72. St -717/2013-150</w:t>
        </w:r>
      </w:p>
    </w:sdtContent>
  </w:sdt>
  <w:p w:rsidRDefault="00D43C9F"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582A"/>
    <w:rsid w:val="0004626F"/>
    <w:rsid w:val="00104530"/>
    <w:rsid w:val="0011765A"/>
    <w:rsid w:val="001C049F"/>
    <w:rsid w:val="001E3E25"/>
    <w:rsid w:val="002458A3"/>
    <w:rsid w:val="002B6490"/>
    <w:rsid w:val="003122E3"/>
    <w:rsid w:val="0033462C"/>
    <w:rsid w:val="003B3C63"/>
    <w:rsid w:val="003E31BE"/>
    <w:rsid w:val="004C6186"/>
    <w:rsid w:val="005D2C07"/>
    <w:rsid w:val="005E2463"/>
    <w:rsid w:val="006A35A2"/>
    <w:rsid w:val="006A4C11"/>
    <w:rsid w:val="006F3B22"/>
    <w:rsid w:val="00775408"/>
    <w:rsid w:val="00791E1C"/>
    <w:rsid w:val="00796E19"/>
    <w:rsid w:val="007E085F"/>
    <w:rsid w:val="008139B3"/>
    <w:rsid w:val="00913705"/>
    <w:rsid w:val="0095227C"/>
    <w:rsid w:val="00997600"/>
    <w:rsid w:val="009B0795"/>
    <w:rsid w:val="009C2877"/>
    <w:rsid w:val="00B5616A"/>
    <w:rsid w:val="00B9582A"/>
    <w:rsid w:val="00BA6A78"/>
    <w:rsid w:val="00BB72D3"/>
    <w:rsid w:val="00C46375"/>
    <w:rsid w:val="00CE31C1"/>
    <w:rsid w:val="00D43C9F"/>
    <w:rsid w:val="00D520A6"/>
    <w:rsid w:val="00EA1DC8"/>
    <w:rsid w:val="00F465DC"/>
    <w:rsid w:val="00FA4C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582A"/>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9582A"/>
    <w:pPr>
      <w:tabs>
        <w:tab w:pos="4536" w:val="center"/>
        <w:tab w:pos="9072" w:val="right"/>
      </w:tabs>
    </w:pPr>
  </w:style>
  <w:style w:customStyle="true" w:styleId="ZaglavljeChar" w:type="character">
    <w:name w:val="Zaglavlje Char"/>
    <w:basedOn w:val="Zadanifontodlomka"/>
    <w:link w:val="Zaglavlje"/>
    <w:uiPriority w:val="99"/>
    <w:rsid w:val="00B9582A"/>
    <w:rPr>
      <w:rFonts w:hAnsi="Times New Roman" w:ascii="Times New Roman"/>
      <w:sz w:val="24"/>
    </w:rPr>
  </w:style>
  <w:style w:styleId="Podnaslov" w:type="paragraph">
    <w:name w:val="Subtitle"/>
    <w:basedOn w:val="Normal"/>
    <w:link w:val="PodnaslovChar"/>
    <w:qFormat/>
    <w:rsid w:val="00B9582A"/>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B9582A"/>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B9582A"/>
    <w:pPr>
      <w:ind w:left="720"/>
      <w:contextualSpacing/>
    </w:pPr>
  </w:style>
  <w:style w:styleId="Tekstbalonia" w:type="paragraph">
    <w:name w:val="Balloon Text"/>
    <w:basedOn w:val="Normal"/>
    <w:link w:val="TekstbaloniaChar"/>
    <w:uiPriority w:val="99"/>
    <w:semiHidden/>
    <w:unhideWhenUsed/>
    <w:rsid w:val="007E08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085F"/>
    <w:rPr>
      <w:rFonts w:cs="Tahoma" w:hAnsi="Tahoma" w:ascii="Tahoma"/>
      <w:sz w:val="16"/>
      <w:szCs w:val="16"/>
    </w:rPr>
  </w:style>
  <w:style w:styleId="Podnoje" w:type="paragraph">
    <w:name w:val="footer"/>
    <w:basedOn w:val="Normal"/>
    <w:link w:val="PodnojeChar"/>
    <w:uiPriority w:val="99"/>
    <w:unhideWhenUsed/>
    <w:rsid w:val="007E085F"/>
    <w:pPr>
      <w:tabs>
        <w:tab w:pos="4536" w:val="center"/>
        <w:tab w:pos="9072" w:val="right"/>
      </w:tabs>
    </w:pPr>
  </w:style>
  <w:style w:customStyle="true" w:styleId="PodnojeChar" w:type="character">
    <w:name w:val="Podnožje Char"/>
    <w:basedOn w:val="Zadanifontodlomka"/>
    <w:link w:val="Podnoje"/>
    <w:uiPriority w:val="99"/>
    <w:rsid w:val="007E085F"/>
    <w:rPr>
      <w:rFonts w:hAnsi="Times New Roman" w:ascii="Times New Roman"/>
      <w:sz w:val="24"/>
    </w:rPr>
  </w:style>
  <w:style w:styleId="Tekstrezerviranogmjesta" w:type="character">
    <w:name w:val="Placeholder Text"/>
    <w:basedOn w:val="Zadanifontodlomka"/>
    <w:uiPriority w:val="99"/>
    <w:semiHidden/>
    <w:rsid w:val="00997600"/>
    <w:rPr>
      <w:color w:val="808080"/>
      <w:bdr w:space="0" w:sz="0" w:color="auto" w:val="none"/>
      <w:shd w:fill="auto" w:color="auto" w:val="clear"/>
    </w:rPr>
  </w:style>
  <w:style w:customStyle="true" w:styleId="eSPISCCParagraphDefaultFont" w:type="character">
    <w:name w:val="eSPIS_CC_Paragraph Default Font"/>
    <w:basedOn w:val="Zadanifontodlomka"/>
    <w:rsid w:val="009976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7600"/>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76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76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582A"/>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9582A"/>
    <w:pPr>
      <w:tabs>
        <w:tab w:pos="4536" w:val="center"/>
        <w:tab w:pos="9072" w:val="right"/>
      </w:tabs>
    </w:pPr>
  </w:style>
  <w:style w:customStyle="1" w:styleId="ZaglavljeChar" w:type="character">
    <w:name w:val="Zaglavlje Char"/>
    <w:basedOn w:val="Zadanifontodlomka"/>
    <w:link w:val="Zaglavlje"/>
    <w:uiPriority w:val="99"/>
    <w:rsid w:val="00B9582A"/>
    <w:rPr>
      <w:rFonts w:ascii="Times New Roman" w:hAnsi="Times New Roman"/>
      <w:sz w:val="24"/>
    </w:rPr>
  </w:style>
  <w:style w:styleId="Podnaslov" w:type="paragraph">
    <w:name w:val="Subtitle"/>
    <w:basedOn w:val="Normal"/>
    <w:link w:val="PodnaslovChar"/>
    <w:qFormat/>
    <w:rsid w:val="00B9582A"/>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B9582A"/>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B9582A"/>
    <w:pPr>
      <w:ind w:left="720"/>
      <w:contextualSpacing/>
    </w:pPr>
  </w:style>
  <w:style w:styleId="Tekstbalonia" w:type="paragraph">
    <w:name w:val="Balloon Text"/>
    <w:basedOn w:val="Normal"/>
    <w:link w:val="TekstbaloniaChar"/>
    <w:uiPriority w:val="99"/>
    <w:semiHidden/>
    <w:unhideWhenUsed/>
    <w:rsid w:val="007E085F"/>
    <w:rPr>
      <w:rFonts w:ascii="Tahoma" w:cs="Tahoma" w:hAnsi="Tahoma"/>
      <w:sz w:val="16"/>
      <w:szCs w:val="16"/>
    </w:rPr>
  </w:style>
  <w:style w:customStyle="1" w:styleId="TekstbaloniaChar" w:type="character">
    <w:name w:val="Tekst balončića Char"/>
    <w:basedOn w:val="Zadanifontodlomka"/>
    <w:link w:val="Tekstbalonia"/>
    <w:uiPriority w:val="99"/>
    <w:semiHidden/>
    <w:rsid w:val="007E085F"/>
    <w:rPr>
      <w:rFonts w:ascii="Tahoma" w:cs="Tahoma" w:hAnsi="Tahoma"/>
      <w:sz w:val="16"/>
      <w:szCs w:val="16"/>
    </w:rPr>
  </w:style>
  <w:style w:styleId="Podnoje" w:type="paragraph">
    <w:name w:val="footer"/>
    <w:basedOn w:val="Normal"/>
    <w:link w:val="PodnojeChar"/>
    <w:uiPriority w:val="99"/>
    <w:unhideWhenUsed/>
    <w:rsid w:val="007E085F"/>
    <w:pPr>
      <w:tabs>
        <w:tab w:pos="4536" w:val="center"/>
        <w:tab w:pos="9072" w:val="right"/>
      </w:tabs>
    </w:pPr>
  </w:style>
  <w:style w:customStyle="1" w:styleId="PodnojeChar" w:type="character">
    <w:name w:val="Podnožje Char"/>
    <w:basedOn w:val="Zadanifontodlomka"/>
    <w:link w:val="Podnoje"/>
    <w:uiPriority w:val="99"/>
    <w:rsid w:val="007E085F"/>
    <w:rPr>
      <w:rFonts w:ascii="Times New Roman" w:hAnsi="Times New Roman"/>
      <w:sz w:val="24"/>
    </w:rPr>
  </w:style>
  <w:style w:styleId="Tekstrezerviranogmjesta" w:type="character">
    <w:name w:val="Placeholder Text"/>
    <w:basedOn w:val="Zadanifontodlomka"/>
    <w:uiPriority w:val="99"/>
    <w:semiHidden/>
    <w:rsid w:val="00997600"/>
    <w:rPr>
      <w:color w:val="808080"/>
      <w:bdr w:color="auto" w:space="0" w:sz="0" w:val="none"/>
      <w:shd w:color="auto" w:fill="auto" w:val="clear"/>
    </w:rPr>
  </w:style>
  <w:style w:customStyle="1" w:styleId="eSPISCCParagraphDefaultFont" w:type="character">
    <w:name w:val="eSPIS_CC_Paragraph Default Font"/>
    <w:basedOn w:val="Zadanifontodlomka"/>
    <w:rsid w:val="009976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7600"/>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76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76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29953">
      <w:bodyDiv w:val="true"/>
      <w:marLeft w:val="0"/>
      <w:marRight w:val="0"/>
      <w:marTop w:val="0"/>
      <w:marBottom w:val="0"/>
      <w:divBdr>
        <w:top w:space="0" w:sz="0" w:color="auto" w:val="none"/>
        <w:left w:space="0" w:sz="0" w:color="auto" w:val="none"/>
        <w:bottom w:space="0" w:sz="0" w:color="auto" w:val="none"/>
        <w:right w:space="0" w:sz="0" w:color="auto" w:val="none"/>
      </w:divBdr>
    </w:div>
    <w:div w:id="282006567">
      <w:bodyDiv w:val="true"/>
      <w:marLeft w:val="0"/>
      <w:marRight w:val="0"/>
      <w:marTop w:val="0"/>
      <w:marBottom w:val="0"/>
      <w:divBdr>
        <w:top w:space="0" w:sz="0" w:color="auto" w:val="none"/>
        <w:left w:space="0" w:sz="0" w:color="auto" w:val="none"/>
        <w:bottom w:space="0" w:sz="0" w:color="auto" w:val="none"/>
        <w:right w:space="0" w:sz="0" w:color="auto" w:val="none"/>
      </w:divBdr>
      <w:divsChild>
        <w:div w:id="627203552">
          <w:marLeft w:val="0"/>
          <w:marRight w:val="0"/>
          <w:marTop w:val="0"/>
          <w:marBottom w:val="0"/>
          <w:divBdr>
            <w:top w:space="0" w:sz="0" w:color="auto" w:val="none"/>
            <w:left w:space="0" w:sz="0" w:color="auto" w:val="none"/>
            <w:bottom w:space="0" w:sz="0" w:color="auto" w:val="none"/>
            <w:right w:space="0" w:sz="0" w:color="auto" w:val="none"/>
          </w:divBdr>
          <w:divsChild>
            <w:div w:id="1731227246">
              <w:marLeft w:val="0"/>
              <w:marRight w:val="0"/>
              <w:marTop w:val="0"/>
              <w:marBottom w:val="0"/>
              <w:divBdr>
                <w:top w:space="0" w:sz="6" w:color="DDDDDD" w:val="single"/>
                <w:left w:space="0" w:sz="6" w:color="DDDDDD" w:val="single"/>
                <w:bottom w:space="0" w:sz="6" w:color="DDDDDD" w:val="single"/>
                <w:right w:space="0" w:sz="6" w:color="DDDDDD" w:val="single"/>
              </w:divBdr>
              <w:divsChild>
                <w:div w:id="1823766172">
                  <w:marLeft w:val="150"/>
                  <w:marRight w:val="150"/>
                  <w:marTop w:val="0"/>
                  <w:marBottom w:val="150"/>
                  <w:divBdr>
                    <w:top w:space="0" w:sz="0" w:color="auto" w:val="none"/>
                    <w:left w:space="0" w:sz="0" w:color="auto" w:val="none"/>
                    <w:bottom w:space="0" w:sz="0" w:color="auto" w:val="none"/>
                    <w:right w:space="0" w:sz="0" w:color="auto" w:val="none"/>
                  </w:divBdr>
                  <w:divsChild>
                    <w:div w:id="1833066042">
                      <w:marLeft w:val="0"/>
                      <w:marRight w:val="0"/>
                      <w:marTop w:val="0"/>
                      <w:marBottom w:val="0"/>
                      <w:divBdr>
                        <w:top w:space="0" w:sz="0" w:color="auto" w:val="none"/>
                        <w:left w:space="0" w:sz="0" w:color="auto" w:val="none"/>
                        <w:bottom w:space="0" w:sz="0" w:color="auto" w:val="none"/>
                        <w:right w:space="0" w:sz="0" w:color="auto" w:val="none"/>
                      </w:divBdr>
                      <w:divsChild>
                        <w:div w:id="1184006042">
                          <w:marLeft w:val="0"/>
                          <w:marRight w:val="0"/>
                          <w:marTop w:val="0"/>
                          <w:marBottom w:val="0"/>
                          <w:divBdr>
                            <w:top w:space="0" w:sz="0" w:color="auto" w:val="none"/>
                            <w:left w:space="0" w:sz="0" w:color="auto" w:val="none"/>
                            <w:bottom w:space="0" w:sz="0" w:color="auto" w:val="none"/>
                            <w:right w:space="0" w:sz="0" w:color="auto" w:val="none"/>
                          </w:divBdr>
                          <w:divsChild>
                            <w:div w:id="648363458">
                              <w:marLeft w:val="0"/>
                              <w:marRight w:val="0"/>
                              <w:marTop w:val="0"/>
                              <w:marBottom w:val="0"/>
                              <w:divBdr>
                                <w:top w:space="0" w:sz="0" w:color="auto" w:val="none"/>
                                <w:left w:space="0" w:sz="0" w:color="auto" w:val="none"/>
                                <w:bottom w:space="0" w:sz="0" w:color="auto" w:val="none"/>
                                <w:right w:space="0" w:sz="0" w:color="auto" w:val="none"/>
                              </w:divBdr>
                              <w:divsChild>
                                <w:div w:id="1428234940">
                                  <w:marLeft w:val="0"/>
                                  <w:marRight w:val="0"/>
                                  <w:marTop w:val="0"/>
                                  <w:marBottom w:val="0"/>
                                  <w:divBdr>
                                    <w:top w:space="0" w:sz="0" w:color="auto" w:val="none"/>
                                    <w:left w:space="0" w:sz="0" w:color="auto" w:val="none"/>
                                    <w:bottom w:space="0" w:sz="0" w:color="auto" w:val="none"/>
                                    <w:right w:space="0" w:sz="0" w:color="auto" w:val="none"/>
                                  </w:divBdr>
                                  <w:divsChild>
                                    <w:div w:id="984816524">
                                      <w:marLeft w:val="0"/>
                                      <w:marRight w:val="0"/>
                                      <w:marTop w:val="0"/>
                                      <w:marBottom w:val="0"/>
                                      <w:divBdr>
                                        <w:top w:space="0" w:sz="0" w:color="auto" w:val="none"/>
                                        <w:left w:space="0" w:sz="0" w:color="auto" w:val="none"/>
                                        <w:bottom w:space="0" w:sz="0" w:color="auto" w:val="none"/>
                                        <w:right w:space="0" w:sz="0" w:color="auto" w:val="none"/>
                                      </w:divBdr>
                                      <w:divsChild>
                                        <w:div w:id="2824652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57320526">
      <w:bodyDiv w:val="true"/>
      <w:marLeft w:val="0"/>
      <w:marRight w:val="0"/>
      <w:marTop w:val="0"/>
      <w:marBottom w:val="0"/>
      <w:divBdr>
        <w:top w:space="0" w:sz="0" w:color="auto" w:val="none"/>
        <w:left w:space="0" w:sz="0" w:color="auto" w:val="none"/>
        <w:bottom w:space="0" w:sz="0" w:color="auto" w:val="none"/>
        <w:right w:space="0" w:sz="0" w:color="auto" w:val="none"/>
      </w:divBdr>
    </w:div>
    <w:div w:id="889851011">
      <w:bodyDiv w:val="true"/>
      <w:marLeft w:val="0"/>
      <w:marRight w:val="0"/>
      <w:marTop w:val="0"/>
      <w:marBottom w:val="0"/>
      <w:divBdr>
        <w:top w:space="0" w:sz="0" w:color="auto" w:val="none"/>
        <w:left w:space="0" w:sz="0" w:color="auto" w:val="none"/>
        <w:bottom w:space="0" w:sz="0" w:color="auto" w:val="none"/>
        <w:right w:space="0" w:sz="0" w:color="auto" w:val="none"/>
      </w:divBdr>
    </w:div>
    <w:div w:id="16464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Plaza nekretnine d.o.o.</izvorni_sadrzaj>
    <derivirana_varijabla naziv="DomainObject.Primjedba_1">Kupac - Plaza nekretnine d.o.o.</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25. travnja 2019.</izvorni_sadrzaj>
    <derivirana_varijabla naziv="DomainObject.PredzadnjaOdlukaIzPredmeta.DatumDonosenjaOdluke_1">25. travnja 2019.</derivirana_varijabla>
  </DomainObject.PredzadnjaOdlukaIzPredmeta.DatumDonosenjaOdluke>
  <DomainObject.PredzadnjaOdlukaIzPredmeta.Oznaka>
    <izvorni_sadrzaj>St-717/2013-123</izvorni_sadrzaj>
    <derivirana_varijabla naziv="DomainObject.PredzadnjaOdlukaIzPredmeta.Oznaka_1">St-717/2013-123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4245</properties:Words>
  <properties:Characters>22390</properties:Characters>
  <properties:Lines>558</properties:Lines>
  <properties:Paragraphs>226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2019-05-27T11:19:00Z</dcterms:created>
  <dc:creator>Nikola Ribarić</dc:creator>
  <dc:description/>
  <cp:keywords/>
  <cp:lastModifiedBy>Maja Hajtek</cp:lastModifiedBy>
  <dcterms:modified xmlns:xsi="http://www.w3.org/2001/XMLSchema-instance" xsi:type="dcterms:W3CDTF">2019-05-27T11:51:00Z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115-196 etaža GARAŽA KUPAC PLAZA NEKRETNINE 27.5.2019 - 150.docx)</vt:lpwstr>
  </prop:property>
  <prop:property name="CC_coloring" pid="4" fmtid="{D5CDD505-2E9C-101B-9397-08002B2CF9AE}">
    <vt:bool>false</vt:bool>
  </prop:property>
  <prop:property name="BrojStranica" pid="5" fmtid="{D5CDD505-2E9C-101B-9397-08002B2CF9AE}">
    <vt:i4>12</vt:i4>
  </prop:property>
</prop:Properties>
</file>