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bad05d5" w14:textId="bad05d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</w:t>
      </w:r>
      <w:r w:rsidR="007A5C3E">
        <w:rPr>
          <w:sz w:val="22"/>
          <w:szCs w:val="22"/>
        </w:rPr>
        <w:t>258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Pr="00CF7151" w:rsidR="007A5C3E">
        <w:rPr>
          <w:sz w:val="22"/>
          <w:szCs w:val="22"/>
        </w:rPr>
        <w:t xml:space="preserve">TRGOVINA </w:t>
      </w:r>
      <w:proofErr w:type="spellStart"/>
      <w:r w:rsidRPr="00CF7151" w:rsidR="007A5C3E">
        <w:rPr>
          <w:sz w:val="22"/>
          <w:szCs w:val="22"/>
        </w:rPr>
        <w:t>AHMETOVIĆ</w:t>
      </w:r>
      <w:proofErr w:type="spellEnd"/>
      <w:r w:rsidRPr="00CF7151" w:rsidR="007A5C3E">
        <w:rPr>
          <w:sz w:val="22"/>
          <w:szCs w:val="22"/>
        </w:rPr>
        <w:t xml:space="preserve"> društvo s ograničenom odgovornošću za usluge</w:t>
      </w:r>
      <w:r w:rsidR="009D50FF">
        <w:rPr>
          <w:sz w:val="22"/>
          <w:szCs w:val="22"/>
        </w:rPr>
        <w:t>, Odra</w:t>
      </w:r>
      <w:r w:rsidR="007A5C3E">
        <w:rPr>
          <w:sz w:val="22"/>
          <w:szCs w:val="22"/>
        </w:rPr>
        <w:t xml:space="preserve"> (Grad Zagreb), Đačka ulica </w:t>
      </w:r>
      <w:proofErr w:type="spellStart"/>
      <w:r w:rsidR="007A5C3E">
        <w:rPr>
          <w:sz w:val="22"/>
          <w:szCs w:val="22"/>
        </w:rPr>
        <w:t>60</w:t>
      </w:r>
      <w:proofErr w:type="spellEnd"/>
      <w:r w:rsidRPr="00054EBD" w:rsidR="007A5C3E">
        <w:rPr>
          <w:sz w:val="22"/>
          <w:szCs w:val="22"/>
        </w:rPr>
        <w:t xml:space="preserve">, </w:t>
      </w:r>
      <w:proofErr w:type="spellStart"/>
      <w:r w:rsidRPr="00054EBD" w:rsidR="007A5C3E">
        <w:rPr>
          <w:sz w:val="22"/>
          <w:szCs w:val="22"/>
        </w:rPr>
        <w:t>OIB</w:t>
      </w:r>
      <w:proofErr w:type="spellEnd"/>
      <w:r w:rsidRPr="00054EBD" w:rsidR="007A5C3E">
        <w:rPr>
          <w:sz w:val="22"/>
          <w:szCs w:val="22"/>
        </w:rPr>
        <w:t xml:space="preserve">: </w:t>
      </w:r>
      <w:proofErr w:type="spellStart"/>
      <w:r w:rsidRPr="00CF7151" w:rsidR="007A5C3E">
        <w:rPr>
          <w:sz w:val="22"/>
          <w:szCs w:val="22"/>
        </w:rPr>
        <w:t>39094550690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r w:rsidRPr="00CF7151" w:rsidR="007A5C3E">
        <w:rPr>
          <w:sz w:val="22"/>
          <w:szCs w:val="22"/>
        </w:rPr>
        <w:t xml:space="preserve">TRGOVINA </w:t>
      </w:r>
      <w:proofErr w:type="spellStart"/>
      <w:r w:rsidRPr="00CF7151" w:rsidR="007A5C3E">
        <w:rPr>
          <w:sz w:val="22"/>
          <w:szCs w:val="22"/>
        </w:rPr>
        <w:t>AHMETOVIĆ</w:t>
      </w:r>
      <w:proofErr w:type="spellEnd"/>
      <w:r w:rsidRPr="00CF7151" w:rsidR="007A5C3E">
        <w:rPr>
          <w:sz w:val="22"/>
          <w:szCs w:val="22"/>
        </w:rPr>
        <w:t xml:space="preserve"> društvo s ograničenom odgovornošću za usluge</w:t>
      </w:r>
      <w:r w:rsidR="009D50FF">
        <w:rPr>
          <w:sz w:val="22"/>
          <w:szCs w:val="22"/>
        </w:rPr>
        <w:t>, Odra</w:t>
      </w:r>
      <w:r w:rsidR="007A5C3E">
        <w:rPr>
          <w:sz w:val="22"/>
          <w:szCs w:val="22"/>
        </w:rPr>
        <w:t xml:space="preserve"> (Grad Zagreb), Đačka ulica </w:t>
      </w:r>
      <w:proofErr w:type="spellStart"/>
      <w:r w:rsidR="007A5C3E">
        <w:rPr>
          <w:sz w:val="22"/>
          <w:szCs w:val="22"/>
        </w:rPr>
        <w:t>60</w:t>
      </w:r>
      <w:proofErr w:type="spellEnd"/>
      <w:r w:rsidRPr="00054EBD" w:rsidR="007A5C3E">
        <w:rPr>
          <w:sz w:val="22"/>
          <w:szCs w:val="22"/>
        </w:rPr>
        <w:t xml:space="preserve">, </w:t>
      </w:r>
      <w:proofErr w:type="spellStart"/>
      <w:r w:rsidRPr="00054EBD" w:rsidR="007A5C3E">
        <w:rPr>
          <w:sz w:val="22"/>
          <w:szCs w:val="22"/>
        </w:rPr>
        <w:t>OIB</w:t>
      </w:r>
      <w:proofErr w:type="spellEnd"/>
      <w:r w:rsidRPr="00054EBD" w:rsidR="007A5C3E">
        <w:rPr>
          <w:sz w:val="22"/>
          <w:szCs w:val="22"/>
        </w:rPr>
        <w:t xml:space="preserve">: </w:t>
      </w:r>
      <w:proofErr w:type="spellStart"/>
      <w:r w:rsidRPr="00CF7151" w:rsidR="007A5C3E">
        <w:rPr>
          <w:sz w:val="22"/>
          <w:szCs w:val="22"/>
        </w:rPr>
        <w:t>39094550690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7A5C3E">
        <w:rPr>
          <w:sz w:val="22"/>
          <w:szCs w:val="22"/>
        </w:rPr>
        <w:t>28.743,46</w:t>
      </w:r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B0CE4"/>
    <w:rsid w:val="003A45A3"/>
    <w:rsid w:val="003B7A9B"/>
    <w:rsid w:val="004400A2"/>
    <w:rsid w:val="005C7353"/>
    <w:rsid w:val="006619AB"/>
    <w:rsid w:val="006727FF"/>
    <w:rsid w:val="007A5C3E"/>
    <w:rsid w:val="00953A52"/>
    <w:rsid w:val="00971BC9"/>
    <w:rsid w:val="00977768"/>
    <w:rsid w:val="009C66C4"/>
    <w:rsid w:val="009D2540"/>
    <w:rsid w:val="009D50FF"/>
    <w:rsid w:val="009F2588"/>
    <w:rsid w:val="00A15CA5"/>
    <w:rsid w:val="00A637FA"/>
    <w:rsid w:val="00A915EF"/>
    <w:rsid w:val="00AF46C3"/>
    <w:rsid w:val="00B40426"/>
    <w:rsid w:val="00B56AB6"/>
    <w:rsid w:val="00BD3913"/>
    <w:rsid w:val="00CB76D0"/>
    <w:rsid w:val="00CC29D3"/>
    <w:rsid w:val="00CF54F6"/>
    <w:rsid w:val="00D112DD"/>
    <w:rsid w:val="00D26B6D"/>
    <w:rsid w:val="00D7019D"/>
    <w:rsid w:val="00DA4178"/>
    <w:rsid w:val="00DD4BC3"/>
    <w:rsid w:val="00DF11A4"/>
    <w:rsid w:val="00DF29E0"/>
    <w:rsid w:val="00F6685A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727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27FF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27FF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27FF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27FF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7F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7F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7F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7F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St-1258/2019-5</izvorni_sadrzaj>
    <derivirana_varijabla naziv="DomainObject.Oznaka_1">St-1258/2019-5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St-1258/2019</izvorni_sadrzaj>
    <derivirana_varijabla naziv="DomainObject.Predmet.OznakaBroj_1">St-1258/2019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AHMETOVIĆ d.o.o. zastupanog po punomoćniku Muharem Ahmetović</izvorni_sadrzaj>
    <derivirana_varijabla naziv="DomainObject.Predmet.ProtustrankaFormated_1">  TRGOVINA AHMETOVIĆ d.o.o. zastupanog po punomoćniku Muharem Ahmetović</derivirana_varijabla>
  </DomainObject.Predmet.ProtustrankaFormated>
  <DomainObject.Predmet.ProtustrankaFormatedOIB>
    <izvorni_sadrzaj>  TRGOVINA AHMETOVIĆ d.o.o., OIB 39094550690 zastupanog po punomoćniku Muharem Ahmetović</izvorni_sadrzaj>
    <derivirana_varijabla naziv="DomainObject.Predmet.ProtustrankaFormatedOIB_1">  TRGOVINA AHMETOVIĆ d.o.o., OIB 39094550690 zastupanog po punomoćniku Muharem Ahmetović</derivirana_varijabla>
  </DomainObject.Predmet.ProtustrankaFormatedOIB>
  <DomainObject.Predmet.ProtustrankaFormatedWithAdress>
    <izvorni_sadrzaj> TRGOVINA AHMETOVIĆ d.o.o., Đačka ulica 60, 10020 Odra zastupanog po punomoćniku Muharem Ahmetović</izvorni_sadrzaj>
    <derivirana_varijabla naziv="DomainObject.Predmet.ProtustrankaFormatedWithAdress_1"> TRGOVINA AHMETOVIĆ d.o.o., Đačka ulica 60, 10020 Odra zastupanog po punomoćniku Muharem Ahmetović</derivirana_varijabla>
  </DomainObject.Predmet.ProtustrankaFormatedWithAdress>
  <DomainObject.Predmet.ProtustrankaFormatedWithAdressOIB>
    <izvorni_sadrzaj> TRGOVINA AHMETOVIĆ d.o.o., OIB 39094550690, Đačka ulica 60, 10020 Odra zastupanog po punomoćniku Muharem Ahmetović</izvorni_sadrzaj>
    <derivirana_varijabla naziv="DomainObject.Predmet.ProtustrankaFormatedWithAdressOIB_1"> TRGOVINA AHMETOVIĆ d.o.o., OIB 39094550690, Đačka ulica 60, 10020 Odra zastupanog po punomoćniku Muharem Ahmetović</derivirana_varijabla>
  </DomainObject.Predmet.ProtustrankaFormatedWithAdressOIB>
  <DomainObject.Predmet.ProtustrankaWithAdress>
    <izvorni_sadrzaj>TRGOVINA AHMETOVIĆ d.o.o. Đačka ulica 60, 10020 Odra</izvorni_sadrzaj>
    <derivirana_varijabla naziv="DomainObject.Predmet.ProtustrankaWithAdress_1">TRGOVINA AHMETOVIĆ d.o.o. Đačka ulica 60, 10020 Odra</derivirana_varijabla>
  </DomainObject.Predmet.ProtustrankaWithAdress>
  <DomainObject.Predmet.ProtustrankaWithAdressOIB>
    <izvorni_sadrzaj>TRGOVINA AHMETOVIĆ d.o.o., OIB 39094550690, Đačka ulica 60, 10020 Odra</izvorni_sadrzaj>
    <derivirana_varijabla naziv="DomainObject.Predmet.ProtustrankaWithAdressOIB_1">TRGOVINA AHMETOVIĆ d.o.o., OIB 39094550690, Đačka ulica 60, 10020 Odra</derivirana_varijabla>
  </DomainObject.Predmet.ProtustrankaWithAdressOIB>
  <DomainObject.Predmet.ProtustrankaNazivFormated>
    <izvorni_sadrzaj>TRGOVINA AHMETOVIĆ d.o.o.</izvorni_sadrzaj>
    <derivirana_varijabla naziv="DomainObject.Predmet.ProtustrankaNazivFormated_1">TRGOVINA AHMETOVIĆ d.o.o.</derivirana_varijabla>
  </DomainObject.Predmet.ProtustrankaNazivFormated>
  <DomainObject.Predmet.ProtustrankaNazivFormatedOIB>
    <izvorni_sadrzaj>TRGOVINA AHMETOVIĆ d.o.o., OIB 39094550690</izvorni_sadrzaj>
    <derivirana_varijabla naziv="DomainObject.Predmet.ProtustrankaNazivFormatedOIB_1">TRGOVINA AHMETOVIĆ d.o.o., OIB 39094550690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TRGOVINA AHMETOVIĆ d.o.o. zastupanog po punomoćniku Muharem Ahmetović</item>
    </izvorni_sadrzaj>
    <derivirana_varijabla naziv="DomainObject.Predmet.ProtuStrankaListFormated_1">
      <item>TRGOVINA AHMETOVIĆ d.o.o. zastupanog po punomoćniku Muharem Ahmetović</item>
    </derivirana_varijabla>
  </DomainObject.Predmet.ProtuStrankaListFormated>
  <DomainObject.Predmet.ProtuStrankaListFormatedOIB>
    <izvorni_sadrzaj>
      <item>TRGOVINA AHMETOVIĆ d.o.o., OIB 39094550690 zastupanog po punomoćniku Muharem Ahmetović</item>
    </izvorni_sadrzaj>
    <derivirana_varijabla naziv="DomainObject.Predmet.ProtuStrankaListFormatedOIB_1">
      <item>TRGOVINA AHMETOVIĆ d.o.o., OIB 39094550690 zastupanog po punomoćniku Muharem Ahmetović</item>
    </derivirana_varijabla>
  </DomainObject.Predmet.ProtuStrankaListFormatedOIB>
  <DomainObject.Predmet.ProtuStrankaListFormatedWithAdress>
    <izvorni_sadrzaj>
      <item>TRGOVINA AHMETOVIĆ d.o.o., Đačka ulica 60, 10020 Odra zastupanog po punomoćniku Muharem Ahmetović</item>
    </izvorni_sadrzaj>
    <derivirana_varijabla naziv="DomainObject.Predmet.ProtuStrankaListFormatedWithAdress_1">
      <item>TRGOVINA AHMETOVIĆ d.o.o., Đačka ulica 60, 10020 Odra zastupanog po punomoćniku Muharem Ahmetović</item>
    </derivirana_varijabla>
  </DomainObject.Predmet.ProtuStrankaListFormatedWithAdress>
  <DomainObject.Predmet.ProtuStrankaListFormatedWithAdressOIB>
    <izvorni_sadrzaj>
      <item>TRGOVINA AHMETOVIĆ d.o.o., OIB 39094550690, Đačka ulica 60, 10020 Odra zastupanog po punomoćniku Muharem Ahmetović</item>
    </izvorni_sadrzaj>
    <derivirana_varijabla naziv="DomainObject.Predmet.ProtuStrankaListFormatedWithAdressOIB_1">
      <item>TRGOVINA AHMETOVIĆ d.o.o., OIB 39094550690, Đačka ulica 60, 10020 Odra zastupanog po punomoćniku Muharem Ahmetović</item>
    </derivirana_varijabla>
  </DomainObject.Predmet.ProtuStrankaListFormatedWithAdressOIB>
  <DomainObject.Predmet.ProtuStrankaListNazivFormated>
    <izvorni_sadrzaj>
      <item>TRGOVINA AHMETOVIĆ d.o.o.</item>
    </izvorni_sadrzaj>
    <derivirana_varijabla naziv="DomainObject.Predmet.ProtuStrankaListNazivFormated_1">
      <item>TRGOVINA AHMETOVIĆ d.o.o.</item>
    </derivirana_varijabla>
  </DomainObject.Predmet.ProtuStrankaListNazivFormated>
  <DomainObject.Predmet.ProtuStrankaListNazivFormatedOIB>
    <izvorni_sadrzaj>
      <item>TRGOVINA AHMETOVIĆ d.o.o., OIB 39094550690</item>
    </izvorni_sadrzaj>
    <derivirana_varijabla naziv="DomainObject.Predmet.ProtuStrankaListNazivFormatedOIB_1">
      <item>TRGOVINA AHMETOVIĆ d.o.o., OIB 39094550690</item>
    </derivirana_varijabla>
  </DomainObject.Predmet.ProtuStrankaListNazivFormatedOIB>
  <DomainObject.Predmet.OstaliListFormated>
    <izvorni_sadrzaj>
      <item>HRVATSKI ZAVOD ZA MIROVINSKO OSIGURANJE</item>
      <item>Muharem Ahmetović punomoćnik sudionika u postupku TRGOVINA AHMETOVIĆ d.o.o.</item>
    </izvorni_sadrzaj>
    <derivirana_varijabla naziv="DomainObject.Predmet.OstaliListFormated_1">
      <item>HRVATSKI ZAVOD ZA MIROVINSKO OSIGURANJE</item>
      <item>Muharem Ahmetović punomoćnik sudionika u postupku TRGOVINA AHMETOVIĆ d.o.o.</item>
    </derivirana_varijabla>
  </DomainObject.Predmet.OstaliListFormated>
  <DomainObject.Predmet.OstaliListFormatedOIB>
    <izvorni_sadrzaj>
      <item>HRVATSKI ZAVOD ZA MIROVINSKO OSIGURANJE, OIB 84397956623</item>
      <item>Muharem Ahmetović, OIB 56786673591 punomoćnik sudionika u postupku TRGOVINA AHMETOVIĆ d.o.o.</item>
    </izvorni_sadrzaj>
    <derivirana_varijabla naziv="DomainObject.Predmet.OstaliListFormatedOIB_1">
      <item>HRVATSKI ZAVOD ZA MIROVINSKO OSIGURANJE, OIB 84397956623</item>
      <item>Muharem Ahmetović, OIB 56786673591 punomoćnik sudionika u postupku TRGOVINA AHMETOVIĆ d.o.o.</item>
    </derivirana_varijabla>
  </DomainObject.Predmet.OstaliListFormatedOIB>
  <DomainObject.Predmet.OstaliListFormatedWithAdress>
    <izvorni_sadrzaj>
      <item>HRVATSKI ZAVOD ZA MIROVINSKO OSIGURANJE, Trpimirova 4, 10000 Zagreb</item>
      <item>Muharem Ahmetović, Semberska 37, Janja punomoćnik sudionika u postupku TRGOVINA AHMETOVIĆ d.o.o.</item>
    </izvorni_sadrzaj>
    <derivirana_varijabla naziv="DomainObject.Predmet.OstaliListFormatedWithAdress_1">
      <item>HRVATSKI ZAVOD ZA MIROVINSKO OSIGURANJE, Trpimirova 4, 10000 Zagreb</item>
      <item>Muharem Ahmetović, Semberska 37, Janja punomoćnik sudionika u postupku TRGOVINA AHMETOVIĆ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Muharem Ahmetović, OIB 56786673591, Semberska 37, Janja punomoćnik sudionika u postupku TRGOVINA AHMETOVIĆ d.o.o.</item>
    </izvorni_sadrzaj>
    <derivirana_varijabla naziv="DomainObject.Predmet.OstaliListFormatedWithAdressOIB_1">
      <item>HRVATSKI ZAVOD ZA MIROVINSKO OSIGURANJE, OIB 84397956623, Trpimirova 4, 10000 Zagreb</item>
      <item>Muharem Ahmetović, OIB 56786673591, Semberska 37, Janja punomoćnik sudionika u postupku TRGOVINA AHMETOVIĆ d.o.o.</item>
    </derivirana_varijabla>
  </DomainObject.Predmet.OstaliListFormatedWithAdressOIB>
  <DomainObject.Predmet.OstaliListNazivFormated>
    <izvorni_sadrzaj>
      <item>HRVATSKI ZAVOD ZA MIROVINSKO OSIGURANJE</item>
      <item>Muharem Ahmetović</item>
    </izvorni_sadrzaj>
    <derivirana_varijabla naziv="DomainObject.Predmet.OstaliListNazivFormated_1">
      <item>HRVATSKI ZAVOD ZA MIROVINSKO OSIGURANJE</item>
      <item>Muharem Ahmetović</item>
    </derivirana_varijabla>
  </DomainObject.Predmet.OstaliListNazivFormated>
  <DomainObject.Predmet.OstaliListNazivFormatedOIB>
    <izvorni_sadrzaj>
      <item>HRVATSKI ZAVOD ZA MIROVINSKO OSIGURANJE, OIB 84397956623</item>
      <item>Muharem Ahmetović, OIB 56786673591</item>
    </izvorni_sadrzaj>
    <derivirana_varijabla naziv="DomainObject.Predmet.OstaliListNazivFormatedOIB_1">
      <item>HRVATSKI ZAVOD ZA MIROVINSKO OSIGURANJE, OIB 84397956623</item>
      <item>Muharem Ahmetović, OIB 56786673591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St-1258/2019-5</izvorni_sadrzaj>
    <derivirana_varijabla naziv="DomainObject.PoslovniBrojDokumenta_1">St-1258/2019-5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TRGOVINA AHMETOVIĆ d.o.o.</izvorni_sadrzaj>
    <derivirana_varijabla naziv="DomainObject.Predmet.ProtustrankaIDrugi_1">TRGOVINA AHMETOVIĆ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TRGOVINA AHMETOVIĆ d.o.o., OIB 39094550690, Đačka ulica 60, 10020 Odra</izvorni_sadrzaj>
    <derivirana_varijabla naziv="DomainObject.Predmet.ProtustrankaIDrugiAdressOIB_1">TRGOVINA AHMETOVIĆ d.o.o., OIB 39094550690, Đačka ulica 60, 10020 Odra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AHMETOVIĆ d.o.o.</item>
      <item>FINANCIJSKA AGENCIJA, RC Zagreb</item>
      <item>HRVATSKI ZAVOD ZA MIROVINSKO OSIGURANJE</item>
      <item>Muharem Ahmetović</item>
    </izvorni_sadrzaj>
    <derivirana_varijabla naziv="DomainObject.Predmet.SudioniciListNaziv_1">
      <item>TRGOVINA AHMETOVIĆ d.o.o.</item>
      <item>FINANCIJSKA AGENCIJA, RC Zagreb</item>
      <item>HRVATSKI ZAVOD ZA MIROVINSKO OSIGURANJE</item>
      <item>Muharem Ahmetović</item>
    </derivirana_varijabla>
  </DomainObject.Predmet.SudioniciListNaziv>
  <DomainObject.Predmet.SudioniciListAdressOIB>
    <izvorni_sadrzaj>
      <item>TRGOVINA AHMETOVIĆ d.o.o., OIB 39094550690, Đačka ulica 60,10020 Odra</item>
      <item>FINANCIJSKA AGENCIJA, RC Zagreb, OIB 85821130368, Trg svibanjskih žrtava 1995. 1,10000 Zagreb</item>
      <item>HRVATSKI ZAVOD ZA MIROVINSKO OSIGURANJE, OIB 84397956623, Trpimirova 4,10000 Zagreb</item>
      <item>Muharem Ahmetović, OIB 56786673591, Semberska 37,Janja</item>
    </izvorni_sadrzaj>
    <derivirana_varijabla naziv="DomainObject.Predmet.SudioniciListAdressOIB_1">
      <item>TRGOVINA AHMETOVIĆ d.o.o., OIB 39094550690, Đačka ulica 60,10020 Odra</item>
      <item>FINANCIJSKA AGENCIJA, RC Zagreb, OIB 85821130368, Trg svibanjskih žrtava 1995. 1,10000 Zagreb</item>
      <item>HRVATSKI ZAVOD ZA MIROVINSKO OSIGURANJE, OIB 84397956623, Trpimirova 4,10000 Zagreb</item>
      <item>Muharem Ahmetović, OIB 56786673591, Semberska 37,Janja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39094550690</item>
      <item>, OIB 85821130368</item>
      <item>, OIB 84397956623</item>
      <item>, OIB 56786673591</item>
    </izvorni_sadrzaj>
    <derivirana_varijabla naziv="DomainObject.Predmet.SudioniciListNazivOIB_1">
      <item>, OIB 39094550690</item>
      <item>, OIB 85821130368</item>
      <item>, OIB 84397956623</item>
      <item>, OIB 56786673591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St-1258/2019-4</izvorni_sadrzaj>
    <derivirana_varijabla naziv="DomainObject.PredzadnjaOdlukaIzPredmeta.Oznaka_1">St-1258/2019-4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279</properties:Words>
  <properties:Characters>1550</properties:Characters>
  <properties:Lines>47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2019-08-12T09:09:00Z</dcterms:created>
  <dc:creator>Kristina Bujanić</dc:creator>
  <cp:lastModifiedBy>Kristina Bujanić</cp:lastModifiedBy>
  <cp:lastPrinted>2019-08-12T08:37:00Z</cp:lastPrinted>
  <dcterms:modified xmlns:xsi="http://www.w3.org/2001/XMLSchema-instance" xsi:type="dcterms:W3CDTF">2019-08-12T09:26:00Z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St-1258/2019-5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