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5c2a" w14:paraId="dd25c2a" w:rsidRDefault="00B81090" w:rsidP="00EA515A" w:rsidR="00B8109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E33A1D">
        <w:rPr>
          <w:rFonts w:hAnsi="Times New Roman" w:ascii="Times New Roman"/>
        </w:rPr>
        <w:t>1437/13-68</w:t>
      </w:r>
    </w:p>
    <w:p w:rsidRDefault="00EA515A" w:rsidP="00B81090" w:rsidR="00EA515A" w:rsidRPr="004A7FFC">
      <w:pPr>
        <w:rPr>
          <w:rFonts w:hAnsi="Times New Roman" w:ascii="Times New Roman"/>
        </w:rPr>
      </w:pPr>
    </w:p>
    <w:p w:rsidRDefault="007A5E7A" w:rsidP="00B81090" w:rsidR="00EA515A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661B25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661B25">
        <w:rPr>
          <w:rFonts w:hAnsi="Times New Roman" w:ascii="Times New Roman"/>
          <w:szCs w:val="24"/>
        </w:rPr>
        <w:t>Trg hrvatskih branitelja 1/II</w:t>
      </w:r>
    </w:p>
    <w:p w:rsidRDefault="00EA515A" w:rsidP="00B81090" w:rsidR="00EA515A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>Trgovački sud u Zagrebu, Stalna služba</w:t>
      </w:r>
      <w:r w:rsidR="00661B25">
        <w:rPr>
          <w:rFonts w:hAnsi="Times New Roman" w:ascii="Times New Roman"/>
          <w:szCs w:val="24"/>
        </w:rPr>
        <w:t xml:space="preserve"> u Karlovcu</w:t>
      </w:r>
      <w:r w:rsidRPr="0099445A">
        <w:rPr>
          <w:rFonts w:hAnsi="Times New Roman" w:ascii="Times New Roman"/>
          <w:szCs w:val="24"/>
        </w:rPr>
        <w:t xml:space="preserve">, po sucu Vesni Fundurulić Perišin, u stečajnom postupku nad dužnikom </w:t>
      </w:r>
      <w:r w:rsidR="00A87F89" w:rsidRPr="00A87F89">
        <w:rPr>
          <w:rFonts w:hAnsi="Times New Roman" w:ascii="Times New Roman"/>
          <w:szCs w:val="24"/>
        </w:rPr>
        <w:t>WEB-INFO d.o.o. u stečaju, Zagreb, Miramarska 107, OIB: 05960268933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A87F89">
        <w:rPr>
          <w:rFonts w:hAnsi="Times New Roman" w:ascii="Times New Roman"/>
          <w:szCs w:val="24"/>
        </w:rPr>
        <w:t>21. studenog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440575">
        <w:rPr>
          <w:rFonts w:hAnsi="Times New Roman" w:ascii="Times New Roman"/>
          <w:szCs w:val="24"/>
        </w:rPr>
        <w:t>8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A87F89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Određuje se upis stečajne mase iza dužnika </w:t>
      </w:r>
      <w:r w:rsidR="00A87F89" w:rsidRPr="00A87F89">
        <w:rPr>
          <w:rFonts w:hAnsi="Times New Roman" w:ascii="Times New Roman"/>
          <w:szCs w:val="24"/>
        </w:rPr>
        <w:t>WEB-INFO d.o.o. u stečaju, Zagreb, Miramarska 107, OIB: 05960268933</w:t>
      </w:r>
      <w:r w:rsidRPr="00134089">
        <w:rPr>
          <w:rFonts w:hAnsi="Times New Roman" w:ascii="Times New Roman"/>
          <w:szCs w:val="24"/>
        </w:rPr>
        <w:t>, u sudski reg</w:t>
      </w:r>
      <w:r w:rsidR="004A1A0E" w:rsidRPr="00134089">
        <w:rPr>
          <w:rFonts w:hAnsi="Times New Roman" w:ascii="Times New Roman"/>
          <w:szCs w:val="24"/>
        </w:rPr>
        <w:t>istar Trgovačkog suda u Zagrebu.</w:t>
      </w:r>
      <w:r w:rsidRPr="00134089"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504F24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>Sjedište stečajne mase je na adresi stečajnog upravitelja</w:t>
      </w:r>
      <w:r w:rsidRPr="00127306">
        <w:t xml:space="preserve"> </w:t>
      </w:r>
      <w:r w:rsidR="00504F24">
        <w:rPr>
          <w:rFonts w:hAnsi="Times New Roman" w:ascii="Times New Roman"/>
          <w:szCs w:val="24"/>
        </w:rPr>
        <w:t>Zagreb</w:t>
      </w:r>
      <w:r w:rsidR="00C351C9" w:rsidRPr="00C351C9">
        <w:rPr>
          <w:rFonts w:hAnsi="Times New Roman" w:ascii="Times New Roman"/>
          <w:szCs w:val="24"/>
        </w:rPr>
        <w:t xml:space="preserve">, </w:t>
      </w:r>
      <w:r w:rsidR="00504F24" w:rsidRPr="00504F24">
        <w:rPr>
          <w:rFonts w:hAnsi="Times New Roman" w:ascii="Times New Roman"/>
          <w:szCs w:val="24"/>
        </w:rPr>
        <w:t>Klenovac 5</w:t>
      </w:r>
      <w:r w:rsidRPr="00134089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504F24" w:rsidR="00127306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Za stečajnog upravitelja stečajne mase imenuje se </w:t>
      </w:r>
      <w:r w:rsidR="00504F24" w:rsidRPr="00504F24">
        <w:rPr>
          <w:rFonts w:hAnsi="Times New Roman" w:ascii="Times New Roman"/>
          <w:szCs w:val="24"/>
        </w:rPr>
        <w:t>Sandra Gregorić Jelinek, Zagreb, Klenovac 5, OIB 76527594917</w:t>
      </w:r>
      <w:r w:rsidR="002F7A22" w:rsidRPr="00134089">
        <w:rPr>
          <w:rFonts w:hAnsi="Times New Roman" w:ascii="Times New Roman"/>
          <w:szCs w:val="24"/>
        </w:rPr>
        <w:t>.</w:t>
      </w:r>
    </w:p>
    <w:p w:rsidRDefault="00EA515A" w:rsidP="00134089" w:rsidR="00EA515A" w:rsidRPr="00134089">
      <w:pPr>
        <w:jc w:val="both"/>
        <w:rPr>
          <w:rFonts w:hAnsi="Times New Roman" w:ascii="Times New Roman"/>
          <w:szCs w:val="24"/>
        </w:rPr>
      </w:pP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869CF" w:rsidP="008B792F" w:rsidR="00B869CF" w:rsidRPr="00B869CF">
      <w:pPr>
        <w:ind w:firstLine="720"/>
        <w:jc w:val="both"/>
        <w:rPr>
          <w:rFonts w:hAnsi="Times New Roman" w:ascii="Times New Roman"/>
          <w:szCs w:val="24"/>
        </w:rPr>
      </w:pPr>
      <w:r w:rsidRPr="00B869CF">
        <w:rPr>
          <w:rFonts w:hAnsi="Times New Roman" w:ascii="Times New Roman"/>
          <w:szCs w:val="24"/>
        </w:rPr>
        <w:t>Rješenjem ovog suda poslovni broj St-</w:t>
      </w:r>
      <w:r w:rsidR="00504F24">
        <w:rPr>
          <w:rFonts w:hAnsi="Times New Roman" w:ascii="Times New Roman"/>
          <w:szCs w:val="24"/>
        </w:rPr>
        <w:t>1437/13-64</w:t>
      </w:r>
      <w:r w:rsidR="00EA515A">
        <w:rPr>
          <w:rFonts w:hAnsi="Times New Roman" w:ascii="Times New Roman"/>
          <w:szCs w:val="24"/>
        </w:rPr>
        <w:t xml:space="preserve"> od </w:t>
      </w:r>
      <w:r w:rsidR="00504F24">
        <w:rPr>
          <w:rFonts w:hAnsi="Times New Roman" w:ascii="Times New Roman"/>
          <w:szCs w:val="24"/>
        </w:rPr>
        <w:t>27. kolovoza</w:t>
      </w:r>
      <w:r w:rsidR="008B792F">
        <w:rPr>
          <w:rFonts w:hAnsi="Times New Roman" w:ascii="Times New Roman"/>
          <w:szCs w:val="24"/>
        </w:rPr>
        <w:t xml:space="preserve"> 201</w:t>
      </w:r>
      <w:r w:rsidR="00850496">
        <w:rPr>
          <w:rFonts w:hAnsi="Times New Roman" w:ascii="Times New Roman"/>
          <w:szCs w:val="24"/>
        </w:rPr>
        <w:t>7</w:t>
      </w:r>
      <w:r w:rsidRPr="00B869CF">
        <w:rPr>
          <w:rFonts w:hAnsi="Times New Roman" w:ascii="Times New Roman"/>
          <w:szCs w:val="24"/>
        </w:rPr>
        <w:t>.</w:t>
      </w:r>
      <w:r w:rsidR="00850496">
        <w:rPr>
          <w:rFonts w:hAnsi="Times New Roman" w:ascii="Times New Roman"/>
          <w:szCs w:val="24"/>
        </w:rPr>
        <w:t xml:space="preserve"> zaključen </w:t>
      </w:r>
      <w:r w:rsidR="00504F24">
        <w:rPr>
          <w:rFonts w:hAnsi="Times New Roman" w:ascii="Times New Roman"/>
          <w:szCs w:val="24"/>
        </w:rPr>
        <w:t>je</w:t>
      </w:r>
      <w:r w:rsidR="00EA515A">
        <w:rPr>
          <w:rFonts w:hAnsi="Times New Roman" w:ascii="Times New Roman"/>
          <w:szCs w:val="24"/>
        </w:rPr>
        <w:t xml:space="preserve"> </w:t>
      </w:r>
      <w:r w:rsidRPr="00B869CF">
        <w:rPr>
          <w:rFonts w:hAnsi="Times New Roman" w:ascii="Times New Roman"/>
          <w:szCs w:val="24"/>
        </w:rPr>
        <w:t xml:space="preserve">stečajni postupak nad dužnikom </w:t>
      </w:r>
      <w:r w:rsidR="00A87F89" w:rsidRPr="00A87F89">
        <w:rPr>
          <w:rFonts w:hAnsi="Times New Roman" w:ascii="Times New Roman"/>
          <w:szCs w:val="24"/>
        </w:rPr>
        <w:t>WEB-INFO d.o.o. u stečaju, Zagreb, Miramarska 107, OIB: 05960268933</w:t>
      </w:r>
      <w:r w:rsidRPr="00B869CF">
        <w:rPr>
          <w:rFonts w:hAnsi="Times New Roman" w:ascii="Times New Roman"/>
          <w:szCs w:val="24"/>
        </w:rPr>
        <w:t xml:space="preserve">, temeljem odredbe čl. </w:t>
      </w:r>
      <w:r w:rsidR="00504F24">
        <w:rPr>
          <w:rFonts w:hAnsi="Times New Roman" w:ascii="Times New Roman"/>
          <w:szCs w:val="24"/>
        </w:rPr>
        <w:t>203</w:t>
      </w:r>
      <w:r w:rsidRPr="00B869CF">
        <w:rPr>
          <w:rFonts w:hAnsi="Times New Roman" w:ascii="Times New Roman"/>
          <w:szCs w:val="24"/>
        </w:rPr>
        <w:t xml:space="preserve">. Stečajnog zakona </w:t>
      </w:r>
      <w:r w:rsidR="00EA515A" w:rsidRPr="00EA515A">
        <w:rPr>
          <w:rFonts w:hAnsi="Times New Roman" w:ascii="Times New Roman"/>
          <w:szCs w:val="24"/>
        </w:rPr>
        <w:t>("Narodne novine" broj 44/96, 29/99, 129/00, 123/03, 82/06, 116/10, 25/12, 133/12, 45/13)</w:t>
      </w:r>
      <w:r w:rsidR="00EA515A">
        <w:rPr>
          <w:rFonts w:hAnsi="Times New Roman" w:ascii="Times New Roman"/>
          <w:szCs w:val="24"/>
        </w:rPr>
        <w:t>.</w:t>
      </w:r>
    </w:p>
    <w:p w:rsidRDefault="00B869CF" w:rsidP="00B869CF" w:rsidR="00B869CF" w:rsidRPr="00B869CF">
      <w:pPr>
        <w:jc w:val="both"/>
        <w:rPr>
          <w:rFonts w:hAnsi="Times New Roman" w:ascii="Times New Roman"/>
          <w:szCs w:val="24"/>
        </w:rPr>
      </w:pPr>
    </w:p>
    <w:p w:rsidRDefault="00B869CF" w:rsidP="008B792F" w:rsidR="00B869CF" w:rsidRPr="00B869CF">
      <w:pPr>
        <w:ind w:firstLine="720"/>
        <w:jc w:val="both"/>
        <w:rPr>
          <w:rFonts w:hAnsi="Times New Roman" w:ascii="Times New Roman"/>
          <w:szCs w:val="24"/>
        </w:rPr>
      </w:pPr>
      <w:r w:rsidRPr="00B869CF">
        <w:rPr>
          <w:rFonts w:hAnsi="Times New Roman" w:ascii="Times New Roman"/>
          <w:szCs w:val="24"/>
        </w:rPr>
        <w:t>Uvidom u sudski registar utvrđeno je d</w:t>
      </w:r>
      <w:r w:rsidR="008B792F">
        <w:rPr>
          <w:rFonts w:hAnsi="Times New Roman" w:ascii="Times New Roman"/>
          <w:szCs w:val="24"/>
        </w:rPr>
        <w:t>a je dužnik rješenjem broj Tt-</w:t>
      </w:r>
      <w:r w:rsidR="00E671D9">
        <w:rPr>
          <w:rFonts w:hAnsi="Times New Roman" w:ascii="Times New Roman"/>
          <w:szCs w:val="24"/>
        </w:rPr>
        <w:t>18/37768-1</w:t>
      </w:r>
      <w:r w:rsidRPr="00B869CF">
        <w:rPr>
          <w:rFonts w:hAnsi="Times New Roman" w:ascii="Times New Roman"/>
          <w:szCs w:val="24"/>
        </w:rPr>
        <w:t xml:space="preserve"> od </w:t>
      </w:r>
      <w:r w:rsidR="00E671D9">
        <w:rPr>
          <w:rFonts w:hAnsi="Times New Roman" w:ascii="Times New Roman"/>
          <w:szCs w:val="24"/>
        </w:rPr>
        <w:t>7. studenog</w:t>
      </w:r>
      <w:r w:rsidRPr="00B869CF">
        <w:rPr>
          <w:rFonts w:hAnsi="Times New Roman" w:ascii="Times New Roman"/>
          <w:szCs w:val="24"/>
        </w:rPr>
        <w:t xml:space="preserve"> 201</w:t>
      </w:r>
      <w:r w:rsidR="003773F8">
        <w:rPr>
          <w:rFonts w:hAnsi="Times New Roman" w:ascii="Times New Roman"/>
          <w:szCs w:val="24"/>
        </w:rPr>
        <w:t>8</w:t>
      </w:r>
      <w:r w:rsidRPr="00B869CF">
        <w:rPr>
          <w:rFonts w:hAnsi="Times New Roman" w:ascii="Times New Roman"/>
          <w:szCs w:val="24"/>
        </w:rPr>
        <w:t>. brisan iz</w:t>
      </w:r>
      <w:r w:rsidR="00EA515A">
        <w:rPr>
          <w:rFonts w:hAnsi="Times New Roman" w:ascii="Times New Roman"/>
          <w:szCs w:val="24"/>
        </w:rPr>
        <w:t xml:space="preserve"> sudskog</w:t>
      </w:r>
      <w:r w:rsidRPr="00B869CF">
        <w:rPr>
          <w:rFonts w:hAnsi="Times New Roman" w:ascii="Times New Roman"/>
          <w:szCs w:val="24"/>
        </w:rPr>
        <w:t xml:space="preserve"> registra.</w:t>
      </w:r>
    </w:p>
    <w:p w:rsidRDefault="00B869CF" w:rsidP="00B869CF" w:rsidR="00B869CF" w:rsidRPr="00B869CF">
      <w:pPr>
        <w:jc w:val="both"/>
        <w:rPr>
          <w:rFonts w:hAnsi="Times New Roman" w:ascii="Times New Roman"/>
          <w:szCs w:val="24"/>
        </w:rPr>
      </w:pPr>
    </w:p>
    <w:p w:rsidRDefault="00EA515A" w:rsidP="00EA515A" w:rsidR="003279CD">
      <w:pPr>
        <w:ind w:firstLine="720"/>
        <w:jc w:val="both"/>
        <w:rPr>
          <w:rFonts w:hAnsi="Times New Roman" w:ascii="Times New Roman"/>
          <w:szCs w:val="24"/>
        </w:rPr>
      </w:pPr>
      <w:r w:rsidRPr="00EA515A">
        <w:rPr>
          <w:rFonts w:hAnsi="Times New Roman" w:ascii="Times New Roman"/>
          <w:szCs w:val="24"/>
        </w:rPr>
        <w:t xml:space="preserve">Podneskom od </w:t>
      </w:r>
      <w:r w:rsidR="003279CD">
        <w:rPr>
          <w:rFonts w:hAnsi="Times New Roman" w:ascii="Times New Roman"/>
          <w:szCs w:val="24"/>
        </w:rPr>
        <w:t>24. rujna</w:t>
      </w:r>
      <w:r w:rsidRPr="00EA515A">
        <w:rPr>
          <w:rFonts w:hAnsi="Times New Roman" w:ascii="Times New Roman"/>
          <w:szCs w:val="24"/>
        </w:rPr>
        <w:t xml:space="preserve"> 2018. </w:t>
      </w:r>
      <w:r w:rsidR="00850496">
        <w:rPr>
          <w:rFonts w:hAnsi="Times New Roman" w:ascii="Times New Roman"/>
          <w:szCs w:val="24"/>
        </w:rPr>
        <w:t>s</w:t>
      </w:r>
      <w:r w:rsidRPr="00EA515A">
        <w:rPr>
          <w:rFonts w:hAnsi="Times New Roman" w:ascii="Times New Roman"/>
          <w:szCs w:val="24"/>
        </w:rPr>
        <w:t xml:space="preserve">tečajni upravitelj </w:t>
      </w:r>
      <w:r w:rsidR="003279CD">
        <w:rPr>
          <w:rFonts w:hAnsi="Times New Roman" w:ascii="Times New Roman"/>
          <w:szCs w:val="24"/>
        </w:rPr>
        <w:t xml:space="preserve">je sukladno odluci skupštine vjerovnika, a radi nastavlja parničnog postupka kod Općinskog građanskog suda u Zagrebu pod poslovnim brojem Pn-454/06 predložio da se odredi upis stečajne mase iza </w:t>
      </w:r>
      <w:r w:rsidR="003279CD" w:rsidRPr="003279CD">
        <w:rPr>
          <w:rFonts w:hAnsi="Times New Roman" w:ascii="Times New Roman"/>
          <w:szCs w:val="24"/>
        </w:rPr>
        <w:t>WEB-INFO d.o.o. u stečaju</w:t>
      </w:r>
      <w:r w:rsidR="003279CD">
        <w:rPr>
          <w:rFonts w:hAnsi="Times New Roman" w:ascii="Times New Roman"/>
          <w:szCs w:val="24"/>
        </w:rPr>
        <w:t xml:space="preserve"> u sudski registar. </w:t>
      </w:r>
    </w:p>
    <w:p w:rsidRDefault="00EA515A" w:rsidP="00EA515A" w:rsidR="00EA515A" w:rsidRPr="00EA515A">
      <w:pPr>
        <w:jc w:val="both"/>
        <w:rPr>
          <w:rFonts w:hAnsi="Times New Roman" w:ascii="Times New Roman"/>
          <w:szCs w:val="24"/>
        </w:rPr>
      </w:pPr>
    </w:p>
    <w:p w:rsidRDefault="00EA515A" w:rsidP="00EA515A" w:rsidR="00487949">
      <w:pPr>
        <w:ind w:firstLine="720"/>
        <w:jc w:val="both"/>
        <w:rPr>
          <w:rFonts w:hAnsi="Times New Roman" w:ascii="Times New Roman"/>
          <w:szCs w:val="24"/>
        </w:rPr>
      </w:pPr>
      <w:r w:rsidRPr="00EA515A">
        <w:rPr>
          <w:rFonts w:hAnsi="Times New Roman" w:ascii="Times New Roman"/>
          <w:szCs w:val="24"/>
        </w:rPr>
        <w:t>Temeljem odredbe čl. 133. st. 2. Stečajn</w:t>
      </w:r>
      <w:r>
        <w:rPr>
          <w:rFonts w:hAnsi="Times New Roman" w:ascii="Times New Roman"/>
          <w:szCs w:val="24"/>
        </w:rPr>
        <w:t>og</w:t>
      </w:r>
      <w:r w:rsidRPr="00EA515A">
        <w:rPr>
          <w:rFonts w:hAnsi="Times New Roman" w:ascii="Times New Roman"/>
          <w:szCs w:val="24"/>
        </w:rPr>
        <w:t xml:space="preserve"> zakon</w:t>
      </w:r>
      <w:r>
        <w:rPr>
          <w:rFonts w:hAnsi="Times New Roman" w:ascii="Times New Roman"/>
          <w:szCs w:val="24"/>
        </w:rPr>
        <w:t>a</w:t>
      </w:r>
      <w:r w:rsidRPr="00EA515A">
        <w:rPr>
          <w:rFonts w:hAnsi="Times New Roman" w:ascii="Times New Roman"/>
          <w:szCs w:val="24"/>
        </w:rPr>
        <w:t xml:space="preserve"> ("Narodne novine" broj 71/15, 104/17)</w:t>
      </w:r>
      <w:r>
        <w:rPr>
          <w:rFonts w:hAnsi="Times New Roman" w:ascii="Times New Roman"/>
          <w:szCs w:val="24"/>
        </w:rPr>
        <w:t xml:space="preserve">, </w:t>
      </w:r>
      <w:r w:rsidRPr="00EA515A">
        <w:rPr>
          <w:rFonts w:hAnsi="Times New Roman" w:ascii="Times New Roman"/>
          <w:szCs w:val="24"/>
        </w:rPr>
        <w:t>odlučeno je kao u izreci.</w:t>
      </w:r>
      <w:r w:rsidR="00DB1D1A">
        <w:rPr>
          <w:rFonts w:hAnsi="Times New Roman" w:ascii="Times New Roman"/>
          <w:szCs w:val="24"/>
        </w:rPr>
        <w:t xml:space="preserve"> </w:t>
      </w:r>
    </w:p>
    <w:p w:rsidRDefault="00340114" w:rsidP="00EA515A" w:rsidR="00340114">
      <w:pPr>
        <w:ind w:firstLine="720"/>
        <w:jc w:val="both"/>
        <w:rPr>
          <w:rFonts w:hAnsi="Times New Roman" w:ascii="Times New Roman"/>
          <w:szCs w:val="24"/>
        </w:rPr>
      </w:pPr>
    </w:p>
    <w:p w:rsidRDefault="00340114" w:rsidP="00EA515A" w:rsidR="00340114">
      <w:pPr>
        <w:ind w:firstLine="720"/>
        <w:jc w:val="both"/>
        <w:rPr>
          <w:rFonts w:hAnsi="Times New Roman" w:ascii="Times New Roman"/>
          <w:szCs w:val="24"/>
        </w:rPr>
      </w:pPr>
    </w:p>
    <w:p w:rsidRDefault="00340114" w:rsidP="00EA515A" w:rsidR="00340114">
      <w:pPr>
        <w:ind w:firstLine="720"/>
        <w:jc w:val="both"/>
        <w:rPr>
          <w:rFonts w:hAnsi="Times New Roman" w:ascii="Times New Roman"/>
          <w:szCs w:val="24"/>
        </w:rPr>
      </w:pPr>
    </w:p>
    <w:p w:rsidRDefault="00DB1D1A" w:rsidP="00EA515A" w:rsidR="00DB1D1A">
      <w:pPr>
        <w:ind w:firstLine="720"/>
        <w:jc w:val="both"/>
        <w:rPr>
          <w:rFonts w:hAnsi="Times New Roman" w:ascii="Times New Roman"/>
          <w:szCs w:val="24"/>
        </w:rPr>
      </w:pPr>
    </w:p>
    <w:p w:rsidRDefault="00DB1D1A" w:rsidP="00EA515A" w:rsidR="00DB1D1A">
      <w:pPr>
        <w:ind w:firstLine="720"/>
        <w:jc w:val="both"/>
        <w:rPr>
          <w:rFonts w:hAnsi="Times New Roman" w:ascii="Times New Roman"/>
          <w:szCs w:val="24"/>
        </w:rPr>
      </w:pPr>
      <w:r w:rsidRPr="00DB1D1A">
        <w:rPr>
          <w:rFonts w:hAnsi="Times New Roman" w:ascii="Times New Roman"/>
          <w:szCs w:val="24"/>
        </w:rPr>
        <w:t xml:space="preserve">Stečajni upravitelj </w:t>
      </w:r>
      <w:r>
        <w:rPr>
          <w:rFonts w:hAnsi="Times New Roman" w:ascii="Times New Roman"/>
          <w:szCs w:val="24"/>
        </w:rPr>
        <w:t xml:space="preserve">stečajne mase </w:t>
      </w:r>
      <w:r w:rsidRPr="00DB1D1A">
        <w:rPr>
          <w:rFonts w:hAnsi="Times New Roman" w:ascii="Times New Roman"/>
          <w:szCs w:val="24"/>
        </w:rPr>
        <w:t>imenovan je u skladu s čl. 84. st. 1. SZ metodom slučajnog odabira s liste A stečajnih upravitelja za područje ovog suda.</w:t>
      </w:r>
    </w:p>
    <w:p w:rsidRDefault="00EA515A" w:rsidP="00EA515A" w:rsidR="00EA515A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279CD">
        <w:rPr>
          <w:rFonts w:hAnsi="Times New Roman" w:ascii="Times New Roman"/>
          <w:szCs w:val="24"/>
        </w:rPr>
        <w:t>21</w:t>
      </w:r>
      <w:r w:rsidR="00C351C9">
        <w:rPr>
          <w:rFonts w:hAnsi="Times New Roman" w:ascii="Times New Roman"/>
          <w:szCs w:val="24"/>
        </w:rPr>
        <w:t xml:space="preserve">. </w:t>
      </w:r>
      <w:r w:rsidR="003279CD">
        <w:rPr>
          <w:rFonts w:hAnsi="Times New Roman" w:ascii="Times New Roman"/>
          <w:szCs w:val="24"/>
        </w:rPr>
        <w:t xml:space="preserve">studenog </w:t>
      </w:r>
      <w:r w:rsidR="00487949">
        <w:rPr>
          <w:rFonts w:hAnsi="Times New Roman" w:ascii="Times New Roman"/>
          <w:szCs w:val="24"/>
        </w:rPr>
        <w:t>201</w:t>
      </w:r>
      <w:r w:rsidR="0038514F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</w:t>
      </w:r>
      <w:r w:rsidR="00EA515A">
        <w:rPr>
          <w:rFonts w:hAnsi="Times New Roman" w:ascii="Times New Roman"/>
          <w:szCs w:val="24"/>
        </w:rPr>
        <w:t>udac</w:t>
      </w:r>
      <w:r w:rsidRPr="007F17A7">
        <w:rPr>
          <w:rFonts w:hAnsi="Times New Roman" w:ascii="Times New Roman"/>
          <w:szCs w:val="24"/>
        </w:rPr>
        <w:t>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1D2218">
        <w:rPr>
          <w:rFonts w:hAnsi="Times New Roman" w:ascii="Times New Roman"/>
          <w:szCs w:val="24"/>
        </w:rPr>
        <w:t>, v.r.</w:t>
      </w:r>
    </w:p>
    <w:p w:rsidRDefault="001D2218" w:rsidP="007F17A7" w:rsidR="001D2218">
      <w:pPr>
        <w:ind w:firstLine="720"/>
        <w:jc w:val="right"/>
        <w:rPr>
          <w:rFonts w:hAnsi="Times New Roman" w:ascii="Times New Roman"/>
          <w:szCs w:val="24"/>
        </w:rPr>
      </w:pPr>
    </w:p>
    <w:p w:rsidRDefault="001D2218" w:rsidP="007F17A7" w:rsidR="001D221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1D2218" w:rsidP="007F17A7" w:rsidR="001D221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1D2218" w:rsidP="007F17A7" w:rsidR="001D221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2345DC" w:rsidR="00BD3FAA" w:rsidRPr="007F17A7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2345DC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3279C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84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2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012F" w:rsidP="002E012F" w:rsidR="008E0EF7" w:rsidRPr="007F17A7">
    <w:pPr>
      <w:pStyle w:val="Zaglavlje"/>
      <w:jc w:val="right"/>
      <w:rPr>
        <w:rFonts w:hAnsi="Times New Roman" w:ascii="Times New Roman"/>
      </w:rPr>
    </w:pPr>
    <w:r w:rsidRPr="002E012F">
      <w:rPr>
        <w:rFonts w:hAnsi="Times New Roman" w:ascii="Times New Roman"/>
      </w:rPr>
      <w:t>3   St-1437/13-68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21992"/>
    <w:multiLevelType w:val="hybridMultilevel"/>
    <w:tmpl w:val="CB261B8A"/>
    <w:lvl w:tplc="95BE3E4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A21FF"/>
    <w:rsid w:val="000B32CC"/>
    <w:rsid w:val="000E0033"/>
    <w:rsid w:val="000F4D6A"/>
    <w:rsid w:val="00103D0D"/>
    <w:rsid w:val="00127306"/>
    <w:rsid w:val="00134089"/>
    <w:rsid w:val="00154CAE"/>
    <w:rsid w:val="00171C3E"/>
    <w:rsid w:val="001938FE"/>
    <w:rsid w:val="001B052B"/>
    <w:rsid w:val="001D2218"/>
    <w:rsid w:val="001D5EB3"/>
    <w:rsid w:val="001F470D"/>
    <w:rsid w:val="00205589"/>
    <w:rsid w:val="002236A7"/>
    <w:rsid w:val="002345DC"/>
    <w:rsid w:val="002558C5"/>
    <w:rsid w:val="00267F8D"/>
    <w:rsid w:val="002713A2"/>
    <w:rsid w:val="00276135"/>
    <w:rsid w:val="00287368"/>
    <w:rsid w:val="00294165"/>
    <w:rsid w:val="002A3EAB"/>
    <w:rsid w:val="002B5A6A"/>
    <w:rsid w:val="002C7F1C"/>
    <w:rsid w:val="002D7BD1"/>
    <w:rsid w:val="002E012F"/>
    <w:rsid w:val="002F4231"/>
    <w:rsid w:val="002F7A22"/>
    <w:rsid w:val="003279CD"/>
    <w:rsid w:val="00340114"/>
    <w:rsid w:val="0036322E"/>
    <w:rsid w:val="00364B40"/>
    <w:rsid w:val="00373DEF"/>
    <w:rsid w:val="003773F8"/>
    <w:rsid w:val="0038514F"/>
    <w:rsid w:val="003937B3"/>
    <w:rsid w:val="003A572A"/>
    <w:rsid w:val="003B2970"/>
    <w:rsid w:val="003B4639"/>
    <w:rsid w:val="003B5382"/>
    <w:rsid w:val="003B5896"/>
    <w:rsid w:val="003B7D85"/>
    <w:rsid w:val="003E01D6"/>
    <w:rsid w:val="0042161D"/>
    <w:rsid w:val="00440575"/>
    <w:rsid w:val="00472781"/>
    <w:rsid w:val="00473020"/>
    <w:rsid w:val="00481A67"/>
    <w:rsid w:val="00487949"/>
    <w:rsid w:val="004A13DC"/>
    <w:rsid w:val="004A1A0E"/>
    <w:rsid w:val="004A2D7D"/>
    <w:rsid w:val="004A7FFC"/>
    <w:rsid w:val="004B30AE"/>
    <w:rsid w:val="004D38B6"/>
    <w:rsid w:val="004E7C9D"/>
    <w:rsid w:val="00504F24"/>
    <w:rsid w:val="00505532"/>
    <w:rsid w:val="0051510F"/>
    <w:rsid w:val="00544A34"/>
    <w:rsid w:val="00546775"/>
    <w:rsid w:val="00547835"/>
    <w:rsid w:val="00553312"/>
    <w:rsid w:val="00554A5C"/>
    <w:rsid w:val="00573FE4"/>
    <w:rsid w:val="00581464"/>
    <w:rsid w:val="005919AE"/>
    <w:rsid w:val="005B0254"/>
    <w:rsid w:val="005E68CC"/>
    <w:rsid w:val="00611B04"/>
    <w:rsid w:val="00661B25"/>
    <w:rsid w:val="00677571"/>
    <w:rsid w:val="00690277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36868"/>
    <w:rsid w:val="00842D1B"/>
    <w:rsid w:val="00850496"/>
    <w:rsid w:val="008816DA"/>
    <w:rsid w:val="008A0DEB"/>
    <w:rsid w:val="008A25A9"/>
    <w:rsid w:val="008B792F"/>
    <w:rsid w:val="008E0EF7"/>
    <w:rsid w:val="00931F26"/>
    <w:rsid w:val="009432E4"/>
    <w:rsid w:val="00967C7C"/>
    <w:rsid w:val="00984F05"/>
    <w:rsid w:val="0099445A"/>
    <w:rsid w:val="009A259C"/>
    <w:rsid w:val="009C2E2C"/>
    <w:rsid w:val="009E741A"/>
    <w:rsid w:val="00A55620"/>
    <w:rsid w:val="00A767D9"/>
    <w:rsid w:val="00A863D7"/>
    <w:rsid w:val="00A87F89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69CF"/>
    <w:rsid w:val="00B86F9B"/>
    <w:rsid w:val="00B925FF"/>
    <w:rsid w:val="00BD3E97"/>
    <w:rsid w:val="00BD3FAA"/>
    <w:rsid w:val="00C01355"/>
    <w:rsid w:val="00C156FD"/>
    <w:rsid w:val="00C351C9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D2B15"/>
    <w:rsid w:val="00CF285F"/>
    <w:rsid w:val="00CF5A41"/>
    <w:rsid w:val="00CF68C5"/>
    <w:rsid w:val="00D0180B"/>
    <w:rsid w:val="00D70223"/>
    <w:rsid w:val="00D83C05"/>
    <w:rsid w:val="00DA6F44"/>
    <w:rsid w:val="00DA72F6"/>
    <w:rsid w:val="00DB1D1A"/>
    <w:rsid w:val="00DB7670"/>
    <w:rsid w:val="00DD44A7"/>
    <w:rsid w:val="00DF6582"/>
    <w:rsid w:val="00E15ABF"/>
    <w:rsid w:val="00E319FB"/>
    <w:rsid w:val="00E33A1D"/>
    <w:rsid w:val="00E378E3"/>
    <w:rsid w:val="00E41BCC"/>
    <w:rsid w:val="00E51F1C"/>
    <w:rsid w:val="00E57739"/>
    <w:rsid w:val="00E671D9"/>
    <w:rsid w:val="00E74051"/>
    <w:rsid w:val="00E82422"/>
    <w:rsid w:val="00EA515A"/>
    <w:rsid w:val="00EB2DF7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D2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2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2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2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2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D2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2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2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2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2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2018.</izvorni_sadrzaj>
    <derivirana_varijabla naziv="DomainObject.Predmet.DatumRjesavanja_1">28.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St-1437/2013</izvorni_sadrzaj>
    <derivirana_varijabla naziv="DomainObject.Predmet.OznakaBroj_1">St-1437/2013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WEB-INFO društvo s ograničenom odgovornošću za trgovinu i usluge</izvorni_sadrzaj>
    <derivirana_varijabla naziv="DomainObject.Predmet.ProtustrankaFormated_1">  WEB-INFO društvo s ograničenom odgovornošću za trgovinu i usluge</derivirana_varijabla>
  </DomainObject.Predmet.ProtustrankaFormated>
  <DomainObject.Predmet.ProtustrankaFormatedOIB>
    <izvorni_sadrzaj>  WEB-INFO društvo s ograničenom odgovornošću za trgovinu i usluge, OIB 05960268933</izvorni_sadrzaj>
    <derivirana_varijabla naziv="DomainObject.Predmet.ProtustrankaFormatedOIB_1">  WEB-INFO društvo s ograničenom odgovornošću za trgovinu i usluge, OIB 05960268933</derivirana_varijabla>
  </DomainObject.Predmet.ProtustrankaFormatedOIB>
  <DomainObject.Predmet.ProtustrankaFormatedWithAdress>
    <izvorni_sadrzaj> WEB-INFO društvo s ograničenom odgovornošću za trgovinu i usluge, Miramarska 107, 10000 Zagreb</izvorni_sadrzaj>
    <derivirana_varijabla naziv="DomainObject.Predmet.ProtustrankaFormatedWithAdress_1"> WEB-INFO društvo s ograničenom odgovornošću za trgovinu i usluge, Miramarska 107, 10000 Zagreb</derivirana_varijabla>
  </DomainObject.Predmet.ProtustrankaFormatedWithAdress>
  <DomainObject.Predmet.ProtustrankaFormatedWithAdressOIB>
    <izvorni_sadrzaj> WEB-INFO društvo s ograničenom odgovornošću za trgovinu i usluge, OIB 05960268933, Miramarska 107, 10000 Zagreb</izvorni_sadrzaj>
    <derivirana_varijabla naziv="DomainObject.Predmet.ProtustrankaFormatedWithAdressOIB_1"> WEB-INFO društvo s ograničenom odgovornošću za trgovinu i usluge, OIB 05960268933, Miramarska 107, 10000 Zagreb</derivirana_varijabla>
  </DomainObject.Predmet.ProtustrankaFormatedWithAdressOIB>
  <DomainObject.Predmet.ProtustrankaWithAdress>
    <izvorni_sadrzaj>WEB-INFO društvo s ograničenom odgovornošću za trgovinu i usluge Miramarska 107, 10000 Zagreb</izvorni_sadrzaj>
    <derivirana_varijabla naziv="DomainObject.Predmet.ProtustrankaWithAdress_1">WEB-INFO društvo s ograničenom odgovornošću za trgovinu i usluge Miramarska 107, 10000 Zagreb</derivirana_varijabla>
  </DomainObject.Predmet.ProtustrankaWithAdress>
  <DomainObject.Predmet.ProtustrankaWithAdressOIB>
    <izvorni_sadrzaj>WEB-INFO društvo s ograničenom odgovornošću za trgovinu i usluge, OIB 05960268933, Miramarska 107, 10000 Zagreb</izvorni_sadrzaj>
    <derivirana_varijabla naziv="DomainObject.Predmet.ProtustrankaWithAdressOIB_1">WEB-INFO društvo s ograničenom odgovornošću za trgovinu i usluge, OIB 05960268933, Miramarska 107, 10000 Zagreb</derivirana_varijabla>
  </DomainObject.Predmet.ProtustrankaWithAdressOIB>
  <DomainObject.Predmet.ProtustrankaNazivFormated>
    <izvorni_sadrzaj>WEB-INFO društvo s ograničenom odgovornošću za trgovinu i usluge</izvorni_sadrzaj>
    <derivirana_varijabla naziv="DomainObject.Predmet.ProtustrankaNazivFormated_1">WEB-INFO društvo s ograničenom odgovornošću za trgovinu i usluge</derivirana_varijabla>
  </DomainObject.Predmet.ProtustrankaNazivFormated>
  <DomainObject.Predmet.ProtustrankaNazivFormatedOIB>
    <izvorni_sadrzaj>WEB-INFO društvo s ograničenom odgovornošću za trgovinu i usluge, OIB 05960268933</izvorni_sadrzaj>
    <derivirana_varijabla naziv="DomainObject.Predmet.ProtustrankaNazivFormatedOIB_1">WEB-INFO društvo s ograničenom odgovornošću za trgovinu i usluge, OIB 05960268933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WEB-INFO društvo s ograničenom odgovornošću za trgovinu i usluge</item>
    </izvorni_sadrzaj>
    <derivirana_varijabla naziv="DomainObject.Predmet.ProtuStrankaListFormated_1">
      <item>WEB-INFO društvo s ograničenom odgovornošću za trgovinu i usluge</item>
    </derivirana_varijabla>
  </DomainObject.Predmet.ProtuStrankaListFormated>
  <DomainObject.Predmet.ProtuStrankaListFormatedOIB>
    <izvorni_sadrzaj>
      <item>WEB-INFO društvo s ograničenom odgovornošću za trgovinu i usluge, OIB 05960268933</item>
    </izvorni_sadrzaj>
    <derivirana_varijabla naziv="DomainObject.Predmet.ProtuStrankaListFormatedOIB_1">
      <item>WEB-INFO društvo s ograničenom odgovornošću za trgovinu i usluge, OIB 05960268933</item>
    </derivirana_varijabla>
  </DomainObject.Predmet.ProtuStrankaListFormatedOIB>
  <DomainObject.Predmet.ProtuStrankaListFormatedWithAdress>
    <izvorni_sadrzaj>
      <item>WEB-INFO društvo s ograničenom odgovornošću za trgovinu i usluge, Miramarska 107, 10000 Zagreb</item>
    </izvorni_sadrzaj>
    <derivirana_varijabla naziv="DomainObject.Predmet.ProtuStrankaListFormatedWithAdress_1">
      <item>WEB-INFO društvo s ograničenom odgovornošću za trgovinu i usluge, Miramarska 107, 10000 Zagreb</item>
    </derivirana_varijabla>
  </DomainObject.Predmet.ProtuStrankaListFormatedWithAdress>
  <DomainObject.Predmet.ProtuStrankaListFormatedWithAdressOIB>
    <izvorni_sadrzaj>
      <item>WEB-INFO društvo s ograničenom odgovornošću za trgovinu i usluge, OIB 05960268933, Miramarska 107, 10000 Zagreb</item>
    </izvorni_sadrzaj>
    <derivirana_varijabla naziv="DomainObject.Predmet.ProtuStrankaListFormatedWithAdressOIB_1">
      <item>WEB-INFO društvo s ograničenom odgovornošću za trgovinu i usluge, OIB 05960268933, Miramarska 107, 10000 Zagreb</item>
    </derivirana_varijabla>
  </DomainObject.Predmet.ProtuStrankaListFormatedWithAdressOIB>
  <DomainObject.Predmet.ProtuStrankaListNazivFormated>
    <izvorni_sadrzaj>
      <item>WEB-INFO društvo s ograničenom odgovornošću za trgovinu i usluge</item>
    </izvorni_sadrzaj>
    <derivirana_varijabla naziv="DomainObject.Predmet.ProtuStrankaListNazivFormated_1">
      <item>WEB-INFO društvo s ograničenom odgovornošću za trgovinu i usluge</item>
    </derivirana_varijabla>
  </DomainObject.Predmet.ProtuStrankaListNazivFormated>
  <DomainObject.Predmet.ProtuStrankaListNazivFormatedOIB>
    <izvorni_sadrzaj>
      <item>WEB-INFO društvo s ograničenom odgovornošću za trgovinu i usluge, OIB 05960268933</item>
    </izvorni_sadrzaj>
    <derivirana_varijabla naziv="DomainObject.Predmet.ProtuStrankaListNazivFormatedOIB_1">
      <item>WEB-INFO društvo s ograničenom odgovornošću za trgovinu i usluge, OIB 05960268933</item>
    </derivirana_varijabla>
  </DomainObject.Predmet.ProtuStrankaListNazivFormatedOIB>
  <DomainObject.Predmet.OstaliListFormated>
    <izvorni_sadrzaj>
      <item>JURICA JAŠINSKI</item>
      <item>odvjetnik Danijel Klobučar</item>
      <item>Sandra Gregorić Jelinek</item>
    </izvorni_sadrzaj>
    <derivirana_varijabla naziv="DomainObject.Predmet.OstaliListFormated_1">
      <item>JURICA JAŠINSKI</item>
      <item>odvjetnik Danijel Klobučar</item>
      <item>Sandra Gregorić Jelinek</item>
    </derivirana_varijabla>
  </DomainObject.Predmet.OstaliListFormated>
  <DomainObject.Predmet.OstaliListFormatedOIB>
    <izvorni_sadrzaj>
      <item>JURICA JAŠINSKI</item>
      <item>odvjetnik Danijel Klobučar</item>
      <item>Sandra Gregorić Jelinek, OIB 76527594917</item>
    </izvorni_sadrzaj>
    <derivirana_varijabla naziv="DomainObject.Predmet.OstaliListFormatedOIB_1">
      <item>JURICA JAŠINSKI</item>
      <item>odvjetnik Danijel Klobučar</item>
      <item>Sandra Gregorić Jelinek, OIB 76527594917</item>
    </derivirana_varijabla>
  </DomainObject.Predmet.OstaliListFormatedOIB>
  <DomainObject.Predmet.OstaliListFormatedWithAdress>
    <izvorni_sadrzaj>
      <item>JURICA JAŠINSKI, Miramarska cesta 107, 10000 Zagreb</item>
      <item>odvjetnik Danijel Klobučar, Gundulićeva 19/1, 10000 Zagreb</item>
      <item>Sandra Gregorić Jelinek, Klenovac 5, 10000 Zagreb</item>
    </izvorni_sadrzaj>
    <derivirana_varijabla naziv="DomainObject.Predmet.OstaliListFormatedWithAdress_1">
      <item>JURICA JAŠINSKI, Miramarska cesta 107, 10000 Zagreb</item>
      <item>odvjetnik Danijel Klobučar, Gundulićeva 19/1, 10000 Zagreb</item>
      <item>Sandra Gregorić Jelinek, Klenovac 5, 10000 Zagreb</item>
    </derivirana_varijabla>
  </DomainObject.Predmet.OstaliListFormatedWithAdress>
  <DomainObject.Predmet.OstaliListFormatedWithAdressOIB>
    <izvorni_sadrzaj>
      <item>JURICA JAŠINSKI, Miramarska cesta 107, 10000 Zagreb</item>
      <item>odvjetnik Danijel Klobučar, Gundulićeva 19/1, 10000 Zagreb</item>
      <item>Sandra Gregorić Jelinek, OIB 76527594917, Klenovac 5, 10000 Zagreb</item>
    </izvorni_sadrzaj>
    <derivirana_varijabla naziv="DomainObject.Predmet.OstaliListFormatedWithAdressOIB_1">
      <item>JURICA JAŠINSKI, Miramarska cesta 107, 10000 Zagreb</item>
      <item>odvjetnik Danijel Klobučar, Gundulićeva 19/1, 10000 Zagreb</item>
      <item>Sandra Gregorić Jelinek, OIB 76527594917, Klenovac 5, 10000 Zagreb</item>
    </derivirana_varijabla>
  </DomainObject.Predmet.OstaliListFormatedWithAdressOIB>
  <DomainObject.Predmet.OstaliListNazivFormated>
    <izvorni_sadrzaj>
      <item>JURICA JAŠINSKI</item>
      <item>odvjetnik Danijel Klobučar</item>
      <item>Sandra Gregorić Jelinek</item>
    </izvorni_sadrzaj>
    <derivirana_varijabla naziv="DomainObject.Predmet.OstaliListNazivFormated_1">
      <item>JURICA JAŠINSKI</item>
      <item>odvjetnik Danijel Klobučar</item>
      <item>Sandra Gregorić Jelinek</item>
    </derivirana_varijabla>
  </DomainObject.Predmet.OstaliListNazivFormated>
  <DomainObject.Predmet.OstaliListNazivFormatedOIB>
    <izvorni_sadrzaj>
      <item>JURICA JAŠINSKI</item>
      <item>odvjetnik Danijel Klobučar</item>
      <item>Sandra Gregorić Jelinek, OIB 76527594917</item>
    </izvorni_sadrzaj>
    <derivirana_varijabla naziv="DomainObject.Predmet.OstaliListNazivFormatedOIB_1">
      <item>JURICA JAŠINSKI</item>
      <item>odvjetnik Danijel Klobučar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WEB-INFO društvo s ograničenom odgovornošću za trgovinu i usluge</izvorni_sadrzaj>
    <derivirana_varijabla naziv="DomainObject.Predmet.ProtustrankaIDrugi_1">WEB-INFO društvo s ograničenom odgovornošću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WEB-INFO društvo s ograničenom odgovornošću za trgovinu i usluge, OIB 05960268933, Miramarska 107, 10000 Zagreb</izvorni_sadrzaj>
    <derivirana_varijabla naziv="DomainObject.Predmet.ProtustrankaIDrugiAdressOIB_1">WEB-INFO društvo s ograničenom odgovornošću za trgovinu i usluge, OIB 05960268933, Miramarska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kolovoza 2018.</izvorni_sadrzaj>
    <derivirana_varijabla naziv="DomainObject.Predmet.OdlukaRjesenje.DatumDonosenjaOdluke_1">27. kolovoza 2018.</derivirana_varijabla>
  </DomainObject.Predmet.OdlukaRjesenje.DatumDonosenjaOdluke>
  <DomainObject.Predmet.OdlukaRjesenje.DatumPravomocnosti>
    <izvorni_sadrzaj>13. rujna 2018.</izvorni_sadrzaj>
    <derivirana_varijabla naziv="DomainObject.Predmet.OdlukaRjesenje.DatumPravomocnosti_1">13. rujna 2018.</derivirana_varijabla>
  </DomainObject.Predmet.OdlukaRjesenje.DatumPravomocnosti>
  <DomainObject.Predmet.OdlukaRjesenje.Oznaka>
    <izvorni_sadrzaj>St-1437/2013-64</izvorni_sadrzaj>
    <derivirana_varijabla naziv="DomainObject.Predmet.OdlukaRjesenje.Oznaka_1">St-1437/2013-64</derivirana_varijabla>
  </DomainObject.Predmet.OdlukaRjesenje.Oznaka>
  <DomainObject.Predmet.SudioniciListNaziv>
    <izvorni_sadrzaj>
      <item>FINA ZAGREB</item>
      <item>WEB-INFO društvo s ograničenom odgovornošću za trgovinu i usluge</item>
      <item>JURICA JAŠINSKI</item>
      <item>odvjetnik Danijel Klobučar</item>
      <item>Sandra Gregorić Jelinek</item>
      <item>vjerovnici</item>
    </izvorni_sadrzaj>
    <derivirana_varijabla naziv="DomainObject.Predmet.SudioniciListNaziv_1">
      <item>FINA ZAGREB</item>
      <item>WEB-INFO društvo s ograničenom odgovornošću za trgovinu i usluge</item>
      <item>JURICA JAŠINSKI</item>
      <item>odvjetnik Danijel Klobučar</item>
      <item>Sandra Gregorić Jelinek</item>
      <item>vjerovnici</item>
    </derivirana_varijabla>
  </DomainObject.Predmet.SudioniciListNaziv>
  <DomainObject.Predmet.SudioniciListAdressOIB>
    <izvorni_sadrzaj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  <item>vjerovnici</item>
    </izvorni_sadrzaj>
    <derivirana_varijabla naziv="DomainObject.Predmet.SudioniciListAdressOIB_1"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05960268933</item>
      <item>, OIB null</item>
      <item>, OIB null</item>
      <item>, OIB 76527594917</item>
      <item>, OIB null</item>
    </izvorni_sadrzaj>
    <derivirana_varijabla naziv="DomainObject.Predmet.SudioniciListNazivOIB_1">
      <item>, OIB 85821130368</item>
      <item>, OIB 05960268933</item>
      <item>, OIB null</item>
      <item>, OIB null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2018.</izvorni_sadrzaj>
    <derivirana_varijabla naziv="DomainObject.Predmet.DatumZadnjeOdrzaneSudskeRadnje_1">27. kolovoza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St-1437/2013-61</izvorni_sadrzaj>
    <derivirana_varijabla naziv="DomainObject.PredzadnjaOdlukaIzPredmeta.Oznaka_1">St-1437/2013-61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EA6BFA-80EC-499F-895B-571F0D2D9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329</properties:Words>
  <properties:Characters>1728</properties:Characters>
  <properties:Lines>66</properties:Lines>
  <properties:Paragraphs>26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2018-11-21T09:40:00Z</dcterms:created>
  <dc:creator>x</dc:creator>
  <cp:lastModifiedBy>Žana Livaja</cp:lastModifiedBy>
  <cp:lastPrinted>2018-03-19T11:31:00Z</cp:lastPrinted>
  <dcterms:modified xmlns:xsi="http://www.w3.org/2001/XMLSchema-instance" xsi:type="dcterms:W3CDTF">2018-11-21T10:47:00Z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(St-1437-13--UPIS STEČAJNE MASE U REGISTAR-brisan.docx)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