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381c" w14:paraId="0ba381c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A5164">
        <w:t>1310/15-4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DA5164">
        <w:t xml:space="preserve">ARHITEKTONSKI ATELIER KRZNARIĆ d.o.o. Zagreb, </w:t>
      </w:r>
      <w:proofErr w:type="spellStart"/>
      <w:r w:rsidR="00DA5164">
        <w:t>Kraljevec</w:t>
      </w:r>
      <w:proofErr w:type="spellEnd"/>
      <w:r w:rsidR="00DA5164">
        <w:t xml:space="preserve"> 85B MBS: 080338042 OIB: 10792669608 </w:t>
      </w:r>
      <w:r w:rsidR="00B232AC">
        <w:t xml:space="preserve">dana </w:t>
      </w:r>
      <w:r w:rsidR="00DA5164">
        <w:t xml:space="preserve">11.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DA5164">
        <w:t xml:space="preserve">Zvonimir Krznarić, Zagreb, </w:t>
      </w:r>
      <w:proofErr w:type="spellStart"/>
      <w:r w:rsidR="00DA5164">
        <w:t>Kraljevec</w:t>
      </w:r>
      <w:proofErr w:type="spellEnd"/>
      <w:r w:rsidR="00DA5164">
        <w:t xml:space="preserve"> 85/B  OIB:52398280309 </w:t>
      </w:r>
      <w:r w:rsidR="00B232AC">
        <w:t xml:space="preserve"> </w:t>
      </w:r>
      <w:r>
        <w:t xml:space="preserve">- osoba ovlaštena za zastupanje dužnika </w:t>
      </w:r>
      <w:r w:rsidR="00DA5164">
        <w:t xml:space="preserve">ARHITEKTONSKI ATELIER KRZNARIĆ d.o.o. Zagreb, </w:t>
      </w:r>
      <w:proofErr w:type="spellStart"/>
      <w:r w:rsidR="00DA5164">
        <w:t>Kraljevec</w:t>
      </w:r>
      <w:proofErr w:type="spellEnd"/>
      <w:r w:rsidR="00DA5164">
        <w:t xml:space="preserve"> 85B MBS: 080338042 OIB: 10792669608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 </w:t>
      </w:r>
      <w:r w:rsidR="00DA5164">
        <w:t xml:space="preserve">ARHITEKTONSKI ATELIER KRZNARIĆ d.o.o. Zagreb, </w:t>
      </w:r>
      <w:proofErr w:type="spellStart"/>
      <w:r w:rsidR="00DA5164">
        <w:t>Kraljevec</w:t>
      </w:r>
      <w:proofErr w:type="spellEnd"/>
      <w:r w:rsidR="00DA5164">
        <w:t xml:space="preserve"> 85B MBS: 080338042 OIB: 10792669608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A5164">
        <w:t>276.513,24 kune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A5164">
        <w:t xml:space="preserve">11.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C793E" w:rsidP="0094369F" w:rsidR="009436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FC793E" w:rsidR="00FC79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FC793E" w:rsidP="00FC793E" w:rsidR="00FC793E">
      <w:pPr>
        <w:ind w:firstLine="708" w:left="4956"/>
      </w:pPr>
      <w:r>
        <w:t>Vinka Mihalinčić</w:t>
      </w:r>
    </w:p>
    <w:p w:rsidRDefault="00FC793E" w:rsidP="0094369F" w:rsidR="00FC793E"/>
    <w:sectPr w:rsidSect="00FC793E" w:rsidR="00FC793E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C793E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St-1310/2015</izvorni_sadrzaj>
    <derivirana_varijabla naziv="DomainObject.Predmet.OznakaBroj_1">St-1310/2015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ATELIER KRZNARIĆ d.o.o. za projektiranje, građenje i nadzor</izvorni_sadrzaj>
    <derivirana_varijabla naziv="DomainObject.Predmet.ProtustrankaFormated_1">  ARHITEKTONSKI ATELIER KRZNARIĆ d.o.o. za projektiranje, građenje i nadzor</derivirana_varijabla>
  </DomainObject.Predmet.ProtustrankaFormated>
  <DomainObject.Predmet.ProtustrankaFormatedOIB>
    <izvorni_sadrzaj>  ARHITEKTONSKI ATELIER KRZNARIĆ d.o.o. za projektiranje, građenje i nadzor, OIB 10792669608</izvorni_sadrzaj>
    <derivirana_varijabla naziv="DomainObject.Predmet.ProtustrankaFormatedOIB_1">  ARHITEKTONSKI ATELIER KRZNARIĆ d.o.o. za projektiranje, građenje i nadzor, OIB 10792669608</derivirana_varijabla>
  </DomainObject.Predmet.ProtustrankaFormatedOIB>
  <DomainObject.Predmet.ProtustrankaFormatedWithAdress>
    <izvorni_sadrzaj> ARHITEKTONSKI ATELIER KRZNARIĆ d.o.o. za projektiranje, građenje i nadzor, Kraljevec 85/B, 10000 Zagreb</izvorni_sadrzaj>
    <derivirana_varijabla naziv="DomainObject.Predmet.ProtustrankaFormatedWithAdress_1"> ARHITEKTONSKI ATELIER KRZNARIĆ d.o.o. za projektiranje, građenje i nadzor, Kraljevec 85/B, 10000 Zagreb</derivirana_varijabla>
  </DomainObject.Predmet.ProtustrankaFormatedWithAdress>
  <DomainObject.Predmet.ProtustrankaFormatedWithAdressOIB>
    <izvorni_sadrzaj> ARHITEKTONSKI ATELIER KRZNARIĆ d.o.o. za projektiranje, građenje i nadzor, OIB 10792669608, Kraljevec 85/B, 10000 Zagreb</izvorni_sadrzaj>
    <derivirana_varijabla naziv="DomainObject.Predmet.ProtustrankaFormatedWithAdressOIB_1"> ARHITEKTONSKI ATELIER KRZNARIĆ d.o.o. za projektiranje, građenje i nadzor, OIB 10792669608, Kraljevec 85/B, 10000 Zagreb</derivirana_varijabla>
  </DomainObject.Predmet.ProtustrankaFormatedWithAdressOIB>
  <DomainObject.Predmet.ProtustrankaWithAdress>
    <izvorni_sadrzaj>ARHITEKTONSKI ATELIER KRZNARIĆ d.o.o. za projektiranje, građenje i nadzor Kraljevec 85/B, 10000 Zagreb</izvorni_sadrzaj>
    <derivirana_varijabla naziv="DomainObject.Predmet.ProtustrankaWithAdress_1">ARHITEKTONSKI ATELIER KRZNARIĆ d.o.o. za projektiranje, građenje i nadzor Kraljevec 85/B, 10000 Zagreb</derivirana_varijabla>
  </DomainObject.Predmet.ProtustrankaWithAdress>
  <DomainObject.Predmet.ProtustrankaWithAdressOIB>
    <izvorni_sadrzaj>ARHITEKTONSKI ATELIER KRZNARIĆ d.o.o. za projektiranje, građenje i nadzor, OIB 10792669608, Kraljevec 85/B, 10000 Zagreb</izvorni_sadrzaj>
    <derivirana_varijabla naziv="DomainObject.Predmet.ProtustrankaWithAdressOIB_1">ARHITEKTONSKI ATELIER KRZNARIĆ d.o.o. za projektiranje, građenje i nadzor, OIB 10792669608, Kraljevec 85/B, 10000 Zagreb</derivirana_varijabla>
  </DomainObject.Predmet.ProtustrankaWithAdressOIB>
  <DomainObject.Predmet.ProtustrankaNazivFormated>
    <izvorni_sadrzaj>ARHITEKTONSKI ATELIER KRZNARIĆ d.o.o. za projektiranje, građenje i nadzor</izvorni_sadrzaj>
    <derivirana_varijabla naziv="DomainObject.Predmet.ProtustrankaNazivFormated_1">ARHITEKTONSKI ATELIER KRZNARIĆ d.o.o. za projektiranje, građenje i nadzor</derivirana_varijabla>
  </DomainObject.Predmet.ProtustrankaNazivFormated>
  <DomainObject.Predmet.ProtustrankaNazivFormatedOIB>
    <izvorni_sadrzaj>ARHITEKTONSKI ATELIER KRZNARIĆ d.o.o. za projektiranje, građenje i nadzor, OIB 10792669608</izvorni_sadrzaj>
    <derivirana_varijabla naziv="DomainObject.Predmet.ProtustrankaNazivFormatedOIB_1">ARHITEKTONSKI ATELIER KRZNARIĆ d.o.o. za projektiranje, građenje i nadzor, OIB 10792669608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ARHITEKTONSKI ATELIER KRZNARIĆ d.o.o. za projektiranje, građenje i nadzor</item>
    </izvorni_sadrzaj>
    <derivirana_varijabla naziv="DomainObject.Predmet.ProtuStrankaListFormated_1">
      <item>ARHITEKTONSKI ATELIER KRZNARIĆ d.o.o. za projektiranje, građenje i nadzor</item>
    </derivirana_varijabla>
  </DomainObject.Predmet.ProtuStrankaListFormated>
  <DomainObject.Predmet.ProtuStrankaListFormatedOIB>
    <izvorni_sadrzaj>
      <item>ARHITEKTONSKI ATELIER KRZNARIĆ d.o.o. za projektiranje, građenje i nadzor, OIB 10792669608</item>
    </izvorni_sadrzaj>
    <derivirana_varijabla naziv="DomainObject.Predmet.ProtuStrankaListFormatedOIB_1">
      <item>ARHITEKTONSKI ATELIER KRZNARIĆ d.o.o. za projektiranje, građenje i nadzor, OIB 10792669608</item>
    </derivirana_varijabla>
  </DomainObject.Predmet.ProtuStrankaListFormatedOIB>
  <DomainObject.Predmet.ProtuStrankaListFormatedWithAdress>
    <izvorni_sadrzaj>
      <item>ARHITEKTONSKI ATELIER KRZNARIĆ d.o.o. za projektiranje, građenje i nadzor, Kraljevec 85/B, 10000 Zagreb</item>
    </izvorni_sadrzaj>
    <derivirana_varijabla naziv="DomainObject.Predmet.ProtuStrankaListFormatedWithAdress_1">
      <item>ARHITEKTONSKI ATELIER KRZNARIĆ d.o.o. za projektiranje, građenje i nadzor, Kraljevec 85/B, 10000 Zagreb</item>
    </derivirana_varijabla>
  </DomainObject.Predmet.ProtuStrankaListFormatedWithAdress>
  <DomainObject.Predmet.ProtuStrankaListFormatedWithAdressOIB>
    <izvorni_sadrzaj>
      <item>ARHITEKTONSKI ATELIER KRZNARIĆ d.o.o. za projektiranje, građenje i nadzor, OIB 10792669608, Kraljevec 85/B, 10000 Zagreb</item>
    </izvorni_sadrzaj>
    <derivirana_varijabla naziv="DomainObject.Predmet.ProtuStrankaListFormatedWithAdressOIB_1">
      <item>ARHITEKTONSKI ATELIER KRZNARIĆ d.o.o. za projektiranje, građenje i nadzor, OIB 10792669608, Kraljevec 85/B, 10000 Zagreb</item>
    </derivirana_varijabla>
  </DomainObject.Predmet.ProtuStrankaListFormatedWithAdressOIB>
  <DomainObject.Predmet.ProtuStrankaListNazivFormated>
    <izvorni_sadrzaj>
      <item>ARHITEKTONSKI ATELIER KRZNARIĆ d.o.o. za projektiranje, građenje i nadzor</item>
    </izvorni_sadrzaj>
    <derivirana_varijabla naziv="DomainObject.Predmet.ProtuStrankaListNazivFormated_1">
      <item>ARHITEKTONSKI ATELIER KRZNARIĆ d.o.o. za projektiranje, građenje i nadzor</item>
    </derivirana_varijabla>
  </DomainObject.Predmet.ProtuStrankaListNazivFormated>
  <DomainObject.Predmet.ProtuStrankaListNazivFormatedOIB>
    <izvorni_sadrzaj>
      <item>ARHITEKTONSKI ATELIER KRZNARIĆ d.o.o. za projektiranje, građenje i nadzor, OIB 10792669608</item>
    </izvorni_sadrzaj>
    <derivirana_varijabla naziv="DomainObject.Predmet.ProtuStrankaListNazivFormatedOIB_1">
      <item>ARHITEKTONSKI ATELIER KRZNARIĆ d.o.o. za projektiranje, građenje i nadzor, OIB 10792669608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ARHITEKTONSKI ATELIER KRZNARIĆ d.o.o. za projektiranje, građenje i nadzor</izvorni_sadrzaj>
    <derivirana_varijabla naziv="DomainObject.Predmet.ProtustrankaIDrugi_1">ARHITEKTONSKI ATELIER KRZNARIĆ d.o.o. za projektiranje, građenje i nadzor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ARHITEKTONSKI ATELIER KRZNARIĆ d.o.o. za projektiranje, građenje i nadzor, OIB 10792669608, Kraljevec 85/B, 10000 Zagreb</izvorni_sadrzaj>
    <derivirana_varijabla naziv="DomainObject.Predmet.ProtustrankaIDrugiAdressOIB_1">ARHITEKTONSKI ATELIER KRZNARIĆ d.o.o. za projektiranje, građenje i nadzor, OIB 10792669608, Kraljevec 85/B,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ARHITEKTONSKI ATELIER KRZNARIĆ d.o.o. za projektiranje, građenje i nadzor</item>
    </izvorni_sadrzaj>
    <derivirana_varijabla naziv="DomainObject.Predmet.SudioniciListNaziv_1">
      <item>FINA Regionalni centar Zagreb</item>
      <item>ARHITEKTONSKI ATELIER KRZNARIĆ d.o.o. za projektiranje, građenje i nadzor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ARHITEKTONSKI ATELIER KRZNARIĆ d.o.o. za projektiranje, građenje i nadzor, OIB 10792669608, Kraljevec 85/B,10000 Zagreb</item>
    </izvorni_sadrzaj>
    <derivirana_varijabla naziv="DomainObject.Predmet.SudioniciListAdressOIB_1">
      <item>FINA Regionalni centar Zagreb, OIB 85821130368, Trg svibanjskih žrtava 1995. 1,10000 Zagreb</item>
      <item>ARHITEKTONSKI ATELIER KRZNARIĆ d.o.o. za projektiranje, građenje i nadzor, OIB 10792669608, Kraljevec 85/B,10000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10792669608</item>
    </izvorni_sadrzaj>
    <derivirana_varijabla naziv="DomainObject.Predmet.SudioniciListNazivOIB_1">
      <item>, OIB 85821130368</item>
      <item>, OIB 10792669608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2014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2015-12-11T13:38:00Z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2015-12-11T13:42:00Z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