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1030" w14:paraId="e1f103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15AC" w:rsidP="00A115AC" w:rsidR="00A115AC">
      <w:pPr>
        <w:pStyle w:val="Bezproreda"/>
        <w:ind w:firstLine="708" w:left="5664"/>
        <w:rPr>
          <w:noProof/>
        </w:rPr>
      </w:pPr>
      <w:r>
        <w:rPr>
          <w:noProof/>
        </w:rPr>
        <w:t>1 St-530/2017-5</w:t>
      </w:r>
    </w:p>
    <w:p w:rsidRDefault="00A115AC" w:rsidP="00A115AC" w:rsidR="00A115AC">
      <w:pPr>
        <w:pStyle w:val="Bezproreda"/>
        <w:jc w:val="center"/>
        <w:rPr>
          <w:noProof/>
        </w:rPr>
      </w:pPr>
    </w:p>
    <w:p w:rsidRDefault="00A115AC" w:rsidP="00A115AC" w:rsidR="00A115AC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A115AC" w:rsidP="00A115AC" w:rsidR="00A115AC">
      <w:pPr>
        <w:pStyle w:val="Bezproreda"/>
        <w:jc w:val="center"/>
        <w:rPr>
          <w:noProof/>
        </w:rPr>
      </w:pPr>
    </w:p>
    <w:p w:rsidRDefault="00A115AC" w:rsidP="00A115AC" w:rsidR="00A115A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Zagreb,  nad trgovačkim društvom RAMAMONT d.o.o. za gradnju i trgovinu VELIKO POLJE, Kaštelanska 4 B, OIB: 51211190353, dana  5. rujna 2017. godine</w:t>
      </w:r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>Obustavlja se postupak za otvaranje stečajnog postupka nad dužnikom RAMAMONT d.o.o. za gradnju i trgovinu VELIKO POLJE, Kaštelanska 4 B, OIB: 51211190353.</w:t>
      </w:r>
      <w:bookmarkStart w:name="_GoBack" w:id="0"/>
      <w:bookmarkEnd w:id="0"/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>Dana 20. lipnja 2016.  godine FINA ZAGREB, Podružnica Zagreb je podnijela  prijedlog  sudu da se nad dužnikom RAMAMONT d.o.o. za gradnju i trgovinu VELIKO POLJE, Kaštelanska 4 B, OIB: 51211190353,   otvori stečajni postupak.</w:t>
      </w:r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>Podenskom od 4. rujna 2017. godine FINA RC Zagreb, Podružnica Zagreb,  izvjestila je  sud da ne postoje razlozi za pokretanje stečajnog postupka jer je dužnik RAMAMONT d.o.o. za gradnju i trgovinu VELIKO POLJE, Kaštelanska 4 B, OIB: 51211190353 izmirio sve obveze, tako da mu je račun deblokiran te je sada likvidan i  nije nesposoban za plaćanje niti prezadužen a što proizlazi iz priložene potvrde o blokadi računa i novčanih sredstava dužnika od 1. rujna 2017. godine (list 9 spisa),  pa stoga predlaže da sud obustavi postupak.</w:t>
      </w:r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RAMAMONT d.o.o. za gradnju i trgovinu VELIKO POLJE, Kaštelanska 4 B, OIB: 51211190353 i riješio kao u izreci ovog rješenja. </w:t>
      </w:r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>Bjelovar,  5.  rujna  2017.</w:t>
      </w: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v.r.</w:t>
      </w:r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Vesna Dragišić</w:t>
      </w:r>
    </w:p>
    <w:p w:rsidRDefault="00A115AC" w:rsidP="00A115AC" w:rsidR="00A115AC">
      <w:pPr>
        <w:pStyle w:val="Bezproreda"/>
        <w:rPr>
          <w:noProof/>
        </w:rPr>
      </w:pPr>
    </w:p>
    <w:p w:rsidRDefault="00A115AC" w:rsidP="00A115AC" w:rsidR="00A115AC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AE649C" w:rsidP="00A115AC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5AC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24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St-530/2017-5</izvorni_sadrzaj>
    <derivirana_varijabla naziv="DomainObject.Oznaka_1">St-530/2017-5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RAMAMONT d.o.o.</izvorni_sadrzaj>
    <derivirana_varijabla naziv="DomainObject.Predmet.ProtustrankaFormated_1">  RAMAMONT d.o.o.</derivirana_varijabla>
  </DomainObject.Predmet.ProtustrankaFormated>
  <DomainObject.Predmet.ProtustrankaFormatedOIB>
    <izvorni_sadrzaj>  RAMAMONT d.o.o., OIB 51211190353</izvorni_sadrzaj>
    <derivirana_varijabla naziv="DomainObject.Predmet.ProtustrankaFormatedOIB_1">  RAMAMONT d.o.o., OIB 51211190353</derivirana_varijabla>
  </DomainObject.Predmet.ProtustrankaFormatedOIB>
  <DomainObject.Predmet.ProtustrankaFormatedWithAdress>
    <izvorni_sadrzaj> RAMAMONT d.o.o., Kaštelanska 4 B, 10020 Veliko Polje</izvorni_sadrzaj>
    <derivirana_varijabla naziv="DomainObject.Predmet.ProtustrankaFormatedWithAdress_1"> RAMAMONT d.o.o., Kaštelanska 4 B, 10020 Veliko Polje</derivirana_varijabla>
  </DomainObject.Predmet.ProtustrankaFormatedWithAdress>
  <DomainObject.Predmet.ProtustrankaFormatedWithAdressOIB>
    <izvorni_sadrzaj> RAMAMONT d.o.o., OIB 51211190353, Kaštelanska 4 B, 10020 Veliko Polje</izvorni_sadrzaj>
    <derivirana_varijabla naziv="DomainObject.Predmet.ProtustrankaFormatedWithAdressOIB_1"> RAMAMONT d.o.o., OIB 51211190353, Kaštelanska 4 B, 10020 Veliko Polje</derivirana_varijabla>
  </DomainObject.Predmet.ProtustrankaFormatedWithAdressOIB>
  <DomainObject.Predmet.ProtustrankaWithAdress>
    <izvorni_sadrzaj>RAMAMONT d.o.o. Kaštelanska 4 B, 10020 Veliko Polje</izvorni_sadrzaj>
    <derivirana_varijabla naziv="DomainObject.Predmet.ProtustrankaWithAdress_1">RAMAMONT d.o.o. Kaštelanska 4 B, 10020 Veliko Polje</derivirana_varijabla>
  </DomainObject.Predmet.ProtustrankaWithAdress>
  <DomainObject.Predmet.ProtustrankaWithAdressOIB>
    <izvorni_sadrzaj>RAMAMONT d.o.o., OIB 51211190353, Kaštelanska 4 B, 10020 Veliko Polje</izvorni_sadrzaj>
    <derivirana_varijabla naziv="DomainObject.Predmet.ProtustrankaWithAdressOIB_1">RAMAMONT d.o.o., OIB 51211190353, Kaštelanska 4 B, 10020 Veliko Polje</derivirana_varijabla>
  </DomainObject.Predmet.ProtustrankaWithAdressOIB>
  <DomainObject.Predmet.ProtustrankaNazivFormated>
    <izvorni_sadrzaj>RAMAMONT d.o.o.</izvorni_sadrzaj>
    <derivirana_varijabla naziv="DomainObject.Predmet.ProtustrankaNazivFormated_1">RAMAMONT d.o.o.</derivirana_varijabla>
  </DomainObject.Predmet.ProtustrankaNazivFormated>
  <DomainObject.Predmet.ProtustrankaNazivFormatedOIB>
    <izvorni_sadrzaj>RAMAMONT d.o.o., OIB 51211190353</izvorni_sadrzaj>
    <derivirana_varijabla naziv="DomainObject.Predmet.ProtustrankaNazivFormatedOIB_1">RAMAMONT d.o.o., OIB 51211190353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RAMAMONT d.o.o.</item>
    </izvorni_sadrzaj>
    <derivirana_varijabla naziv="DomainObject.Predmet.ProtuStrankaListFormated_1">
      <item>RAMAMONT d.o.o.</item>
    </derivirana_varijabla>
  </DomainObject.Predmet.ProtuStrankaListFormated>
  <DomainObject.Predmet.ProtuStrankaListFormatedOIB>
    <izvorni_sadrzaj>
      <item>RAMAMONT d.o.o., OIB 51211190353</item>
    </izvorni_sadrzaj>
    <derivirana_varijabla naziv="DomainObject.Predmet.ProtuStrankaListFormatedOIB_1">
      <item>RAMAMONT d.o.o., OIB 51211190353</item>
    </derivirana_varijabla>
  </DomainObject.Predmet.ProtuStrankaListFormatedOIB>
  <DomainObject.Predmet.ProtuStrankaListFormatedWithAdress>
    <izvorni_sadrzaj>
      <item>RAMAMONT d.o.o., Kaštelanska 4 B, 10020 Veliko Polje</item>
    </izvorni_sadrzaj>
    <derivirana_varijabla naziv="DomainObject.Predmet.ProtuStrankaListFormatedWithAdress_1">
      <item>RAMAMONT d.o.o., Kaštelanska 4 B, 10020 Veliko Polje</item>
    </derivirana_varijabla>
  </DomainObject.Predmet.ProtuStrankaListFormatedWithAdress>
  <DomainObject.Predmet.ProtuStrankaListFormatedWithAdressOIB>
    <izvorni_sadrzaj>
      <item>RAMAMONT d.o.o., OIB 51211190353, Kaštelanska 4 B, 10020 Veliko Polje</item>
    </izvorni_sadrzaj>
    <derivirana_varijabla naziv="DomainObject.Predmet.ProtuStrankaListFormatedWithAdressOIB_1">
      <item>RAMAMONT d.o.o., OIB 51211190353, Kaštelanska 4 B, 10020 Veliko Polje</item>
    </derivirana_varijabla>
  </DomainObject.Predmet.ProtuStrankaListFormatedWithAdressOIB>
  <DomainObject.Predmet.ProtuStrankaListNazivFormated>
    <izvorni_sadrzaj>
      <item>RAMAMONT d.o.o.</item>
    </izvorni_sadrzaj>
    <derivirana_varijabla naziv="DomainObject.Predmet.ProtuStrankaListNazivFormated_1">
      <item>RAMAMONT d.o.o.</item>
    </derivirana_varijabla>
  </DomainObject.Predmet.ProtuStrankaListNazivFormated>
  <DomainObject.Predmet.ProtuStrankaListNazivFormatedOIB>
    <izvorni_sadrzaj>
      <item>RAMAMONT d.o.o., OIB 51211190353</item>
    </izvorni_sadrzaj>
    <derivirana_varijabla naziv="DomainObject.Predmet.ProtuStrankaListNazivFormatedOIB_1">
      <item>RAMAMONT d.o.o., OIB 51211190353</item>
    </derivirana_varijabla>
  </DomainObject.Predmet.ProtuStrankaListNazivFormatedOIB>
  <DomainObject.Predmet.OstaliListFormated>
    <izvorni_sadrzaj>
      <item>Darijo Bilić</item>
    </izvorni_sadrzaj>
    <derivirana_varijabla naziv="DomainObject.Predmet.OstaliListFormated_1">
      <item>Darijo Bilić</item>
    </derivirana_varijabla>
  </DomainObject.Predmet.OstaliListFormated>
  <DomainObject.Predmet.OstaliListFormatedOIB>
    <izvorni_sadrzaj>
      <item>Darijo Bilić, OIB 08639591195</item>
    </izvorni_sadrzaj>
    <derivirana_varijabla naziv="DomainObject.Predmet.OstaliListFormatedOIB_1">
      <item>Darijo Bilić, OIB 08639591195</item>
    </derivirana_varijabla>
  </DomainObject.Predmet.OstaliListFormatedOIB>
  <DomainObject.Predmet.OstaliListFormatedWithAdress>
    <izvorni_sadrzaj>
      <item>Darijo Bilić, Kaštelanska 4/B., 10010 Veliko Polje</item>
    </izvorni_sadrzaj>
    <derivirana_varijabla naziv="DomainObject.Predmet.OstaliListFormatedWithAdress_1">
      <item>Darijo Bilić, Kaštelanska 4/B., 10010 Veliko Polje</item>
    </derivirana_varijabla>
  </DomainObject.Predmet.OstaliListFormatedWithAdress>
  <DomainObject.Predmet.OstaliListFormatedWithAdressOIB>
    <izvorni_sadrzaj>
      <item>Darijo Bilić, OIB 08639591195, Kaštelanska 4/B., 10010 Veliko Polje</item>
    </izvorni_sadrzaj>
    <derivirana_varijabla naziv="DomainObject.Predmet.OstaliListFormatedWithAdressOIB_1">
      <item>Darijo Bilić, OIB 08639591195, Kaštelanska 4/B., 10010 Veliko Polje</item>
    </derivirana_varijabla>
  </DomainObject.Predmet.OstaliListFormatedWithAdressOIB>
  <DomainObject.Predmet.OstaliListNazivFormated>
    <izvorni_sadrzaj>
      <item>Darijo Bilić</item>
    </izvorni_sadrzaj>
    <derivirana_varijabla naziv="DomainObject.Predmet.OstaliListNazivFormated_1">
      <item>Darijo Bilić</item>
    </derivirana_varijabla>
  </DomainObject.Predmet.OstaliListNazivFormated>
  <DomainObject.Predmet.OstaliListNazivFormatedOIB>
    <izvorni_sadrzaj>
      <item>Darijo Bilić, OIB 08639591195</item>
    </izvorni_sadrzaj>
    <derivirana_varijabla naziv="DomainObject.Predmet.OstaliListNazivFormatedOIB_1">
      <item>Darijo Bilić, OIB 08639591195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St-530/2017-5</izvorni_sadrzaj>
    <derivirana_varijabla naziv="DomainObject.PoslovniBrojDokumenta_1">St-530/2017-5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RAMAMONT d.o.o.</izvorni_sadrzaj>
    <derivirana_varijabla naziv="DomainObject.Predmet.ProtustrankaIDrugi_1">RAMAMONT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RAMAMONT d.o.o., OIB 51211190353, Kaštelanska 4 B, 10020 Veliko Polje</izvorni_sadrzaj>
    <derivirana_varijabla naziv="DomainObject.Predmet.ProtustrankaIDrugiAdressOIB_1">RAMAMONT d.o.o., OIB 51211190353, Kaštelanska 4 B,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RAMAMONT d.o.o.</item>
      <item>FINA Regionalni centar Zagreb</item>
      <item>Darijo Bilić</item>
    </izvorni_sadrzaj>
    <derivirana_varijabla naziv="DomainObject.Predmet.SudioniciListNaziv_1">
      <item>RAMAMONT d.o.o.</item>
      <item>FINA Regionalni centar Zagreb</item>
      <item>Darijo Bilić</item>
    </derivirana_varijabla>
  </DomainObject.Predmet.SudioniciListNaziv>
  <DomainObject.Predmet.SudioniciListAdressOIB>
    <izvorni_sadrzaj>
      <item>RAMAMONT d.o.o., OIB 51211190353, Kaštelanska 4 B,10020 Veliko Polje</item>
      <item>FINA Regionalni centar Zagreb, OIB 85821130368, Trg svibanjskih žrtava 1995. br. 1,10000 Zagreb</item>
      <item>Darijo Bilić, OIB 08639591195, Kaštelanska 4/B.,10010 Veliko Polje</item>
    </izvorni_sadrzaj>
    <derivirana_varijabla naziv="DomainObject.Predmet.SudioniciListAdressOIB_1">
      <item>RAMAMONT d.o.o., OIB 51211190353, Kaštelanska 4 B,10020 Veliko Polje</item>
      <item>FINA Regionalni centar Zagreb, OIB 85821130368, Trg svibanjskih žrtava 1995. br. 1,10000 Zagreb</item>
      <item>Darijo Bilić, OIB 08639591195, Kaštelanska 4/B.,10010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99676-66D7-4409-B757-0CCCCB288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1601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2017-09-05T09:57:00Z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St-530/2017-5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