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d0cf" w14:paraId="e32d0c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177BBE">
        <w:t>2844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proofErr w:type="spellStart"/>
      <w:r w:rsidR="00177BBE">
        <w:t>FRALONI</w:t>
      </w:r>
      <w:proofErr w:type="spellEnd"/>
      <w:r w:rsidR="00177BBE">
        <w:t xml:space="preserve"> </w:t>
      </w:r>
      <w:proofErr w:type="spellStart"/>
      <w:r w:rsidR="00177BBE">
        <w:t>FLN</w:t>
      </w:r>
      <w:proofErr w:type="spellEnd"/>
      <w:r w:rsidR="00177BBE">
        <w:t xml:space="preserve"> d.o.o.</w:t>
      </w:r>
      <w:r w:rsidR="00F7241A">
        <w:t xml:space="preserve"> iz Zagreba, </w:t>
      </w:r>
      <w:r w:rsidR="00177BBE">
        <w:t>Plitvička 5</w:t>
      </w:r>
      <w:r w:rsidR="00F7241A">
        <w:t xml:space="preserve">, </w:t>
      </w:r>
      <w:proofErr w:type="spellStart"/>
      <w:r w:rsidR="00F7241A">
        <w:t>OIB</w:t>
      </w:r>
      <w:proofErr w:type="spellEnd"/>
      <w:r w:rsidR="00F7241A">
        <w:t xml:space="preserve">: </w:t>
      </w:r>
      <w:r w:rsidR="00177BBE">
        <w:t>40153914063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77BBE">
        <w:t>887.071,77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77BBE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17A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7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7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St-2844/2018</izvorni_sadrzaj>
    <derivirana_varijabla naziv="DomainObject.Predmet.OznakaBroj_1">St-2844/2018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FRALONI FLN d.o.o.</izvorni_sadrzaj>
    <derivirana_varijabla naziv="DomainObject.Predmet.ProtustrankaFormated_1">  FRALONI FLN d.o.o.</derivirana_varijabla>
  </DomainObject.Predmet.ProtustrankaFormated>
  <DomainObject.Predmet.ProtustrankaFormatedOIB>
    <izvorni_sadrzaj>  FRALONI FLN d.o.o., OIB 40153914063</izvorni_sadrzaj>
    <derivirana_varijabla naziv="DomainObject.Predmet.ProtustrankaFormatedOIB_1">  FRALONI FLN d.o.o., OIB 40153914063</derivirana_varijabla>
  </DomainObject.Predmet.ProtustrankaFormatedOIB>
  <DomainObject.Predmet.ProtustrankaFormatedWithAdress>
    <izvorni_sadrzaj> FRALONI FLN d.o.o., Plitvička 5, 10000 Zagreb</izvorni_sadrzaj>
    <derivirana_varijabla naziv="DomainObject.Predmet.ProtustrankaFormatedWithAdress_1"> FRALONI FLN d.o.o., Plitvička 5, 10000 Zagreb</derivirana_varijabla>
  </DomainObject.Predmet.ProtustrankaFormatedWithAdress>
  <DomainObject.Predmet.ProtustrankaFormatedWithAdressOIB>
    <izvorni_sadrzaj> FRALONI FLN d.o.o., OIB 40153914063, Plitvička 5, 10000 Zagreb</izvorni_sadrzaj>
    <derivirana_varijabla naziv="DomainObject.Predmet.ProtustrankaFormatedWithAdressOIB_1"> FRALONI FLN d.o.o., OIB 40153914063, Plitvička 5, 10000 Zagreb</derivirana_varijabla>
  </DomainObject.Predmet.ProtustrankaFormatedWithAdressOIB>
  <DomainObject.Predmet.ProtustrankaWithAdress>
    <izvorni_sadrzaj>FRALONI FLN d.o.o. Plitvička 5, 10000 Zagreb</izvorni_sadrzaj>
    <derivirana_varijabla naziv="DomainObject.Predmet.ProtustrankaWithAdress_1">FRALONI FLN d.o.o. Plitvička 5, 10000 Zagreb</derivirana_varijabla>
  </DomainObject.Predmet.ProtustrankaWithAdress>
  <DomainObject.Predmet.ProtustrankaWithAdressOIB>
    <izvorni_sadrzaj>FRALONI FLN d.o.o., OIB 40153914063, Plitvička 5, 10000 Zagreb</izvorni_sadrzaj>
    <derivirana_varijabla naziv="DomainObject.Predmet.ProtustrankaWithAdressOIB_1">FRALONI FLN d.o.o., OIB 40153914063, Plitvička 5, 10000 Zagreb</derivirana_varijabla>
  </DomainObject.Predmet.ProtustrankaWithAdressOIB>
  <DomainObject.Predmet.ProtustrankaNazivFormated>
    <izvorni_sadrzaj>FRALONI FLN d.o.o.</izvorni_sadrzaj>
    <derivirana_varijabla naziv="DomainObject.Predmet.ProtustrankaNazivFormated_1">FRALONI FLN d.o.o.</derivirana_varijabla>
  </DomainObject.Predmet.ProtustrankaNazivFormated>
  <DomainObject.Predmet.ProtustrankaNazivFormatedOIB>
    <izvorni_sadrzaj>FRALONI FLN d.o.o., OIB 40153914063</izvorni_sadrzaj>
    <derivirana_varijabla naziv="DomainObject.Predmet.ProtustrankaNazivFormatedOIB_1">FRALONI FLN d.o.o., OIB 40153914063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FRALONI FLN d.o.o.</item>
    </izvorni_sadrzaj>
    <derivirana_varijabla naziv="DomainObject.Predmet.ProtuStrankaListFormated_1">
      <item>FRALONI FLN d.o.o.</item>
    </derivirana_varijabla>
  </DomainObject.Predmet.ProtuStrankaListFormated>
  <DomainObject.Predmet.ProtuStrankaListFormatedOIB>
    <izvorni_sadrzaj>
      <item>FRALONI FLN d.o.o., OIB 40153914063</item>
    </izvorni_sadrzaj>
    <derivirana_varijabla naziv="DomainObject.Predmet.ProtuStrankaListFormatedOIB_1">
      <item>FRALONI FLN d.o.o., OIB 40153914063</item>
    </derivirana_varijabla>
  </DomainObject.Predmet.ProtuStrankaListFormatedOIB>
  <DomainObject.Predmet.ProtuStrankaListFormatedWithAdress>
    <izvorni_sadrzaj>
      <item>FRALONI FLN d.o.o., Plitvička 5, 10000 Zagreb</item>
    </izvorni_sadrzaj>
    <derivirana_varijabla naziv="DomainObject.Predmet.ProtuStrankaListFormatedWithAdress_1">
      <item>FRALONI FLN d.o.o., Plitvička 5, 10000 Zagreb</item>
    </derivirana_varijabla>
  </DomainObject.Predmet.ProtuStrankaListFormatedWithAdress>
  <DomainObject.Predmet.ProtuStrankaListFormatedWithAdressOIB>
    <izvorni_sadrzaj>
      <item>FRALONI FLN d.o.o., OIB 40153914063, Plitvička 5, 10000 Zagreb</item>
    </izvorni_sadrzaj>
    <derivirana_varijabla naziv="DomainObject.Predmet.ProtuStrankaListFormatedWithAdressOIB_1">
      <item>FRALONI FLN d.o.o., OIB 40153914063, Plitvička 5, 10000 Zagreb</item>
    </derivirana_varijabla>
  </DomainObject.Predmet.ProtuStrankaListFormatedWithAdressOIB>
  <DomainObject.Predmet.ProtuStrankaListNazivFormated>
    <izvorni_sadrzaj>
      <item>FRALONI FLN d.o.o.</item>
    </izvorni_sadrzaj>
    <derivirana_varijabla naziv="DomainObject.Predmet.ProtuStrankaListNazivFormated_1">
      <item>FRALONI FLN d.o.o.</item>
    </derivirana_varijabla>
  </DomainObject.Predmet.ProtuStrankaListNazivFormated>
  <DomainObject.Predmet.ProtuStrankaListNazivFormatedOIB>
    <izvorni_sadrzaj>
      <item>FRALONI FLN d.o.o., OIB 40153914063</item>
    </izvorni_sadrzaj>
    <derivirana_varijabla naziv="DomainObject.Predmet.ProtuStrankaListNazivFormatedOIB_1">
      <item>FRALONI FLN d.o.o., OIB 40153914063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FRALONI FLN d.o.o.</izvorni_sadrzaj>
    <derivirana_varijabla naziv="DomainObject.Predmet.ProtustrankaIDrugi_1">FRALONI FLN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FRALONI FLN d.o.o., OIB 40153914063, Plitvička 5, 10000 Zagreb</izvorni_sadrzaj>
    <derivirana_varijabla naziv="DomainObject.Predmet.ProtustrankaIDrugiAdressOIB_1">FRALONI FLN d.o.o., OIB 40153914063, Plitvička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FRALONI FLN d.o.o.</item>
      <item>FINA Regionalni centar Zagreb</item>
    </izvorni_sadrzaj>
    <derivirana_varijabla naziv="DomainObject.Predmet.SudioniciListNaziv_1">
      <item>FRALONI FLN d.o.o.</item>
      <item>FINA Regionalni centar Zagreb</item>
    </derivirana_varijabla>
  </DomainObject.Predmet.SudioniciListNaziv>
  <DomainObject.Predmet.SudioniciListAdressOIB>
    <izvorni_sadrzaj>
      <item>FRALONI FLN d.o.o., OIB 40153914063, Plitvička 5,10000 Zagreb</item>
      <item>FINA Regionalni centar Zagreb, OIB 85821130368, Trg svibanjskih žrtava 1995. 1,10000 Zagreb</item>
    </izvorni_sadrzaj>
    <derivirana_varijabla naziv="DomainObject.Predmet.SudioniciListAdressOIB_1">
      <item>FRALONI FLN d.o.o., OIB 40153914063, Plitvička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40153914063</item>
      <item>, OIB 85821130368</item>
    </izvorni_sadrzaj>
    <derivirana_varijabla naziv="DomainObject.Predmet.SudioniciListNazivOIB_1">
      <item>, OIB 40153914063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CA91B-E328-4B4A-9403-57AEF6B7C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1301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2019-03-01T09:46:00Z</dcterms:created>
  <dc:creator>ilukac</dc:creator>
  <cp:lastModifiedBy>Katarina Drndelić</cp:lastModifiedBy>
  <cp:lastPrinted>2019-03-01T09:46:00Z</cp:lastPrinted>
  <dcterms:modified xmlns:xsi="http://www.w3.org/2001/XMLSchema-instance" xsi:type="dcterms:W3CDTF">2019-03-01T09:48:00Z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