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1c5d" w14:paraId="8141c5d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2048A8" w:rsidP="00266BC3" w:rsidR="00266BC3">
      <w:pPr>
        <w:jc w:val="right"/>
      </w:pPr>
      <w:r>
        <w:t xml:space="preserve">  </w:t>
      </w:r>
      <w:r w:rsidR="00F87929">
        <w:t xml:space="preserve">    13 St-669/16-26</w:t>
      </w:r>
    </w:p>
    <w:p w:rsidRDefault="00266BC3" w:rsidP="00266BC3" w:rsidR="00266BC3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BC3" w:rsidP="00266BC3" w:rsidR="00266BC3"/>
    <w:p w:rsidRDefault="00266BC3" w:rsidP="00266BC3" w:rsidR="00266BC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6BC3" w:rsidP="00266BC3" w:rsidR="00266B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6BC3" w:rsidP="00266BC3" w:rsidR="00266B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center"/>
      </w:pPr>
      <w:r>
        <w:t xml:space="preserve">R E P U B L I K A   H R V A T S K A </w:t>
      </w:r>
    </w:p>
    <w:p w:rsidRDefault="00266BC3" w:rsidP="00266BC3" w:rsidR="00266BC3">
      <w:pPr>
        <w:jc w:val="center"/>
      </w:pPr>
      <w:r>
        <w:t>R J E Š E N J E</w:t>
      </w:r>
    </w:p>
    <w:p w:rsidRDefault="00266BC3" w:rsidP="00266BC3" w:rsidR="00266BC3">
      <w:pPr>
        <w:jc w:val="both"/>
      </w:pPr>
    </w:p>
    <w:p w:rsidRDefault="00F87929" w:rsidP="00266BC3" w:rsidR="00266BC3">
      <w:pPr>
        <w:ind w:firstLine="1004" w:left="-284"/>
        <w:jc w:val="both"/>
      </w:pPr>
      <w:r>
        <w:t xml:space="preserve">Trgovački sud u Osijeku, po sucu Jadranki Herman, kao stečajnom sucu, povodom prijedloga FINANCIJSKE AGENCIJE, Regionalni centar Osijek, Podružnica Osijek, Lorenza Jegera 3, za otvaranje stečajnog  postupka nad dužnikom : TANGO d.o.o. za trgovinu i ugostiteljstvo, </w:t>
      </w:r>
      <w:r w:rsidR="00F112F9">
        <w:t>u stečaju, O</w:t>
      </w:r>
      <w:r>
        <w:t>sijek, Sjenjak 135, MBS: 030105377, OIB: 37193553918, dana 1</w:t>
      </w:r>
      <w:r w:rsidR="00B24B78">
        <w:t>5. ožujka</w:t>
      </w:r>
      <w:r w:rsidR="00F112F9">
        <w:t xml:space="preserve"> </w:t>
      </w:r>
      <w:r>
        <w:t xml:space="preserve"> 2018.   </w:t>
      </w:r>
      <w:r w:rsidR="00266BC3">
        <w:t xml:space="preserve">    </w:t>
      </w:r>
    </w:p>
    <w:p w:rsidRDefault="00F87929" w:rsidP="00266BC3" w:rsidR="00F87929">
      <w:pPr>
        <w:ind w:firstLine="1004" w:left="-284"/>
        <w:jc w:val="both"/>
      </w:pPr>
    </w:p>
    <w:p w:rsidRDefault="00266BC3" w:rsidP="00266BC3" w:rsidR="00266BC3">
      <w:pPr>
        <w:jc w:val="center"/>
      </w:pPr>
      <w:r>
        <w:t>r i j e š i o  j e</w:t>
      </w:r>
    </w:p>
    <w:p w:rsidRDefault="00266BC3" w:rsidP="00266BC3" w:rsidR="00266BC3">
      <w:pPr>
        <w:pStyle w:val="Tijeloteksta"/>
      </w:pPr>
      <w:r>
        <w:tab/>
      </w:r>
    </w:p>
    <w:p w:rsidRDefault="00266BC3" w:rsidP="00266BC3" w:rsidR="00266BC3">
      <w:pPr>
        <w:pStyle w:val="Tijeloteksta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4C4D91">
        <w:t>Jadranki Šeput dipl. oec., Osijek, Dalmatinska 17, OIB: 56729601545</w:t>
      </w:r>
      <w:r>
        <w:t xml:space="preserve">, odobrava se na ime nagrade i na ime naknade troškova iznos od 3.500,00 kn bruto, za obnašanje dužnosti privremenog stečajnog upravitelja nad stečajnim dužnikom </w:t>
      </w:r>
      <w:r w:rsidR="00F112F9">
        <w:t>TANGO d.o.o. za trgovinu i ugostiteljstvo, u stečaju, Osijek, Sjenjak 135, MBS: 030105377, OIB: 37193553918.</w:t>
      </w:r>
    </w:p>
    <w:p w:rsidRDefault="00266BC3" w:rsidP="00266BC3" w:rsidR="00266BC3">
      <w:pPr>
        <w:pStyle w:val="Tijeloteksta"/>
        <w:ind w:left="1065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 J</w:t>
      </w:r>
      <w:r w:rsidR="00B52AC4">
        <w:t xml:space="preserve">adranke Šeput dipl. oec. </w:t>
      </w:r>
      <w:r>
        <w:t xml:space="preserve"> iz Osijeka, IBAN: HR</w:t>
      </w:r>
      <w:r w:rsidR="00D01AEB">
        <w:t>0625000093106150539</w:t>
      </w:r>
      <w:r>
        <w:t xml:space="preserve">, sa kontovnika 8500 Fond za pokriće troškova stečajnog postupka.                                     </w:t>
      </w: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266BC3">
      <w:pPr>
        <w:pStyle w:val="Tijeloteksta"/>
        <w:rPr>
          <w:bCs/>
        </w:rPr>
      </w:pPr>
    </w:p>
    <w:p w:rsidRDefault="00F112F9" w:rsidP="00266BC3" w:rsidR="00266BC3">
      <w:pPr>
        <w:pStyle w:val="Tijeloteksta"/>
        <w:ind w:firstLine="708"/>
        <w:rPr>
          <w:bCs/>
        </w:rPr>
      </w:pPr>
      <w:r>
        <w:rPr>
          <w:bCs/>
        </w:rPr>
        <w:t>Rješenjem ovog suda St-669/16-14 od 5. prosinca</w:t>
      </w:r>
      <w:r w:rsidR="00266BC3">
        <w:rPr>
          <w:bCs/>
        </w:rPr>
        <w:t xml:space="preserve"> 2017. godine pokrenut je prethodni postupak nad dužnikom</w:t>
      </w:r>
      <w:r w:rsidR="00266BC3">
        <w:rPr>
          <w:color w:val="000000"/>
        </w:rPr>
        <w:t xml:space="preserve"> </w:t>
      </w:r>
      <w:r>
        <w:t>TANGO d.o.o. za trgovinu i ugostiteljstvo, u stečaju, Osijek, Sjenjak 135, MBS: 030105377, OIB: 37193553918</w:t>
      </w:r>
      <w:r w:rsidR="00266BC3">
        <w:rPr>
          <w:bCs/>
        </w:rPr>
        <w:t xml:space="preserve">. Istim rješenjem imenovana je privremena stečajna upraviteljica </w:t>
      </w:r>
      <w:r w:rsidR="004C4D91">
        <w:rPr>
          <w:bCs/>
        </w:rPr>
        <w:t>Jadranka Šeput  dipl. oec.</w:t>
      </w:r>
      <w:r w:rsidR="00266BC3">
        <w:rPr>
          <w:bCs/>
        </w:rPr>
        <w:t xml:space="preserve"> iz Osijeka,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F112F9" w:rsidP="00266BC3" w:rsidR="00266BC3">
      <w:pPr>
        <w:jc w:val="right"/>
      </w:pPr>
      <w:r>
        <w:t xml:space="preserve">    13 St-669</w:t>
      </w:r>
      <w:r w:rsidR="00C86B1D">
        <w:t>/1</w:t>
      </w:r>
      <w:r>
        <w:t>6-26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rPr>
          <w:bCs/>
        </w:rPr>
      </w:pPr>
      <w:r>
        <w:rPr>
          <w:bCs/>
        </w:rPr>
        <w:t>Privremena stečajna upraviteljica obavila je sve potrebne radnje, te je sastavila i dostavila svoje pisano izvješće od</w:t>
      </w:r>
      <w:r w:rsidR="00395862">
        <w:rPr>
          <w:bCs/>
        </w:rPr>
        <w:t xml:space="preserve"> 8. siječnja 2018.</w:t>
      </w:r>
      <w:r>
        <w:rPr>
          <w:bCs/>
        </w:rPr>
        <w:t xml:space="preserve"> godine te nazočila ročištu radi izjašnjenja o prijedlogu i raspravi o pretpostavkama za otvaranje stečajnog postupka održanog dana </w:t>
      </w:r>
      <w:r w:rsidR="00395862">
        <w:rPr>
          <w:bCs/>
        </w:rPr>
        <w:t xml:space="preserve">18. siječnja 2018. </w:t>
      </w:r>
      <w:r>
        <w:rPr>
          <w:bCs/>
        </w:rPr>
        <w:t xml:space="preserve">godine. 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both"/>
        <w:rPr>
          <w:bCs/>
        </w:rPr>
      </w:pPr>
      <w:r>
        <w:tab/>
      </w:r>
      <w:r w:rsidR="00395862">
        <w:rPr>
          <w:bCs/>
        </w:rPr>
        <w:t>Dana 18. s</w:t>
      </w:r>
      <w:r>
        <w:rPr>
          <w:bCs/>
        </w:rPr>
        <w:t>iječnja 2018.  godine privremena stečajna upraviteljica u spis je dostavila zahtjev za određivanje nagrade za obavljene poslove privremenog stečajnog upravitelja.</w:t>
      </w:r>
    </w:p>
    <w:p w:rsidRDefault="00266BC3" w:rsidP="00266BC3" w:rsidR="00266BC3">
      <w:pPr>
        <w:jc w:val="both"/>
      </w:pPr>
    </w:p>
    <w:p w:rsidRDefault="00266BC3" w:rsidP="00266BC3" w:rsidR="00266BC3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266BC3" w:rsidP="00266BC3" w:rsidR="00266BC3">
      <w:pPr>
        <w:ind w:firstLine="708"/>
        <w:jc w:val="both"/>
        <w:rPr>
          <w:bCs/>
        </w:rPr>
      </w:pPr>
    </w:p>
    <w:p w:rsidRDefault="00266BC3" w:rsidP="00266BC3" w:rsidR="00266BC3">
      <w:pPr>
        <w:pStyle w:val="Tijeloteksta"/>
        <w:rPr>
          <w:sz w:val="20"/>
          <w:szCs w:val="20"/>
        </w:rPr>
      </w:pPr>
    </w:p>
    <w:p w:rsidRDefault="00266BC3" w:rsidP="00266BC3" w:rsidR="00266BC3">
      <w:pPr>
        <w:pStyle w:val="Tijeloteksta"/>
        <w:jc w:val="center"/>
      </w:pPr>
      <w:r>
        <w:t>U Osijeku</w:t>
      </w:r>
      <w:r w:rsidR="00395862">
        <w:t xml:space="preserve"> 15. ožujak</w:t>
      </w:r>
      <w:r>
        <w:t xml:space="preserve">  2018. </w:t>
      </w:r>
    </w:p>
    <w:p w:rsidRDefault="00266BC3" w:rsidP="00266BC3" w:rsidR="00266BC3">
      <w:pPr>
        <w:pStyle w:val="Tijeloteksta"/>
        <w:jc w:val="center"/>
      </w:pPr>
    </w:p>
    <w:p w:rsidRDefault="00266BC3" w:rsidP="00266BC3" w:rsidR="00266BC3">
      <w:pPr>
        <w:pStyle w:val="Tijeloteksta"/>
        <w:jc w:val="center"/>
      </w:pPr>
    </w:p>
    <w:p w:rsidRDefault="00266BC3" w:rsidP="00266BC3" w:rsidR="00266BC3">
      <w:pPr>
        <w:pStyle w:val="Tijeloteksta"/>
        <w:jc w:val="left"/>
      </w:pPr>
      <w:r>
        <w:t>Zapisničar</w:t>
      </w:r>
    </w:p>
    <w:p w:rsidRDefault="00266BC3" w:rsidP="00266BC3" w:rsidR="00266BC3">
      <w:pPr>
        <w:pStyle w:val="Tijeloteksta"/>
        <w:jc w:val="left"/>
      </w:pPr>
      <w:r>
        <w:t xml:space="preserve">Maja Kocijan 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UPUTA O PRAVNOM LIJEKU:</w:t>
      </w:r>
    </w:p>
    <w:p w:rsidRDefault="00266BC3" w:rsidP="00266BC3" w:rsidR="00266BC3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DNA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 xml:space="preserve">Stečajna  </w:t>
      </w:r>
      <w:r w:rsidR="004C4D91">
        <w:t>upraviteljica  Jadranka Šeput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395862" w:rsidP="00266BC3" w:rsidR="00266BC3">
      <w:pPr>
        <w:pStyle w:val="Tijeloteksta"/>
        <w:numPr>
          <w:ilvl w:val="0"/>
          <w:numId w:val="21"/>
        </w:numPr>
        <w:jc w:val="left"/>
      </w:pPr>
      <w:r>
        <w:t>kal. 6/4</w:t>
      </w: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jc w:val="center"/>
      </w:pPr>
    </w:p>
    <w:p w:rsidRDefault="005A2E90" w:rsidP="00266BC3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550"/>
    <w:rsid w:val="00245F06"/>
    <w:rsid w:val="00254F96"/>
    <w:rsid w:val="0026541A"/>
    <w:rsid w:val="00266BC3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95862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4D91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4F93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B78"/>
    <w:rsid w:val="00B24C31"/>
    <w:rsid w:val="00B405B4"/>
    <w:rsid w:val="00B52AC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86B1D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1AEB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2F9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87929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2018.</izvorni_sadrzaj>
    <derivirana_varijabla naziv="DomainObject.Predmet.DatumRjesavanja_1">14.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TANGO društvo s ograničenom odgovornošću za trgovinu i ugostiteljstvo</izvorni_sadrzaj>
    <derivirana_varijabla naziv="DomainObject.Predmet.ProtustrankaFormated_1">  TANGO društvo s ograničenom odgovornošću za trgovinu i ugostiteljstvo</derivirana_varijabla>
  </DomainObject.Predmet.ProtustrankaFormated>
  <DomainObject.Predmet.ProtustrankaFormatedOIB>
    <izvorni_sadrzaj>  TANGO društvo s ograničenom odgovornošću za trgovinu i ugostiteljstvo, OIB 37193553918</izvorni_sadrzaj>
    <derivirana_varijabla naziv="DomainObject.Predmet.ProtustrankaFormatedOIB_1">  TANGO društvo s ograničenom odgovornošću za trgovinu i ugostiteljstvo, OIB 37193553918</derivirana_varijabla>
  </DomainObject.Predmet.ProtustrankaFormatedOIB>
  <DomainObject.Predmet.ProtustrankaFormatedWithAdress>
    <izvorni_sadrzaj> TANGO društvo s ograničenom odgovornošću za trgovinu i ugostiteljstvo, Sjenjak 135, 31000 Osijek</izvorni_sadrzaj>
    <derivirana_varijabla naziv="DomainObject.Predmet.ProtustrankaFormatedWithAdress_1"> TANGO društvo s ograničenom odgovornošću za trgovinu i ugostiteljstvo, Sjenjak 135, 31000 Osijek</derivirana_varijabla>
  </DomainObject.Predmet.ProtustrankaFormatedWithAdress>
  <DomainObject.Predmet.ProtustrankaFormatedWithAdressOIB>
    <izvorni_sadrzaj> TANGO društvo s ograničenom odgovornošću za trgovinu i ugostiteljstvo, OIB 37193553918, Sjenjak 135, 31000 Osijek</izvorni_sadrzaj>
    <derivirana_varijabla naziv="DomainObject.Predmet.ProtustrankaFormatedWithAdressOIB_1"> TANGO društvo s ograničenom odgovornošću za trgovinu i ugostiteljstvo, OIB 37193553918, Sjenjak 135, 31000 Osijek</derivirana_varijabla>
  </DomainObject.Predmet.ProtustrankaFormatedWithAdressOIB>
  <DomainObject.Predmet.ProtustrankaWithAdress>
    <izvorni_sadrzaj>TANGO društvo s ograničenom odgovornošću za trgovinu i ugostiteljstvo Sjenjak 135, 31000 Osijek</izvorni_sadrzaj>
    <derivirana_varijabla naziv="DomainObject.Predmet.ProtustrankaWithAdress_1">TANGO društvo s ograničenom odgovornošću za trgovinu i ugostiteljstvo Sjenjak 135, 31000 Osijek</derivirana_varijabla>
  </DomainObject.Predmet.ProtustrankaWithAdress>
  <DomainObject.Predmet.ProtustrankaWithAdressOIB>
    <izvorni_sadrzaj>TANGO društvo s ograničenom odgovornošću za trgovinu i ugostiteljstvo, OIB 37193553918, Sjenjak 135, 31000 Osijek</izvorni_sadrzaj>
    <derivirana_varijabla naziv="DomainObject.Predmet.ProtustrankaWithAdressOIB_1">TANGO društvo s ograničenom odgovornošću za trgovinu i ugostiteljstvo, OIB 37193553918, Sjenjak 135, 31000 Osijek</derivirana_varijabla>
  </DomainObject.Predmet.ProtustrankaWithAdressOIB>
  <DomainObject.Predmet.ProtustrankaNazivFormated>
    <izvorni_sadrzaj>TANGO društvo s ograničenom odgovornošću za trgovinu i ugostiteljstvo</izvorni_sadrzaj>
    <derivirana_varijabla naziv="DomainObject.Predmet.ProtustrankaNazivFormated_1">TANGO društvo s ograničenom odgovornošću za trgovinu i ugostiteljstvo</derivirana_varijabla>
  </DomainObject.Predmet.ProtustrankaNazivFormated>
  <DomainObject.Predmet.ProtustrankaNazivFormatedOIB>
    <izvorni_sadrzaj>TANGO društvo s ograničenom odgovornošću za trgovinu i ugostiteljstvo, OIB 37193553918</izvorni_sadrzaj>
    <derivirana_varijabla naziv="DomainObject.Predmet.ProtustrankaNazivFormatedOIB_1">TANGO društvo s ograničenom odgovornošću za trgovinu i ugostiteljstvo, OIB 37193553918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RC OSIJEK</izvorni_sadrzaj>
    <derivirana_varijabla naziv="DomainObject.Predmet.StrankaFormated_1">  FINAR RC OSIJEK</derivirana_varijabla>
  </DomainObject.Predmet.StrankaFormated>
  <DomainObject.Predmet.StrankaFormatedOIB>
    <izvorni_sadrzaj>  FINAR RC OSIJEK, OIB 85821130368</izvorni_sadrzaj>
    <derivirana_varijabla naziv="DomainObject.Predmet.StrankaFormatedOIB_1">  FINAR RC OSIJEK, OIB 85821130368</derivirana_varijabla>
  </DomainObject.Predmet.StrankaFormatedOIB>
  <DomainObject.Predmet.StrankaFormatedWithAdress>
    <izvorni_sadrzaj> FINAR RC OSIJEK</izvorni_sadrzaj>
    <derivirana_varijabla naziv="DomainObject.Predmet.StrankaFormatedWithAdress_1"> FINAR RC OSIJEK</derivirana_varijabla>
  </DomainObject.Predmet.StrankaFormatedWithAdress>
  <DomainObject.Predmet.StrankaFormatedWithAdressOIB>
    <izvorni_sadrzaj> FINAR RC OSIJEK, OIB 85821130368</izvorni_sadrzaj>
    <derivirana_varijabla naziv="DomainObject.Predmet.StrankaFormatedWithAdressOIB_1"> FINAR RC OSIJEK, OIB 85821130368</derivirana_varijabla>
  </DomainObject.Predmet.StrankaFormatedWithAdressOIB>
  <DomainObject.Predmet.StrankaWithAdress>
    <izvorni_sadrzaj>FINAR RC OSIJEK </izvorni_sadrzaj>
    <derivirana_varijabla naziv="DomainObject.Predmet.StrankaWithAdress_1">FINAR RC OSIJEK </derivirana_varijabla>
  </DomainObject.Predmet.StrankaWithAdress>
  <DomainObject.Predmet.StrankaWithAdressOIB>
    <izvorni_sadrzaj>FINAR RC OSIJEK, OIB 85821130368</izvorni_sadrzaj>
    <derivirana_varijabla naziv="DomainObject.Predmet.StrankaWithAdressOIB_1">FINAR RC OSIJEK, OIB 85821130368</derivirana_varijabla>
  </DomainObject.Predmet.StrankaWithAdressOIB>
  <DomainObject.Predmet.StrankaNazivFormated>
    <izvorni_sadrzaj>FINAR RC OSIJEK</izvorni_sadrzaj>
    <derivirana_varijabla naziv="DomainObject.Predmet.StrankaNazivFormated_1">FINAR RC OSIJEK</derivirana_varijabla>
  </DomainObject.Predmet.StrankaNazivFormated>
  <DomainObject.Predmet.StrankaNazivFormatedOIB>
    <izvorni_sadrzaj>FINAR RC OSIJEK, OIB 85821130368</izvorni_sadrzaj>
    <derivirana_varijabla naziv="DomainObject.Predmet.StrankaNazivFormatedOIB_1">FINAR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FINAR RC OSIJEK</item>
    </izvorni_sadrzaj>
    <derivirana_varijabla naziv="DomainObject.Predmet.StrankaListFormated_1">
      <item>FINAR RC OSIJEK</item>
    </derivirana_varijabla>
  </DomainObject.Predmet.StrankaListFormated>
  <DomainObject.Predmet.StrankaListFormatedOIB>
    <izvorni_sadrzaj>
      <item>FINAR RC OSIJEK, OIB 85821130368</item>
    </izvorni_sadrzaj>
    <derivirana_varijabla naziv="DomainObject.Predmet.StrankaListFormatedOIB_1">
      <item>FINAR RC OSIJEK, OIB 85821130368</item>
    </derivirana_varijabla>
  </DomainObject.Predmet.StrankaListFormatedOIB>
  <DomainObject.Predmet.StrankaListFormatedWithAdress>
    <izvorni_sadrzaj>
      <item>FINAR RC OSIJEK</item>
    </izvorni_sadrzaj>
    <derivirana_varijabla naziv="DomainObject.Predmet.StrankaListFormatedWithAdress_1">
      <item>FINAR RC OSIJEK</item>
    </derivirana_varijabla>
  </DomainObject.Predmet.StrankaListFormatedWithAdress>
  <DomainObject.Predmet.StrankaListFormatedWithAdressOIB>
    <izvorni_sadrzaj>
      <item>FINAR RC OSIJEK, OIB 85821130368</item>
    </izvorni_sadrzaj>
    <derivirana_varijabla naziv="DomainObject.Predmet.StrankaListFormatedWithAdressOIB_1">
      <item>FINAR RC OSIJEK, OIB 85821130368</item>
    </derivirana_varijabla>
  </DomainObject.Predmet.StrankaListFormatedWithAdressOIB>
  <DomainObject.Predmet.StrankaListNazivFormated>
    <izvorni_sadrzaj>
      <item>FINAR RC OSIJEK</item>
    </izvorni_sadrzaj>
    <derivirana_varijabla naziv="DomainObject.Predmet.StrankaListNazivFormated_1">
      <item>FINAR RC OSIJEK</item>
    </derivirana_varijabla>
  </DomainObject.Predmet.StrankaListNazivFormated>
  <DomainObject.Predmet.StrankaListNazivFormatedOIB>
    <izvorni_sadrzaj>
      <item>FINAR RC OSIJEK, OIB 85821130368</item>
    </izvorni_sadrzaj>
    <derivirana_varijabla naziv="DomainObject.Predmet.StrankaListNazivFormatedOIB_1">
      <item>FINAR RC OSIJEK, OIB 85821130368</item>
    </derivirana_varijabla>
  </DomainObject.Predmet.StrankaListNazivFormatedOIB>
  <DomainObject.Predmet.ProtuStrankaListFormated>
    <izvorni_sadrzaj>
      <item>TANGO društvo s ograničenom odgovornošću za trgovinu i ugostiteljstvo</item>
    </izvorni_sadrzaj>
    <derivirana_varijabla naziv="DomainObject.Predmet.ProtuStrankaListFormated_1">
      <item>TANGO društvo s ograničenom odgovornošću za trgovinu i ugostiteljstvo</item>
    </derivirana_varijabla>
  </DomainObject.Predmet.ProtuStrankaListFormated>
  <DomainObject.Predmet.ProtuStrankaListFormatedOIB>
    <izvorni_sadrzaj>
      <item>TANGO društvo s ograničenom odgovornošću za trgovinu i ugostiteljstvo, OIB 37193553918</item>
    </izvorni_sadrzaj>
    <derivirana_varijabla naziv="DomainObject.Predmet.ProtuStrankaListFormatedOIB_1">
      <item>TANGO društvo s ograničenom odgovornošću za trgovinu i ugostiteljstvo, OIB 37193553918</item>
    </derivirana_varijabla>
  </DomainObject.Predmet.ProtuStrankaListFormatedOIB>
  <DomainObject.Predmet.ProtuStrankaListFormatedWithAdress>
    <izvorni_sadrzaj>
      <item>TANGO društvo s ograničenom odgovornošću za trgovinu i ugostiteljstvo, Sjenjak 135, 31000 Osijek</item>
    </izvorni_sadrzaj>
    <derivirana_varijabla naziv="DomainObject.Predmet.ProtuStrankaListFormatedWithAdress_1">
      <item>TANGO društvo s ograničenom odgovornošću za trgovinu i ugostiteljstvo, Sjenjak 135, 31000 Osijek</item>
    </derivirana_varijabla>
  </DomainObject.Predmet.ProtuStrankaListFormatedWithAdress>
  <DomainObject.Predmet.ProtuStrankaListFormatedWithAdressOIB>
    <izvorni_sadrzaj>
      <item>TANGO društvo s ograničenom odgovornošću za trgovinu i ugostiteljstvo, OIB 37193553918, Sjenjak 135, 31000 Osijek</item>
    </izvorni_sadrzaj>
    <derivirana_varijabla naziv="DomainObject.Predmet.ProtuStrankaListFormatedWithAdressOIB_1">
      <item>TANGO društvo s ograničenom odgovornošću za trgovinu i ugostiteljstvo, OIB 37193553918, Sjenjak 135, 31000 Osijek</item>
    </derivirana_varijabla>
  </DomainObject.Predmet.ProtuStrankaListFormatedWithAdressOIB>
  <DomainObject.Predmet.ProtuStrankaListNazivFormated>
    <izvorni_sadrzaj>
      <item>TANGO društvo s ograničenom odgovornošću za trgovinu i ugostiteljstvo</item>
    </izvorni_sadrzaj>
    <derivirana_varijabla naziv="DomainObject.Predmet.ProtuStrankaListNazivFormated_1">
      <item>TANGO društvo s ograničenom odgovornošću za trgovinu i ugostiteljstvo</item>
    </derivirana_varijabla>
  </DomainObject.Predmet.ProtuStrankaListNazivFormated>
  <DomainObject.Predmet.ProtuStrankaListNazivFormatedOIB>
    <izvorni_sadrzaj>
      <item>TANGO društvo s ograničenom odgovornošću za trgovinu i ugostiteljstvo, OIB 37193553918</item>
    </izvorni_sadrzaj>
    <derivirana_varijabla naziv="DomainObject.Predmet.ProtuStrankaListNazivFormatedOIB_1">
      <item>TANGO društvo s ograničenom odgovornošću za trgovinu i ugostiteljstvo, OIB 37193553918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RC OSIJEK</izvorni_sadrzaj>
    <derivirana_varijabla naziv="DomainObject.Predmet.StrankaIDrugi_1">FINAR RC OSIJEK</derivirana_varijabla>
  </DomainObject.Predmet.StrankaIDrugi>
  <DomainObject.Predmet.ProtustrankaIDrugi>
    <izvorni_sadrzaj>TANGO društvo s ograničenom odgovornošću za trgovinu i ugostiteljstvo</izvorni_sadrzaj>
    <derivirana_varijabla naziv="DomainObject.Predmet.ProtustrankaIDrugi_1">TANGO društvo s ograničenom odgovornošću za trgovinu i ugostiteljstvo</derivirana_varijabla>
  </DomainObject.Predmet.ProtustrankaIDrugi>
  <DomainObject.Predmet.StrankaIDrugiAdressOIB>
    <izvorni_sadrzaj>FINAR RC OSIJEK, OIB 85821130368</izvorni_sadrzaj>
    <derivirana_varijabla naziv="DomainObject.Predmet.StrankaIDrugiAdressOIB_1">FINAR RC OSIJEK, OIB 85821130368</derivirana_varijabla>
  </DomainObject.Predmet.StrankaIDrugiAdressOIB>
  <DomainObject.Predmet.ProtustrankaIDrugiAdressOIB>
    <izvorni_sadrzaj>TANGO društvo s ograničenom odgovornošću za trgovinu i ugostiteljstvo, OIB 37193553918, Sjenjak 135, 31000 Osijek</izvorni_sadrzaj>
    <derivirana_varijabla naziv="DomainObject.Predmet.ProtustrankaIDrugiAdressOIB_1">TANGO društvo s ograničenom odgovornošću za trgovinu i ugostiteljstvo, OIB 37193553918, Sjenjak 135,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2018.</izvorni_sadrzaj>
    <derivirana_varijabla naziv="DomainObject.Predmet.OdlukaRjesenje.DatumDonosenjaOdluke_1">14. veljače 2018.</derivirana_varijabla>
  </DomainObject.Predmet.OdlukaRjesenje.DatumDonosenjaOdluke>
  <DomainObject.Predmet.OdlukaRjesenje.DatumPravomocnosti>
    <izvorni_sadrzaj>3. ožujka 2018.</izvorni_sadrzaj>
    <derivirana_varijabla naziv="DomainObject.Predmet.OdlukaRjesenje.DatumPravomocnosti_1">3. ožujka 2018.</derivirana_varijabla>
  </DomainObject.Predmet.OdlukaRjesenje.DatumPravomocnosti>
  <DomainObject.Predmet.OdlukaRjesenje.Oznaka>
    <izvorni_sadrzaj>St-669/2016-24</izvorni_sadrzaj>
    <derivirana_varijabla naziv="DomainObject.Predmet.OdlukaRjesenje.Oznaka_1">St-669/2016-24</derivirana_varijabla>
  </DomainObject.Predmet.OdlukaRjesenje.Oznaka>
  <DomainObject.Predmet.SudioniciListNaziv>
    <izvorni_sadrzaj>
      <item>FINAR RC OSIJEK</item>
      <item>TANGO društvo s ograničenom odgovornošću za trgovinu i ugostiteljstvo</item>
    </izvorni_sadrzaj>
    <derivirana_varijabla naziv="DomainObject.Predmet.SudioniciListNaziv_1">
      <item>FINAR RC OSIJEK</item>
      <item>TANGO društvo s ograničenom odgovornošću za trgovinu i ugostiteljstvo</item>
    </derivirana_varijabla>
  </DomainObject.Predmet.SudioniciListNaziv>
  <DomainObject.Predmet.SudioniciListAdressOIB>
    <izvorni_sadrzaj>
      <item>FINAR RC OSIJEK, OIB 85821130368</item>
      <item>TANGO društvo s ograničenom odgovornošću za trgovinu i ugostiteljstvo, OIB 37193553918, Sjenjak 135,31000 Osijek</item>
    </izvorni_sadrzaj>
    <derivirana_varijabla naziv="DomainObject.Predmet.SudioniciListAdressOIB_1">
      <item>FINAR RC OSIJEK, OIB 85821130368</item>
      <item>TANGO društvo s ograničenom odgovornošću za trgovinu i ugostiteljstvo, OIB 37193553918, Sjenjak 135,31000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37193553918</item>
    </izvorni_sadrzaj>
    <derivirana_varijabla naziv="DomainObject.Predmet.SudioniciListNazivOIB_1">
      <item>, OIB 85821130368</item>
      <item>, OIB 37193553918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7E95F-E91A-405D-A483-BAAEFEE2C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2640</properties:Characters>
  <properties:Lines>91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2018-03-15T11:13:00Z</dcterms:created>
  <dc:creator>hermanj</dc:creator>
  <cp:lastModifiedBy>Maja Kocijan</cp:lastModifiedBy>
  <cp:lastPrinted>2018-03-15T11:20:00Z</cp:lastPrinted>
  <dcterms:modified xmlns:xsi="http://www.w3.org/2001/XMLSchema-instance" xsi:type="dcterms:W3CDTF">2018-03-15T11:24:00Z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(Jadranka Šeput - nagrada za 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