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cad6" w14:paraId="bfacad6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7F1394" w:rsidRPr="00765B0E">
        <w:t>40.St-</w:t>
      </w:r>
      <w:r w:rsidR="007F1394">
        <w:t>1394/13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7F1394" w:rsidRPr="006260B3">
        <w:t xml:space="preserve">MIJVIS GENERALNA REPARACIJA MOTORA d.o.o., </w:t>
      </w:r>
      <w:r w:rsidR="007F1394">
        <w:t xml:space="preserve">u stečaju, </w:t>
      </w:r>
      <w:r w:rsidR="007F1394" w:rsidRPr="006260B3">
        <w:t>Križ, Gornji Prnjarovac 121</w:t>
      </w:r>
      <w:r w:rsidR="007F1394">
        <w:t>. OIB 90193829736</w:t>
      </w:r>
      <w:r w:rsidR="00D63402">
        <w:t xml:space="preserve">, </w:t>
      </w:r>
      <w:r w:rsidRPr="005F3621">
        <w:t xml:space="preserve">dana </w:t>
      </w:r>
      <w:r w:rsidR="00EE229A">
        <w:t>1</w:t>
      </w:r>
      <w:r w:rsidR="00B24639">
        <w:t>7</w:t>
      </w:r>
      <w:r w:rsidR="00EE229A">
        <w:t>.listopada</w:t>
      </w:r>
      <w:r w:rsidR="0098340F">
        <w:t xml:space="preserve"> 2017.</w:t>
      </w:r>
    </w:p>
    <w:p w:rsidRDefault="00B24639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r</w:t>
      </w:r>
      <w:r w:rsidR="000D433A" w:rsidRPr="005F3621">
        <w:rPr>
          <w:rFonts w:cs="Times New Roman" w:hAnsi="Times New Roman" w:ascii="Times New Roman"/>
          <w:b/>
          <w:sz w:val="24"/>
        </w:rPr>
        <w:t xml:space="preserve">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 w:rsidRPr="005F3621">
      <w:pPr>
        <w:jc w:val="both"/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D6633C">
        <w:t>JAKARA INDUMONT</w:t>
      </w:r>
      <w:r w:rsidR="005C23D5">
        <w:t xml:space="preserve"> d.o.o. </w:t>
      </w:r>
      <w:r w:rsidR="00D6633C">
        <w:t>Zagreb, Brune Bušića 23., OIB 49904970494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95C1D" w:rsidRPr="006260B3">
        <w:t xml:space="preserve">MIJVIS GENERALNA REPARACIJA MOTORA d.o.o., </w:t>
      </w:r>
      <w:r w:rsidR="00695C1D">
        <w:t xml:space="preserve">u stečaju, </w:t>
      </w:r>
      <w:r w:rsidR="00695C1D" w:rsidRPr="006260B3">
        <w:t>Križ, Gornji Prnjarovac 121</w:t>
      </w:r>
      <w:r w:rsidR="00695C1D">
        <w:t xml:space="preserve">. OIB. 90193829736, </w:t>
      </w:r>
      <w:r w:rsidR="00D92622" w:rsidRPr="005F3621">
        <w:t xml:space="preserve">i to: </w:t>
      </w:r>
    </w:p>
    <w:p w:rsidRDefault="00695C1D" w:rsidP="00695C1D" w:rsidR="00695C1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-k.č. br. 3133, voćnjak, u pov. 3822 čm</w:t>
      </w:r>
    </w:p>
    <w:p w:rsidRDefault="00695C1D" w:rsidP="00695C1D" w:rsidR="00695C1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-k.č. br. 3134, oranica, u pov. 997 čm, dvorište u pov. 1559 čm, kuća u pov. 67 čm, </w:t>
      </w:r>
    </w:p>
    <w:p w:rsidRDefault="00695C1D" w:rsidP="00695C1D" w:rsidR="00695C1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-k.č. br. 3135, oranica u pov. 2778 čm,</w:t>
      </w:r>
    </w:p>
    <w:p w:rsidRDefault="00695C1D" w:rsidP="00695C1D" w:rsidR="00695C1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-k.č. br. 3163, šuma u pov. 4695 čm,</w:t>
      </w:r>
    </w:p>
    <w:p w:rsidRDefault="00695C1D" w:rsidP="00695C1D" w:rsidR="00E32F0D">
      <w:pPr>
        <w:tabs>
          <w:tab w:pos="0" w:val="left"/>
        </w:tabs>
        <w:jc w:val="both"/>
      </w:pPr>
      <w:r>
        <w:t>sve upisano u zk. ul. br. 14 k.o. Šušnjari kod Općinskog suda u Ivanić Gradu</w:t>
      </w:r>
      <w:r w:rsidR="00E32F0D">
        <w:t xml:space="preserve">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E1C6F" w:rsidR="00D63402" w:rsidRPr="008E7B11">
      <w:pPr>
        <w:ind w:firstLine="680"/>
        <w:jc w:val="both"/>
      </w:pPr>
      <w:r w:rsidRPr="008E7B11">
        <w:t xml:space="preserve">II Kupac </w:t>
      </w:r>
      <w:r w:rsidR="008F69C8">
        <w:t>JAKARA INDUMONT d.o.o. Zagreb, Brune Bušića 23., OIB 49904970494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8F69C8">
        <w:t xml:space="preserve">1394 - </w:t>
      </w:r>
      <w:r w:rsidR="00EE1C6F">
        <w:t>13</w:t>
      </w:r>
      <w:r w:rsidR="00842B8E">
        <w:t xml:space="preserve"> </w:t>
      </w:r>
      <w:r>
        <w:t xml:space="preserve"> uplatiti iznos od </w:t>
      </w:r>
      <w:r w:rsidR="006F244B">
        <w:t>2</w:t>
      </w:r>
      <w:r w:rsidR="008F69C8">
        <w:t>52.000,00</w:t>
      </w:r>
      <w:r>
        <w:t xml:space="preserve"> kn, a kao razliku između uplaćene jamčevine i postignute kupoprodajne cijene na javnoj dražbi od </w:t>
      </w:r>
      <w:r w:rsidR="006520B5">
        <w:t>10.listopada</w:t>
      </w:r>
      <w:r w:rsidR="004B1F66">
        <w:t xml:space="preserve"> 2017.</w:t>
      </w:r>
      <w:r>
        <w:t xml:space="preserve">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>Ako kupac ne uplati razliku kupovnine određene točkom II ovog rješenja, sud će rješenjem prodaju oglasiti nevažećom i odrediti novu prodaju, uz uvjete određene za prodaju koja je oglašena nevažećom.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173107" w:rsidR="00173107">
      <w:pPr>
        <w:numPr>
          <w:ilvl w:val="1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  <w:r w:rsidR="00173107" w:rsidRPr="00173107">
        <w:t xml:space="preserve"> </w:t>
      </w:r>
    </w:p>
    <w:p w:rsidRDefault="00BC4852" w:rsidP="00BC4852" w:rsidR="00BC4852">
      <w:pPr>
        <w:ind w:firstLine="360"/>
        <w:jc w:val="both"/>
      </w:pPr>
      <w:r>
        <w:lastRenderedPageBreak/>
        <w:t>-</w:t>
      </w:r>
      <w:r w:rsidRPr="008D40B7">
        <w:t>razlučno pravo za korist razlučn</w:t>
      </w:r>
      <w:r>
        <w:t>og</w:t>
      </w:r>
      <w:r w:rsidRPr="008D40B7">
        <w:t xml:space="preserve"> vjerovnika</w:t>
      </w:r>
      <w:r>
        <w:t xml:space="preserve"> ESTE &amp; STEIERMAERIKSCHE BANK d.d. Rijeka, Jadranski trg 3a,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BC4852">
        <w:t>Općinskog suda u Ivanić Gradu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B702D1">
        <w:t xml:space="preserve">Općinskog suda u </w:t>
      </w:r>
      <w:r w:rsidR="00BC4852">
        <w:t>Ivanić Gradu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BC4852" w:rsidP="001A0199" w:rsidR="00BC4852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B04FD3" w:rsidP="00B04FD3" w:rsidR="00B04FD3" w:rsidRPr="008D40B7">
      <w:pPr>
        <w:ind w:firstLine="680"/>
        <w:jc w:val="both"/>
      </w:pPr>
      <w:r w:rsidRPr="008D40B7">
        <w:t>Rješenjem Trgovačkog suda u Zagrebu broj St-</w:t>
      </w:r>
      <w:r>
        <w:t>1394/13</w:t>
      </w:r>
      <w:r w:rsidRPr="008D40B7">
        <w:t xml:space="preserve"> od </w:t>
      </w:r>
      <w:r>
        <w:t>28. veljače 201</w:t>
      </w:r>
      <w:r w:rsidR="008B1F2E">
        <w:t>4</w:t>
      </w:r>
      <w:r>
        <w:t>.</w:t>
      </w:r>
      <w:r w:rsidRPr="008D40B7">
        <w:t xml:space="preserve"> nad stečajnim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</w:t>
      </w:r>
      <w:r w:rsidR="00B04FD3">
        <w:t>od</w:t>
      </w:r>
      <w:r w:rsidR="00B04FD3" w:rsidRPr="006260B3">
        <w:t xml:space="preserve"> </w:t>
      </w:r>
      <w:r w:rsidR="00B04FD3">
        <w:t xml:space="preserve">22. prosinca </w:t>
      </w:r>
      <w:r w:rsidR="00B04FD3" w:rsidRPr="006260B3">
        <w:t>2014.</w:t>
      </w:r>
      <w:r w:rsidRPr="0000060C">
        <w:t xml:space="preserve"> </w:t>
      </w:r>
      <w:r>
        <w:t xml:space="preserve">određenja je prodaja nekretnine stečajnog dužnika opisane toč.I ovog </w:t>
      </w:r>
      <w:r w:rsidR="00D013AD">
        <w:t>rješenja</w:t>
      </w:r>
      <w:r>
        <w:t xml:space="preserve">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B04FD3">
        <w:t>6.rujna</w:t>
      </w:r>
      <w:r w:rsidR="00204523">
        <w:t xml:space="preserve"> 2017.</w:t>
      </w:r>
      <w:r>
        <w:t xml:space="preserve">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7900CD" w:rsidR="00342745" w:rsidRPr="007837E3">
      <w:pPr>
        <w:ind w:firstLine="680"/>
        <w:jc w:val="both"/>
      </w:pPr>
      <w:r w:rsidRPr="005F3621">
        <w:t>Na usmenoj ja</w:t>
      </w:r>
      <w:r w:rsidRPr="00812721">
        <w:t>vnoj dražbi održanoj na Trgovačkom sudu u Zagrebu</w:t>
      </w:r>
      <w:r w:rsidR="00BE31E2" w:rsidRPr="00812721">
        <w:t xml:space="preserve"> </w:t>
      </w:r>
      <w:r w:rsidR="001A6B7B" w:rsidRPr="00812721">
        <w:t xml:space="preserve"> dana </w:t>
      </w:r>
      <w:r w:rsidR="00B04FD3">
        <w:t>10.listopada</w:t>
      </w:r>
      <w:r w:rsidR="0060445D">
        <w:t>2017.</w:t>
      </w:r>
      <w:r w:rsidR="006B1643" w:rsidRPr="00812721">
        <w:t>.</w:t>
      </w:r>
      <w:r w:rsidRPr="00812721">
        <w:t xml:space="preserve"> pristupi</w:t>
      </w:r>
      <w:r w:rsidR="00BE31E2" w:rsidRPr="00812721">
        <w:t xml:space="preserve">o je </w:t>
      </w:r>
      <w:r w:rsidR="001A6B7B" w:rsidRPr="00812721">
        <w:t xml:space="preserve">jedan ponuditelj </w:t>
      </w:r>
      <w:r w:rsidR="00B04FD3">
        <w:t>JAKARA INDUMONT d.o.o. Zagreb, Brune Bušića 23., OIB 49904970494</w:t>
      </w:r>
      <w:r w:rsidR="007900CD">
        <w:t>,</w:t>
      </w:r>
      <w:r w:rsidR="001A6B7B" w:rsidRPr="00812721">
        <w:t xml:space="preserve">  </w:t>
      </w:r>
      <w:r w:rsidRPr="00812721">
        <w:t xml:space="preserve">ponudio </w:t>
      </w:r>
      <w:r w:rsidR="0060342A" w:rsidRPr="00812721">
        <w:t xml:space="preserve"> najvišu</w:t>
      </w:r>
      <w:r w:rsidRPr="00812721">
        <w:t xml:space="preserve"> cijenu u iznosu od </w:t>
      </w:r>
      <w:r w:rsidR="004C30E2">
        <w:t>2</w:t>
      </w:r>
      <w:r w:rsidR="00B04FD3">
        <w:t>80.000,00</w:t>
      </w:r>
      <w:r w:rsidR="004C30E2">
        <w:t xml:space="preserve"> kn</w:t>
      </w:r>
      <w:r w:rsidR="001A6B7B" w:rsidRPr="00812721">
        <w:t>,</w:t>
      </w:r>
      <w:r w:rsidRPr="00812721">
        <w:t xml:space="preserve"> te je sukladno odredbi član</w:t>
      </w:r>
      <w:r w:rsidRPr="007837E3">
        <w:t xml:space="preserve">ka </w:t>
      </w:r>
      <w:r w:rsidR="0060342A" w:rsidRPr="007837E3">
        <w:t xml:space="preserve">103. </w:t>
      </w:r>
      <w:r w:rsidRPr="007837E3">
        <w:t xml:space="preserve">stavak </w:t>
      </w:r>
      <w:r w:rsidR="001A6B7B" w:rsidRPr="007837E3">
        <w:t>4</w:t>
      </w:r>
      <w:r w:rsidRPr="007837E3">
        <w:t>. OZ-a ispunio uvjete da mu se dosudi naprijed opisana nekretnina.</w:t>
      </w:r>
    </w:p>
    <w:p w:rsidRDefault="001A6B7B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A5DCD" w:rsidP="00342745" w:rsidR="002A5DC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A5DCD" w:rsidP="00342745" w:rsidR="002A5DC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A5DCD" w:rsidP="00342745" w:rsidR="002A5DC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lastRenderedPageBreak/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EE229A">
        <w:t>1</w:t>
      </w:r>
      <w:r w:rsidR="00CC1917">
        <w:t>7</w:t>
      </w:r>
      <w:r w:rsidR="00EE229A">
        <w:t>.listopada</w:t>
      </w:r>
      <w:r w:rsidR="0060445D">
        <w:t xml:space="preserve"> 2017.</w:t>
      </w:r>
    </w:p>
    <w:p w:rsidRDefault="002A5DCD" w:rsidP="002A5DCD" w:rsidR="0007340C" w:rsidRPr="005F3621">
      <w:pPr>
        <w:pStyle w:val="Tijeloteksta2"/>
        <w:spacing w:lineRule="auto" w:line="240"/>
        <w:jc w:val="center"/>
      </w:pPr>
      <w:r>
        <w:t xml:space="preserve">                                                                                                         </w:t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043B12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6C06A6">
        <w:rPr>
          <w:rFonts w:cs="Times New Roman" w:hAnsi="Times New Roman" w:ascii="Times New Roman"/>
          <w:sz w:val="24"/>
        </w:rPr>
        <w:t>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043B12" w:rsidP="00043B12" w:rsidR="00043B12">
      <w:pPr>
        <w:ind w:firstLine="708" w:left="3540"/>
        <w:jc w:val="both"/>
      </w:pPr>
      <w:r>
        <w:t>Za točnost otpravka, ovlašteni službenik:</w:t>
      </w:r>
    </w:p>
    <w:p w:rsidRDefault="00043B12" w:rsidP="00422EE0" w:rsidR="00043B1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0502" w:rsidP="00043B12" w:rsidR="008E0502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B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4639" w:rsidP="002365A5" w:rsidR="002365A5" w:rsidRPr="005F3621">
    <w:pPr>
      <w:jc w:val="right"/>
      <w:rPr>
        <w:b/>
      </w:rPr>
    </w:pPr>
    <w:r>
      <w:t>40.</w:t>
    </w:r>
    <w:r w:rsidR="002365A5" w:rsidRPr="005F3621">
      <w:t>St-</w:t>
    </w:r>
    <w:r w:rsidR="00B04FD3">
      <w:t>1394</w:t>
    </w:r>
    <w:r w:rsidR="004C48CC">
      <w:t>/13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43B12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AA5"/>
    <w:rsid w:val="00105DED"/>
    <w:rsid w:val="00124A94"/>
    <w:rsid w:val="00167C21"/>
    <w:rsid w:val="00173107"/>
    <w:rsid w:val="00185CCC"/>
    <w:rsid w:val="001A0199"/>
    <w:rsid w:val="001A6B7B"/>
    <w:rsid w:val="00204523"/>
    <w:rsid w:val="002048C5"/>
    <w:rsid w:val="00232160"/>
    <w:rsid w:val="002365A5"/>
    <w:rsid w:val="00276816"/>
    <w:rsid w:val="002809DD"/>
    <w:rsid w:val="002945CB"/>
    <w:rsid w:val="002A5DCD"/>
    <w:rsid w:val="002B215D"/>
    <w:rsid w:val="002B30D4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83B26"/>
    <w:rsid w:val="00392362"/>
    <w:rsid w:val="00395FE9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750B"/>
    <w:rsid w:val="00633709"/>
    <w:rsid w:val="0063513B"/>
    <w:rsid w:val="006520B5"/>
    <w:rsid w:val="006546B8"/>
    <w:rsid w:val="00685199"/>
    <w:rsid w:val="00691E8E"/>
    <w:rsid w:val="00693F42"/>
    <w:rsid w:val="00695C1D"/>
    <w:rsid w:val="006A48C8"/>
    <w:rsid w:val="006B0885"/>
    <w:rsid w:val="006B1643"/>
    <w:rsid w:val="006C06A6"/>
    <w:rsid w:val="006C2827"/>
    <w:rsid w:val="006C75CA"/>
    <w:rsid w:val="006D4DB7"/>
    <w:rsid w:val="006F244B"/>
    <w:rsid w:val="006F38F5"/>
    <w:rsid w:val="006F77C4"/>
    <w:rsid w:val="007025E0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1394"/>
    <w:rsid w:val="00806656"/>
    <w:rsid w:val="00812721"/>
    <w:rsid w:val="008230E3"/>
    <w:rsid w:val="00830E98"/>
    <w:rsid w:val="00842B8E"/>
    <w:rsid w:val="0087771C"/>
    <w:rsid w:val="00887430"/>
    <w:rsid w:val="0089370E"/>
    <w:rsid w:val="008B1F2E"/>
    <w:rsid w:val="008C61CE"/>
    <w:rsid w:val="008D0264"/>
    <w:rsid w:val="008D1F56"/>
    <w:rsid w:val="008E0502"/>
    <w:rsid w:val="008E7B11"/>
    <w:rsid w:val="008F69C8"/>
    <w:rsid w:val="00923C68"/>
    <w:rsid w:val="009328EC"/>
    <w:rsid w:val="00933F9D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CB4"/>
    <w:rsid w:val="00A53CB8"/>
    <w:rsid w:val="00A7414A"/>
    <w:rsid w:val="00A806E8"/>
    <w:rsid w:val="00A80BF5"/>
    <w:rsid w:val="00A85ECB"/>
    <w:rsid w:val="00AB0657"/>
    <w:rsid w:val="00AC4157"/>
    <w:rsid w:val="00AD5D30"/>
    <w:rsid w:val="00AE28C7"/>
    <w:rsid w:val="00AF4F34"/>
    <w:rsid w:val="00B01320"/>
    <w:rsid w:val="00B04FD3"/>
    <w:rsid w:val="00B10441"/>
    <w:rsid w:val="00B12FAF"/>
    <w:rsid w:val="00B13DA0"/>
    <w:rsid w:val="00B221F0"/>
    <w:rsid w:val="00B23158"/>
    <w:rsid w:val="00B24639"/>
    <w:rsid w:val="00B31A63"/>
    <w:rsid w:val="00B3642F"/>
    <w:rsid w:val="00B47343"/>
    <w:rsid w:val="00B50989"/>
    <w:rsid w:val="00B571B6"/>
    <w:rsid w:val="00B654E9"/>
    <w:rsid w:val="00B702D1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C4852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32D46"/>
    <w:rsid w:val="00C41D74"/>
    <w:rsid w:val="00C42687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A0CA4"/>
    <w:rsid w:val="00CB1E77"/>
    <w:rsid w:val="00CB452B"/>
    <w:rsid w:val="00CC1917"/>
    <w:rsid w:val="00CE350D"/>
    <w:rsid w:val="00CE4AD0"/>
    <w:rsid w:val="00CF7962"/>
    <w:rsid w:val="00D013AD"/>
    <w:rsid w:val="00D026BB"/>
    <w:rsid w:val="00D0609D"/>
    <w:rsid w:val="00D14589"/>
    <w:rsid w:val="00D2100F"/>
    <w:rsid w:val="00D27E4F"/>
    <w:rsid w:val="00D45B56"/>
    <w:rsid w:val="00D45FC2"/>
    <w:rsid w:val="00D5779B"/>
    <w:rsid w:val="00D63402"/>
    <w:rsid w:val="00D6633C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B0A1E"/>
    <w:rsid w:val="00EB0E50"/>
    <w:rsid w:val="00EC0FC1"/>
    <w:rsid w:val="00EC396C"/>
    <w:rsid w:val="00EE1C6F"/>
    <w:rsid w:val="00EE229A"/>
    <w:rsid w:val="00F3024F"/>
    <w:rsid w:val="00F464A3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6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6A6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6A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6A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6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6A6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6A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6A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777</properties:Words>
  <properties:Characters>4078</properties:Characters>
  <properties:Lines>111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2017-10-17T07:56:00Z</dcterms:created>
  <dc:creator>BISERKA CALIC</dc:creator>
  <cp:lastModifiedBy>Valentina Delač</cp:lastModifiedBy>
  <cp:lastPrinted>2017-10-17T07:58:00Z</cp:lastPrinted>
  <dcterms:modified xmlns:xsi="http://www.w3.org/2001/XMLSchema-instance" xsi:type="dcterms:W3CDTF">2017-10-17T07:58:00Z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