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329b" w14:paraId="329329b" w:rsidRDefault="00A06108" w:rsidP="0035082B" w:rsidR="0035082B" w:rsidRPr="0035082B">
      <w:pPr>
        <w:pStyle w:val="Bezproreda"/>
        <w:jc w:val="both"/>
        <w15:collapsed w:val="false"/>
      </w:pPr>
      <w:bookmarkStart w:name="_GoBack" w:id="0"/>
      <w:bookmarkEnd w:id="0"/>
      <w:r w:rsidRPr="0035082B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66040</wp:posOffset>
            </wp:positionH>
            <wp:positionV relativeFrom="paragraph">
              <wp:posOffset>-46355</wp:posOffset>
            </wp:positionV>
            <wp:extent cy="862330" cx="654685"/>
            <wp:effectExtent b="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2330" cx="65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5082B" w:rsidP="0035082B" w:rsidR="0035082B" w:rsidRPr="0035082B">
      <w:pPr>
        <w:pStyle w:val="Bezproreda"/>
        <w:jc w:val="both"/>
      </w:pPr>
    </w:p>
    <w:p w:rsidRDefault="0035082B" w:rsidP="0035082B" w:rsidR="0035082B" w:rsidRPr="0035082B">
      <w:pPr>
        <w:pStyle w:val="Bezproreda"/>
        <w:jc w:val="both"/>
      </w:pPr>
      <w:r w:rsidRPr="0035082B">
        <w:rPr>
          <w:noProof/>
        </w:rPr>
        <w:t xml:space="preserve"> </w:t>
      </w:r>
    </w:p>
    <w:p w:rsidRDefault="0035082B" w:rsidP="0035082B" w:rsidR="0035082B" w:rsidRPr="0035082B">
      <w:pPr>
        <w:pStyle w:val="Bezproreda"/>
        <w:jc w:val="both"/>
      </w:pPr>
    </w:p>
    <w:p w:rsidRDefault="0035082B" w:rsidP="0035082B" w:rsidR="0035082B" w:rsidRPr="0035082B">
      <w:pPr>
        <w:pStyle w:val="Bezproreda"/>
        <w:jc w:val="both"/>
      </w:pPr>
    </w:p>
    <w:p w:rsidRDefault="0035082B" w:rsidP="0035082B" w:rsidR="0035082B" w:rsidRPr="0035082B">
      <w:pPr>
        <w:pStyle w:val="Bezproreda"/>
        <w:jc w:val="both"/>
      </w:pPr>
    </w:p>
    <w:p w:rsidRDefault="0035082B" w:rsidP="0035082B" w:rsidR="0035082B" w:rsidRPr="0035082B">
      <w:pPr>
        <w:pStyle w:val="Bezproreda"/>
        <w:jc w:val="both"/>
      </w:pPr>
      <w:r w:rsidRPr="0035082B">
        <w:t>REPUBLIKA HRVATSKA</w:t>
      </w:r>
    </w:p>
    <w:p w:rsidRDefault="0035082B" w:rsidP="0035082B" w:rsidR="0035082B" w:rsidRPr="0035082B">
      <w:pPr>
        <w:pStyle w:val="Bezproreda"/>
        <w:jc w:val="both"/>
      </w:pPr>
      <w:r w:rsidRPr="0035082B">
        <w:t>TRGOVAČKI SUD U OSIJEKU</w:t>
      </w:r>
    </w:p>
    <w:p w:rsidRDefault="0035082B" w:rsidP="0035082B" w:rsidR="0035082B" w:rsidRPr="0035082B">
      <w:pPr>
        <w:pStyle w:val="Bezproreda"/>
        <w:jc w:val="both"/>
      </w:pPr>
      <w:r w:rsidRPr="0035082B">
        <w:t>STALNA SLUŽBA U SLAVONSKOM BRODU</w:t>
      </w:r>
    </w:p>
    <w:p w:rsidRDefault="0035082B" w:rsidP="0035082B" w:rsidR="0035082B" w:rsidRPr="0035082B">
      <w:pPr>
        <w:pStyle w:val="Bezproreda"/>
        <w:jc w:val="both"/>
      </w:pPr>
      <w:r w:rsidRPr="0035082B">
        <w:t xml:space="preserve">Trg pobjede 13                                                                </w:t>
      </w:r>
    </w:p>
    <w:p w:rsidRDefault="00A06108" w:rsidP="0035082B" w:rsidR="0035082B" w:rsidRPr="0035082B">
      <w:pPr>
        <w:pStyle w:val="Bezproreda"/>
        <w:jc w:val="both"/>
      </w:pPr>
      <w:r>
        <w:t>35 000</w:t>
      </w:r>
      <w:r w:rsidR="0035082B" w:rsidRPr="0035082B">
        <w:t xml:space="preserve"> Slavonski Brod                                                          </w:t>
      </w:r>
      <w:r>
        <w:t xml:space="preserve">                      </w:t>
      </w:r>
      <w:r w:rsidR="0035082B" w:rsidRPr="0035082B">
        <w:t xml:space="preserve"> </w:t>
      </w:r>
      <w:r w:rsidRPr="00A06108">
        <w:t>2/St-573/2017-</w:t>
      </w:r>
      <w:r w:rsidR="00B42232">
        <w:t>60</w:t>
      </w:r>
    </w:p>
    <w:p w:rsidRDefault="00A06108" w:rsidP="0035082B" w:rsidR="00A06108" w:rsidRPr="00EF75C0">
      <w:pPr>
        <w:pStyle w:val="Bezproreda"/>
        <w:jc w:val="both"/>
      </w:pPr>
    </w:p>
    <w:p w:rsidRDefault="0035082B" w:rsidP="00A06108" w:rsidR="0035082B" w:rsidRPr="00EF75C0">
      <w:pPr>
        <w:pStyle w:val="Bezproreda"/>
        <w:jc w:val="center"/>
      </w:pPr>
      <w:r w:rsidRPr="00EF75C0">
        <w:t xml:space="preserve">R E P U B L I K </w:t>
      </w:r>
      <w:r w:rsidR="00A06108" w:rsidRPr="00EF75C0">
        <w:t>A</w:t>
      </w:r>
      <w:r w:rsidRPr="00EF75C0">
        <w:t xml:space="preserve">  H R V A T S K </w:t>
      </w:r>
      <w:r w:rsidR="00A06108" w:rsidRPr="00EF75C0">
        <w:t>A</w:t>
      </w:r>
    </w:p>
    <w:p w:rsidRDefault="00A06108" w:rsidP="00A06108" w:rsidR="00A06108" w:rsidRPr="00EF75C0">
      <w:pPr>
        <w:pStyle w:val="Bezproreda"/>
        <w:jc w:val="center"/>
      </w:pPr>
    </w:p>
    <w:p w:rsidRDefault="0035082B" w:rsidP="00A06108" w:rsidR="0035082B" w:rsidRPr="00EF75C0">
      <w:pPr>
        <w:pStyle w:val="Bezproreda"/>
        <w:jc w:val="center"/>
      </w:pPr>
      <w:r w:rsidRPr="00EF75C0">
        <w:t>R J E Š E N J E</w:t>
      </w:r>
    </w:p>
    <w:p w:rsidRDefault="0035082B" w:rsidP="0035082B" w:rsidR="0035082B">
      <w:pPr>
        <w:pStyle w:val="Bezproreda"/>
        <w:jc w:val="both"/>
      </w:pPr>
    </w:p>
    <w:p w:rsidRDefault="00D841DA" w:rsidP="0035082B" w:rsidR="00D841DA" w:rsidRPr="0035082B">
      <w:pPr>
        <w:pStyle w:val="Bezproreda"/>
        <w:jc w:val="both"/>
      </w:pPr>
    </w:p>
    <w:p w:rsidRDefault="0035082B" w:rsidP="0035082B" w:rsidR="00BE3C1B">
      <w:pPr>
        <w:pStyle w:val="Bezproreda"/>
        <w:jc w:val="both"/>
      </w:pPr>
      <w:r w:rsidRPr="0035082B">
        <w:t xml:space="preserve">TRGOVAČKI SUD U OSIJEKU STALNA SLUŽBA TRGOVAČKOG SUDA U SLAVONSKOM BRODU, po stečajnom sucu Davorinu Pavičić, </w:t>
      </w:r>
      <w:r w:rsidR="00BE3C1B" w:rsidRPr="00BE3C1B">
        <w:t>u predstečajnom postupku nad dužnikom KTP d.o.o., OIB: 69291347722, Dr. Mile Budaka 1, Slavonski Brod</w:t>
      </w:r>
      <w:r w:rsidRPr="0035082B">
        <w:t xml:space="preserve">, odlučujući o nagradi povjereniku u predstečajnom postupku dana </w:t>
      </w:r>
      <w:r w:rsidR="00BE3C1B">
        <w:t>10</w:t>
      </w:r>
      <w:r w:rsidRPr="0035082B">
        <w:t>.</w:t>
      </w:r>
      <w:r w:rsidR="008773AB">
        <w:t xml:space="preserve"> siječnj</w:t>
      </w:r>
      <w:r w:rsidR="00B42232">
        <w:t>a</w:t>
      </w:r>
      <w:r w:rsidRPr="0035082B">
        <w:t xml:space="preserve"> </w:t>
      </w:r>
      <w:r w:rsidR="00D841DA">
        <w:t>2018.</w:t>
      </w:r>
    </w:p>
    <w:p w:rsidRDefault="00D841DA" w:rsidP="0035082B" w:rsidR="00D841DA" w:rsidRPr="0035082B">
      <w:pPr>
        <w:pStyle w:val="Bezproreda"/>
        <w:jc w:val="both"/>
      </w:pPr>
    </w:p>
    <w:p w:rsidRDefault="008773AB" w:rsidP="008773AB" w:rsidR="0035082B" w:rsidRPr="0035082B">
      <w:pPr>
        <w:pStyle w:val="Bezproreda"/>
        <w:jc w:val="center"/>
      </w:pPr>
      <w:r>
        <w:t>r</w:t>
      </w:r>
      <w:r w:rsidR="0035082B" w:rsidRPr="0035082B">
        <w:t xml:space="preserve"> i j e š i o  j e</w:t>
      </w:r>
    </w:p>
    <w:p w:rsidRDefault="0035082B" w:rsidP="0035082B" w:rsidR="0035082B" w:rsidRPr="0035082B">
      <w:pPr>
        <w:pStyle w:val="Bezproreda"/>
        <w:jc w:val="both"/>
      </w:pPr>
    </w:p>
    <w:p w:rsidRDefault="0035082B" w:rsidP="0035082B" w:rsidR="0035082B">
      <w:pPr>
        <w:pStyle w:val="Bezproreda"/>
        <w:jc w:val="both"/>
      </w:pPr>
      <w:r w:rsidRPr="0035082B">
        <w:t xml:space="preserve">Nalaže se dužniku </w:t>
      </w:r>
      <w:r w:rsidR="00A94897" w:rsidRPr="00A94897">
        <w:t>KTP d.o.o., OIB: 69291347722, Dr. Mile Budaka 1, Slavonski Brod</w:t>
      </w:r>
      <w:r w:rsidRPr="0035082B">
        <w:t>, platiti povjereniku Vinka Ivanković, Svetog A. Padovanskog 5</w:t>
      </w:r>
      <w:r w:rsidR="00B42232">
        <w:t>a, Vinkovci iznos od 10.000,00 k</w:t>
      </w:r>
      <w:r w:rsidRPr="0035082B">
        <w:t xml:space="preserve">n bruto na ime nagrade za obavljene poslove povjerenika u predstečajnom postupku na žiro </w:t>
      </w:r>
      <w:r w:rsidRPr="00B42232">
        <w:rPr>
          <w:color w:themeColor="text1" w:val="000000"/>
        </w:rPr>
        <w:t>račun broj IBAN-HR4325000093120429340.</w:t>
      </w:r>
      <w:r w:rsidR="00A94897" w:rsidRPr="00B42232">
        <w:rPr>
          <w:color w:themeColor="text1" w:val="000000"/>
        </w:rPr>
        <w:t xml:space="preserve"> </w:t>
      </w:r>
    </w:p>
    <w:p w:rsidRDefault="008773AB" w:rsidP="0035082B" w:rsidR="008773AB" w:rsidRPr="0035082B">
      <w:pPr>
        <w:pStyle w:val="Bezproreda"/>
        <w:jc w:val="both"/>
      </w:pPr>
    </w:p>
    <w:p w:rsidRDefault="0035082B" w:rsidP="008773AB" w:rsidR="0035082B">
      <w:pPr>
        <w:pStyle w:val="Bezproreda"/>
        <w:jc w:val="center"/>
      </w:pPr>
      <w:r w:rsidRPr="0035082B">
        <w:t>O b r a z l o ž e nj e</w:t>
      </w:r>
    </w:p>
    <w:p w:rsidRDefault="008773AB" w:rsidP="0035082B" w:rsidR="008773AB" w:rsidRPr="0035082B">
      <w:pPr>
        <w:pStyle w:val="Bezproreda"/>
        <w:jc w:val="both"/>
      </w:pPr>
    </w:p>
    <w:p w:rsidRDefault="0035082B" w:rsidP="0035082B" w:rsidR="00293605" w:rsidRPr="0035082B">
      <w:pPr>
        <w:pStyle w:val="Bezproreda"/>
        <w:jc w:val="both"/>
      </w:pPr>
      <w:r w:rsidRPr="0035082B">
        <w:t xml:space="preserve">Vinka Ivanković imenovana je za povjerenika predstečajnog postupka u gornjem predmetu. U tijeku postupka ispitano je </w:t>
      </w:r>
      <w:r w:rsidR="00293605">
        <w:t>105</w:t>
      </w:r>
      <w:r w:rsidRPr="0035082B">
        <w:t xml:space="preserve"> tražbina o kojima se povjerenik predstečajnog postupka izjasnio pismeno, a učestvov</w:t>
      </w:r>
      <w:r w:rsidR="007A737F">
        <w:t>ala</w:t>
      </w:r>
      <w:r w:rsidRPr="0035082B">
        <w:t xml:space="preserve"> je i na ročištu </w:t>
      </w:r>
      <w:r w:rsidR="00293605">
        <w:t>za ispitivanje tražbina.</w:t>
      </w:r>
    </w:p>
    <w:p w:rsidRDefault="0035082B" w:rsidP="0035082B" w:rsidR="0035082B" w:rsidRPr="0035082B">
      <w:pPr>
        <w:pStyle w:val="Bezproreda"/>
        <w:jc w:val="both"/>
      </w:pPr>
      <w:r w:rsidRPr="0035082B">
        <w:t xml:space="preserve">Stoga povjereniku pripada pravo na jednokratnu nagradu za poslove obavljene u predstečajnom postupku kako je to navedeno u izreci ovoga rješenja a vodeći računa o složenosti poslova koje je obavio </w:t>
      </w:r>
      <w:r w:rsidR="0035065B">
        <w:t>(</w:t>
      </w:r>
      <w:r w:rsidRPr="0035082B">
        <w:t>čl</w:t>
      </w:r>
      <w:r w:rsidR="00B16F19">
        <w:t>.</w:t>
      </w:r>
      <w:r w:rsidRPr="0035082B">
        <w:t xml:space="preserve"> 3</w:t>
      </w:r>
      <w:r w:rsidR="00B16F19">
        <w:t>.</w:t>
      </w:r>
      <w:r w:rsidRPr="0035082B">
        <w:t xml:space="preserve"> i 15</w:t>
      </w:r>
      <w:r w:rsidR="00B16F19">
        <w:t>.</w:t>
      </w:r>
      <w:r w:rsidRPr="0035082B">
        <w:t xml:space="preserve"> Uredbe o kriterijima i načinu obračuna i plaćanja nagrade stečajnim upraviteljima).</w:t>
      </w:r>
    </w:p>
    <w:p w:rsidRDefault="0035082B" w:rsidP="0035082B" w:rsidR="0035082B" w:rsidRPr="0035082B">
      <w:pPr>
        <w:pStyle w:val="Bezproreda"/>
        <w:jc w:val="both"/>
      </w:pPr>
    </w:p>
    <w:p w:rsidRDefault="0035082B" w:rsidP="008773AB" w:rsidR="0035082B">
      <w:pPr>
        <w:pStyle w:val="Bezproreda"/>
        <w:jc w:val="center"/>
      </w:pPr>
      <w:r w:rsidRPr="0035082B">
        <w:t xml:space="preserve">U Slavonskom Brodu </w:t>
      </w:r>
      <w:r w:rsidR="008773AB">
        <w:t>10</w:t>
      </w:r>
      <w:r w:rsidRPr="0035082B">
        <w:t xml:space="preserve">. </w:t>
      </w:r>
      <w:r w:rsidR="008773AB">
        <w:t>siječnja</w:t>
      </w:r>
      <w:r w:rsidRPr="0035082B">
        <w:t xml:space="preserve"> </w:t>
      </w:r>
      <w:r w:rsidR="008773AB">
        <w:t>2018.</w:t>
      </w:r>
    </w:p>
    <w:p w:rsidRDefault="008773AB" w:rsidP="008773AB" w:rsidR="008773AB" w:rsidRPr="0035082B">
      <w:pPr>
        <w:pStyle w:val="Bezproreda"/>
        <w:jc w:val="center"/>
      </w:pPr>
    </w:p>
    <w:p w:rsidRDefault="0035082B" w:rsidP="008773AB" w:rsidR="0035082B">
      <w:pPr>
        <w:pStyle w:val="Bezproreda"/>
        <w:ind w:left="6372"/>
        <w:jc w:val="both"/>
      </w:pPr>
      <w:r w:rsidRPr="0035082B">
        <w:t>Stečajni sudac:</w:t>
      </w:r>
    </w:p>
    <w:p w:rsidRDefault="008773AB" w:rsidP="008773AB" w:rsidR="008773AB" w:rsidRPr="0035082B">
      <w:pPr>
        <w:pStyle w:val="Bezproreda"/>
        <w:ind w:left="6372"/>
        <w:jc w:val="both"/>
      </w:pPr>
    </w:p>
    <w:p w:rsidRDefault="0035082B" w:rsidP="008773AB" w:rsidR="0035082B" w:rsidRPr="0035082B">
      <w:pPr>
        <w:pStyle w:val="Bezproreda"/>
        <w:ind w:left="6372"/>
        <w:jc w:val="both"/>
      </w:pPr>
      <w:r w:rsidRPr="0035082B">
        <w:t>Davorin Pavičić</w:t>
      </w:r>
    </w:p>
    <w:p w:rsidRDefault="0035082B" w:rsidP="0035082B" w:rsidR="0035082B" w:rsidRPr="0035082B">
      <w:pPr>
        <w:pStyle w:val="Bezproreda"/>
        <w:jc w:val="both"/>
      </w:pPr>
      <w:r w:rsidRPr="0035082B">
        <w:t>NAPUTAK O PRAVNOM LIJEKU:</w:t>
      </w:r>
    </w:p>
    <w:p w:rsidRDefault="0035082B" w:rsidP="0035082B" w:rsidR="0035082B" w:rsidRPr="008773AB">
      <w:pPr>
        <w:pStyle w:val="Bezproreda"/>
        <w:jc w:val="both"/>
        <w:rPr>
          <w:sz w:val="20"/>
          <w:szCs w:val="20"/>
        </w:rPr>
      </w:pPr>
      <w:r w:rsidRPr="008773AB">
        <w:rPr>
          <w:sz w:val="20"/>
          <w:szCs w:val="20"/>
        </w:rPr>
        <w:t>Protiv ovoga rješenja dopuštena je žalba.</w:t>
      </w:r>
    </w:p>
    <w:p w:rsidRDefault="0035082B" w:rsidP="0035082B" w:rsidR="0035082B" w:rsidRPr="008773AB">
      <w:pPr>
        <w:pStyle w:val="Bezproreda"/>
        <w:jc w:val="both"/>
        <w:rPr>
          <w:sz w:val="20"/>
          <w:szCs w:val="20"/>
        </w:rPr>
      </w:pPr>
      <w:r w:rsidRPr="008773AB">
        <w:rPr>
          <w:sz w:val="20"/>
          <w:szCs w:val="20"/>
        </w:rPr>
        <w:t>Žalba se podnosi u roku od 8 dana od</w:t>
      </w:r>
    </w:p>
    <w:p w:rsidRDefault="0035082B" w:rsidP="0035082B" w:rsidR="0035082B" w:rsidRPr="008773AB">
      <w:pPr>
        <w:pStyle w:val="Bezproreda"/>
        <w:jc w:val="both"/>
        <w:rPr>
          <w:sz w:val="20"/>
          <w:szCs w:val="20"/>
        </w:rPr>
      </w:pPr>
      <w:r w:rsidRPr="008773AB">
        <w:rPr>
          <w:sz w:val="20"/>
          <w:szCs w:val="20"/>
        </w:rPr>
        <w:t>dana primitka ovoga rješenja. Žalba se</w:t>
      </w:r>
    </w:p>
    <w:p w:rsidRDefault="0035082B" w:rsidP="0035082B" w:rsidR="0035082B" w:rsidRPr="008773AB">
      <w:pPr>
        <w:pStyle w:val="Bezproreda"/>
        <w:jc w:val="both"/>
        <w:rPr>
          <w:sz w:val="20"/>
          <w:szCs w:val="20"/>
        </w:rPr>
      </w:pPr>
      <w:r w:rsidRPr="008773AB">
        <w:rPr>
          <w:sz w:val="20"/>
          <w:szCs w:val="20"/>
        </w:rPr>
        <w:t>podnosi VTS RH Zagreb  putem ovoga</w:t>
      </w:r>
    </w:p>
    <w:p w:rsidRDefault="0035082B" w:rsidP="0035082B" w:rsidR="0035082B" w:rsidRPr="008773AB">
      <w:pPr>
        <w:pStyle w:val="Bezproreda"/>
        <w:jc w:val="both"/>
        <w:rPr>
          <w:sz w:val="20"/>
          <w:szCs w:val="20"/>
        </w:rPr>
      </w:pPr>
      <w:r w:rsidRPr="008773AB">
        <w:rPr>
          <w:sz w:val="20"/>
          <w:szCs w:val="20"/>
        </w:rPr>
        <w:t>suda u 3 primjerka.</w:t>
      </w:r>
    </w:p>
    <w:p w:rsidRDefault="0035082B" w:rsidP="0035082B" w:rsidR="0035082B" w:rsidRPr="008773AB">
      <w:pPr>
        <w:pStyle w:val="Bezproreda"/>
        <w:jc w:val="both"/>
      </w:pPr>
    </w:p>
    <w:p w:rsidRDefault="008773AB" w:rsidP="0035082B" w:rsidR="0035082B" w:rsidRPr="008773AB">
      <w:pPr>
        <w:pStyle w:val="Bezproreda"/>
        <w:jc w:val="both"/>
      </w:pPr>
      <w:r>
        <w:lastRenderedPageBreak/>
        <w:t>DNA</w:t>
      </w:r>
      <w:r w:rsidR="0035082B" w:rsidRPr="008773AB">
        <w:t>:</w:t>
      </w:r>
    </w:p>
    <w:p w:rsidRDefault="0035082B" w:rsidP="0035082B" w:rsidR="0035082B" w:rsidRPr="008773AB">
      <w:pPr>
        <w:pStyle w:val="Bezproreda"/>
        <w:jc w:val="both"/>
      </w:pPr>
      <w:r w:rsidRPr="008773AB">
        <w:t>-e</w:t>
      </w:r>
      <w:r w:rsidR="008773AB">
        <w:t>-</w:t>
      </w:r>
      <w:r w:rsidRPr="008773AB">
        <w:t>Oglasna ploča</w:t>
      </w:r>
    </w:p>
    <w:p w:rsidRDefault="0035082B" w:rsidP="0035082B" w:rsidR="0035082B" w:rsidRPr="008773AB">
      <w:pPr>
        <w:pStyle w:val="Bezproreda"/>
        <w:jc w:val="both"/>
      </w:pPr>
      <w:r w:rsidRPr="008773AB">
        <w:t>- dužniku</w:t>
      </w:r>
    </w:p>
    <w:p w:rsidRDefault="0035082B" w:rsidP="0035082B" w:rsidR="0035082B" w:rsidRPr="008773AB">
      <w:pPr>
        <w:pStyle w:val="Bezproreda"/>
        <w:jc w:val="both"/>
      </w:pPr>
      <w:r w:rsidRPr="008773AB">
        <w:t>- povjereniku Vinka Ivanković</w:t>
      </w:r>
    </w:p>
    <w:p w:rsidRDefault="0035082B" w:rsidP="0035082B" w:rsidR="0035082B" w:rsidRPr="0035082B">
      <w:pPr>
        <w:pStyle w:val="Bezproreda"/>
        <w:jc w:val="both"/>
        <w:rPr>
          <w:b/>
        </w:rPr>
      </w:pPr>
    </w:p>
    <w:p w:rsidRDefault="0035082B" w:rsidP="0035082B" w:rsidR="0035082B" w:rsidRPr="0035082B">
      <w:pPr>
        <w:pStyle w:val="Bezproreda"/>
        <w:jc w:val="both"/>
        <w:rPr>
          <w:b/>
        </w:rPr>
      </w:pPr>
    </w:p>
    <w:p w:rsidRDefault="0035082B" w:rsidP="0035082B" w:rsidR="0035082B" w:rsidRPr="0035082B">
      <w:pPr>
        <w:pStyle w:val="Bezproreda"/>
        <w:jc w:val="both"/>
        <w:rPr>
          <w:b/>
        </w:rPr>
      </w:pPr>
    </w:p>
    <w:p w:rsidRDefault="0035082B" w:rsidP="0035082B" w:rsidR="0035082B" w:rsidRPr="0035082B">
      <w:pPr>
        <w:pStyle w:val="Bezproreda"/>
        <w:jc w:val="both"/>
        <w:rPr>
          <w:b/>
        </w:rPr>
      </w:pPr>
    </w:p>
    <w:p w:rsidRDefault="0035082B" w:rsidP="0035082B" w:rsidR="0035082B" w:rsidRPr="0035082B">
      <w:pPr>
        <w:pStyle w:val="Bezproreda"/>
        <w:jc w:val="both"/>
      </w:pPr>
    </w:p>
    <w:p w:rsidRDefault="009369AD" w:rsidP="0035082B" w:rsidR="009369AD" w:rsidRPr="0035082B">
      <w:pPr>
        <w:pStyle w:val="Bezproreda"/>
        <w:jc w:val="both"/>
      </w:pPr>
    </w:p>
    <w:sectPr w:rsidR="009369AD" w:rsidRPr="003508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82B"/>
    <w:rsid w:val="00086ECD"/>
    <w:rsid w:val="00146017"/>
    <w:rsid w:val="00293605"/>
    <w:rsid w:val="0035065B"/>
    <w:rsid w:val="0035082B"/>
    <w:rsid w:val="005F7263"/>
    <w:rsid w:val="007A737F"/>
    <w:rsid w:val="008773AB"/>
    <w:rsid w:val="009369AD"/>
    <w:rsid w:val="00A06108"/>
    <w:rsid w:val="00A94897"/>
    <w:rsid w:val="00AD679F"/>
    <w:rsid w:val="00B16F19"/>
    <w:rsid w:val="00B42232"/>
    <w:rsid w:val="00BE3C1B"/>
    <w:rsid w:val="00D841DA"/>
    <w:rsid w:val="00EF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082B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082B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1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1D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082B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082B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1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1D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631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727117.10</izvorni_sadrzaj>
    <derivirana_varijabla naziv="DomainObject.Predmet.InicijalnaVrijednost_1">727117.10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I,II   kod Dubi  III,IV,V</izvorni_sadrzaj>
    <derivirana_varijabla naziv="DomainObject.Predmet.PrimjedbaSuca_1">I,II   kod Dubi  III,IV,V</derivirana_varijabla>
  </DomainObject.Predmet.PrimjedbaSuca>
  <DomainObject.Predmet.ProtustrankaFormated>
    <izvorni_sadrzaj>  KTP d.o.o. za konzalting, trgovinu i posredovanje</izvorni_sadrzaj>
    <derivirana_varijabla naziv="DomainObject.Predmet.ProtustrankaFormated_1">  KTP d.o.o. za konzalting, trgovinu i posredovanje</derivirana_varijabla>
  </DomainObject.Predmet.ProtustrankaFormated>
  <DomainObject.Predmet.ProtustrankaFormatedOIB>
    <izvorni_sadrzaj>  KTP d.o.o. za konzalting, trgovinu i posredovanje, OIB 69291347722</izvorni_sadrzaj>
    <derivirana_varijabla naziv="DomainObject.Predmet.ProtustrankaFormatedOIB_1">  KTP d.o.o. za konzalting, trgovinu i posredovanje, OIB 69291347722</derivirana_varijabla>
  </DomainObject.Predmet.ProtustrankaFormatedOIB>
  <DomainObject.Predmet.ProtustrankaFormatedWithAdress>
    <izvorni_sadrzaj> KTP d.o.o. za konzalting, trgovinu i posredovanje, Dr. Mile Budaka 1, 35000 Slavonski Brod</izvorni_sadrzaj>
    <derivirana_varijabla naziv="DomainObject.Predmet.ProtustrankaFormatedWithAdress_1"> KTP d.o.o. za konzalting, trgovinu i posredovanje, Dr. Mile Budaka 1, 35000 Slavonski Brod</derivirana_varijabla>
  </DomainObject.Predmet.ProtustrankaFormatedWithAdress>
  <DomainObject.Predmet.ProtustrankaFormatedWithAdressOIB>
    <izvorni_sadrzaj> KTP d.o.o. za konzalting, trgovinu i posredovanje, OIB 69291347722, Dr. Mile Budaka 1, 35000 Slavonski Brod</izvorni_sadrzaj>
    <derivirana_varijabla naziv="DomainObject.Predmet.ProtustrankaFormatedWithAdressOIB_1"> KTP d.o.o. za konzalting, trgovinu i posredovanje, OIB 69291347722, Dr. Mile Budaka 1, 35000 Slavonski Brod</derivirana_varijabla>
  </DomainObject.Predmet.ProtustrankaFormatedWithAdressOIB>
  <DomainObject.Predmet.ProtustrankaWithAdress>
    <izvorni_sadrzaj>KTP d.o.o. za konzalting, trgovinu i posredovanje Dr. Mile Budaka 1, 35000 Slavonski Brod</izvorni_sadrzaj>
    <derivirana_varijabla naziv="DomainObject.Predmet.ProtustrankaWithAdress_1">KTP d.o.o. za konzalting, trgovinu i posredovanje Dr. Mile Budaka 1, 35000 Slavonski Brod</derivirana_varijabla>
  </DomainObject.Predmet.ProtustrankaWithAdress>
  <DomainObject.Predmet.ProtustrankaWithAdressOIB>
    <izvorni_sadrzaj>KTP d.o.o. za konzalting, trgovinu i posredovanje, OIB 69291347722, Dr. Mile Budaka 1, 35000 Slavonski Brod</izvorni_sadrzaj>
    <derivirana_varijabla naziv="DomainObject.Predmet.ProtustrankaWithAdressOIB_1">KTP d.o.o. za konzalting, trgovinu i posredovanje, OIB 69291347722, Dr. Mile Budaka 1, 35000 Slavonski Brod</derivirana_varijabla>
  </DomainObject.Predmet.ProtustrankaWithAdressOIB>
  <DomainObject.Predmet.ProtustrankaNazivFormated>
    <izvorni_sadrzaj>KTP d.o.o. za konzalting, trgovinu i posredovanje</izvorni_sadrzaj>
    <derivirana_varijabla naziv="DomainObject.Predmet.ProtustrankaNazivFormated_1">KTP d.o.o. za konzalting, trgovinu i posredovanje</derivirana_varijabla>
  </DomainObject.Predmet.ProtustrankaNazivFormated>
  <DomainObject.Predmet.ProtustrankaNazivFormatedOIB>
    <izvorni_sadrzaj>KTP d.o.o. za konzalting, trgovinu i posredovanje, OIB 69291347722</izvorni_sadrzaj>
    <derivirana_varijabla naziv="DomainObject.Predmet.ProtustrankaNazivFormatedOIB_1">KTP d.o.o. za konzalting, trgovinu i posredovanje, OIB 69291347722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KTP d.o.o. za konzalting, trgovinu i posredovanje</izvorni_sadrzaj>
    <derivirana_varijabla naziv="DomainObject.Predmet.StrankaFormated_1">  KTP d.o.o. za konzalting, trgovinu i posredovanje</derivirana_varijabla>
  </DomainObject.Predmet.StrankaFormated>
  <DomainObject.Predmet.StrankaFormatedOIB>
    <izvorni_sadrzaj>  KTP d.o.o. za konzalting, trgovinu i posredovanje, OIB 69291347722</izvorni_sadrzaj>
    <derivirana_varijabla naziv="DomainObject.Predmet.StrankaFormatedOIB_1">  KTP d.o.o. za konzalting, trgovinu i posredovanje, OIB 69291347722</derivirana_varijabla>
  </DomainObject.Predmet.StrankaFormatedOIB>
  <DomainObject.Predmet.StrankaFormatedWithAdress>
    <izvorni_sadrzaj> KTP d.o.o. za konzalting, trgovinu i posredovanje, Dr. Mile Budaka 1, 35000 Slavonski Brod</izvorni_sadrzaj>
    <derivirana_varijabla naziv="DomainObject.Predmet.StrankaFormatedWithAdress_1"> KTP d.o.o. za konzalting, trgovinu i posredovanje, Dr. Mile Budaka 1, 35000 Slavonski Brod</derivirana_varijabla>
  </DomainObject.Predmet.StrankaFormatedWithAdress>
  <DomainObject.Predmet.StrankaFormatedWithAdressOIB>
    <izvorni_sadrzaj> KTP d.o.o. za konzalting, trgovinu i posredovanje, OIB 69291347722, Dr. Mile Budaka 1, 35000 Slavonski Brod</izvorni_sadrzaj>
    <derivirana_varijabla naziv="DomainObject.Predmet.StrankaFormatedWithAdressOIB_1"> KTP d.o.o. za konzalting, trgovinu i posredovanje, OIB 69291347722, Dr. Mile Budaka 1, 35000 Slavonski Brod</derivirana_varijabla>
  </DomainObject.Predmet.StrankaFormatedWithAdressOIB>
  <DomainObject.Predmet.StrankaWithAdress>
    <izvorni_sadrzaj>KTP d.o.o. za konzalting, trgovinu i posredovanje Dr. Mile Budaka 1,35000 Slavonski Brod</izvorni_sadrzaj>
    <derivirana_varijabla naziv="DomainObject.Predmet.StrankaWithAdress_1">KTP d.o.o. za konzalting, trgovinu i posredovanje Dr. Mile Budaka 1,35000 Slavonski Brod</derivirana_varijabla>
  </DomainObject.Predmet.StrankaWithAdress>
  <DomainObject.Predmet.StrankaWithAdressOIB>
    <izvorni_sadrzaj>KTP d.o.o. za konzalting, trgovinu i posredovanje, OIB 69291347722, Dr. Mile Budaka 1,35000 Slavonski Brod</izvorni_sadrzaj>
    <derivirana_varijabla naziv="DomainObject.Predmet.StrankaWithAdressOIB_1">KTP d.o.o. za konzalting, trgovinu i posredovanje, OIB 69291347722, Dr. Mile Budaka 1,35000 Slavonski Brod</derivirana_varijabla>
  </DomainObject.Predmet.StrankaWithAdressOIB>
  <DomainObject.Predmet.StrankaNazivFormated>
    <izvorni_sadrzaj>KTP d.o.o. za konzalting, trgovinu i posredovanje</izvorni_sadrzaj>
    <derivirana_varijabla naziv="DomainObject.Predmet.StrankaNazivFormated_1">KTP d.o.o. za konzalting, trgovinu i posredovanje</derivirana_varijabla>
  </DomainObject.Predmet.StrankaNazivFormated>
  <DomainObject.Predmet.StrankaNazivFormatedOIB>
    <izvorni_sadrzaj>KTP d.o.o. za konzalting, trgovinu i posredovanje, OIB 69291347722</izvorni_sadrzaj>
    <derivirana_varijabla naziv="DomainObject.Predmet.StrankaNazivFormatedOIB_1">KTP d.o.o. za konzalting, trgovinu i posredovanje, OIB 69291347722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KTP d.o.o. za konzalting, trgovinu i posredovanje</item>
    </izvorni_sadrzaj>
    <derivirana_varijabla naziv="DomainObject.Predmet.StrankaListFormated_1">
      <item>KTP d.o.o. za konzalting, trgovinu i posredovanje</item>
    </derivirana_varijabla>
  </DomainObject.Predmet.StrankaListFormated>
  <DomainObject.Predmet.StrankaListFormatedOIB>
    <izvorni_sadrzaj>
      <item>KTP d.o.o. za konzalting, trgovinu i posredovanje, OIB 69291347722</item>
    </izvorni_sadrzaj>
    <derivirana_varijabla naziv="DomainObject.Predmet.StrankaListFormatedOIB_1">
      <item>KTP d.o.o. za konzalting, trgovinu i posredovanje, OIB 69291347722</item>
    </derivirana_varijabla>
  </DomainObject.Predmet.StrankaListFormatedOIB>
  <DomainObject.Predmet.StrankaListFormatedWithAdress>
    <izvorni_sadrzaj>
      <item>KTP d.o.o. za konzalting, trgovinu i posredovanje, Dr. Mile Budaka 1, 35000 Slavonski Brod</item>
    </izvorni_sadrzaj>
    <derivirana_varijabla naziv="DomainObject.Predmet.StrankaListFormatedWithAdress_1">
      <item>KTP d.o.o. za konzalting, trgovinu i posredovanje, Dr. Mile Budaka 1, 35000 Slavonski Brod</item>
    </derivirana_varijabla>
  </DomainObject.Predmet.StrankaListFormatedWithAdress>
  <DomainObject.Predmet.StrankaListFormatedWithAdressOIB>
    <izvorni_sadrzaj>
      <item>KTP d.o.o. za konzalting, trgovinu i posredovanje, OIB 69291347722, Dr. Mile Budaka 1, 35000 Slavonski Brod</item>
    </izvorni_sadrzaj>
    <derivirana_varijabla naziv="DomainObject.Predmet.StrankaListFormatedWithAdressOIB_1">
      <item>KTP d.o.o. za konzalting, trgovinu i posredovanje, OIB 69291347722, Dr. Mile Budaka 1, 35000 Slavonski Brod</item>
    </derivirana_varijabla>
  </DomainObject.Predmet.StrankaListFormatedWithAdressOIB>
  <DomainObject.Predmet.StrankaListNazivFormated>
    <izvorni_sadrzaj>
      <item>KTP d.o.o. za konzalting, trgovinu i posredovanje</item>
    </izvorni_sadrzaj>
    <derivirana_varijabla naziv="DomainObject.Predmet.StrankaListNazivFormated_1">
      <item>KTP d.o.o. za konzalting, trgovinu i posredovanje</item>
    </derivirana_varijabla>
  </DomainObject.Predmet.StrankaListNazivFormated>
  <DomainObject.Predmet.StrankaListNazivFormatedOIB>
    <izvorni_sadrzaj>
      <item>KTP d.o.o. za konzalting, trgovinu i posredovanje, OIB 69291347722</item>
    </izvorni_sadrzaj>
    <derivirana_varijabla naziv="DomainObject.Predmet.StrankaListNazivFormatedOIB_1">
      <item>KTP d.o.o. za konzalting, trgovinu i posredovanje, OIB 69291347722</item>
    </derivirana_varijabla>
  </DomainObject.Predmet.StrankaListNazivFormatedOIB>
  <DomainObject.Predmet.ProtuStrankaListFormated>
    <izvorni_sadrzaj>
      <item>KTP d.o.o. za konzalting, trgovinu i posredovanje</item>
    </izvorni_sadrzaj>
    <derivirana_varijabla naziv="DomainObject.Predmet.ProtuStrankaListFormated_1">
      <item>KTP d.o.o. za konzalting, trgovinu i posredovanje</item>
    </derivirana_varijabla>
  </DomainObject.Predmet.ProtuStrankaListFormated>
  <DomainObject.Predmet.ProtuStrankaListFormatedOIB>
    <izvorni_sadrzaj>
      <item>KTP d.o.o. za konzalting, trgovinu i posredovanje, OIB 69291347722</item>
    </izvorni_sadrzaj>
    <derivirana_varijabla naziv="DomainObject.Predmet.ProtuStrankaListFormatedOIB_1">
      <item>KTP d.o.o. za konzalting, trgovinu i posredovanje, OIB 69291347722</item>
    </derivirana_varijabla>
  </DomainObject.Predmet.ProtuStrankaListFormatedOIB>
  <DomainObject.Predmet.ProtuStrankaListFormatedWithAdress>
    <izvorni_sadrzaj>
      <item>KTP d.o.o. za konzalting, trgovinu i posredovanje, Dr. Mile Budaka 1, 35000 Slavonski Brod</item>
    </izvorni_sadrzaj>
    <derivirana_varijabla naziv="DomainObject.Predmet.ProtuStrankaListFormatedWithAdress_1">
      <item>KTP d.o.o. za konzalting, trgovinu i posredovanje, Dr. Mile Budaka 1, 35000 Slavonski Brod</item>
    </derivirana_varijabla>
  </DomainObject.Predmet.ProtuStrankaListFormatedWithAdress>
  <DomainObject.Predmet.ProtuStrankaListFormatedWithAdressOIB>
    <izvorni_sadrzaj>
      <item>KTP d.o.o. za konzalting, trgovinu i posredovanje, OIB 69291347722, Dr. Mile Budaka 1, 35000 Slavonski Brod</item>
    </izvorni_sadrzaj>
    <derivirana_varijabla naziv="DomainObject.Predmet.ProtuStrankaListFormatedWithAdressOIB_1">
      <item>KTP d.o.o. za konzalting, trgovinu i posredovanje, OIB 69291347722, Dr. Mile Budaka 1, 35000 Slavonski Brod</item>
    </derivirana_varijabla>
  </DomainObject.Predmet.ProtuStrankaListFormatedWithAdressOIB>
  <DomainObject.Predmet.ProtuStrankaListNazivFormated>
    <izvorni_sadrzaj>
      <item>KTP d.o.o. za konzalting, trgovinu i posredovanje</item>
    </izvorni_sadrzaj>
    <derivirana_varijabla naziv="DomainObject.Predmet.ProtuStrankaListNazivFormated_1">
      <item>KTP d.o.o. za konzalting, trgovinu i posredovanje</item>
    </derivirana_varijabla>
  </DomainObject.Predmet.ProtuStrankaListNazivFormated>
  <DomainObject.Predmet.ProtuStrankaListNazivFormatedOIB>
    <izvorni_sadrzaj>
      <item>KTP d.o.o. za konzalting, trgovinu i posredovanje, OIB 69291347722</item>
    </izvorni_sadrzaj>
    <derivirana_varijabla naziv="DomainObject.Predmet.ProtuStrankaListNazivFormatedOIB_1">
      <item>KTP d.o.o. za konzalting, trgovinu i posredovanje, OIB 69291347722</item>
    </derivirana_varijabla>
  </DomainObject.Predmet.ProtuStrankaListNazivFormatedOIB>
  <DomainObject.Predmet.OstaliListFormated>
    <izvorni_sadrzaj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Formated_1"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Formated>
  <DomainObject.Predmet.OstaliListFormatedOIB>
    <izvorni_sadrzaj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FormatedOIB_1"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FormatedOIB>
  <DomainObject.Predmet.OstaliListFormatedWithAdress>
    <izvorni_sadrzaj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FormatedWithAdress_1"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FormatedWithAdress>
  <DomainObject.Predmet.OstaliListFormatedWithAdressOIB>
    <izvorni_sadrzaj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FormatedWithAdressOIB_1"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FormatedWithAdressOIB>
  <DomainObject.Predmet.OstaliListNazivFormated>
    <izvorni_sadrzaj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NazivFormated_1"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NazivFormated>
  <DomainObject.Predmet.OstaliListNazivFormatedOIB>
    <izvorni_sadrzaj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NazivFormatedOIB_1"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KTP d.o.o. za konzalting, trgovinu i posredovanje</izvorni_sadrzaj>
    <derivirana_varijabla naziv="DomainObject.Predmet.StrankaIDrugi_1">KTP d.o.o. za konzalting, trgovinu i posredovanje</derivirana_varijabla>
  </DomainObject.Predmet.StrankaIDrugi>
  <DomainObject.Predmet.ProtustrankaIDrugi>
    <izvorni_sadrzaj>KTP d.o.o. za konzalting, trgovinu i posredovanje</izvorni_sadrzaj>
    <derivirana_varijabla naziv="DomainObject.Predmet.ProtustrankaIDrugi_1">KTP d.o.o. za konzalting, trgovinu i posredovanje</derivirana_varijabla>
  </DomainObject.Predmet.ProtustrankaIDrugi>
  <DomainObject.Predmet.StrankaIDrugiAdressOIB>
    <izvorni_sadrzaj>KTP d.o.o. za konzalting, trgovinu i posredovanje, OIB 69291347722, Dr. Mile Budaka 1, 35000 Slavonski Brod</izvorni_sadrzaj>
    <derivirana_varijabla naziv="DomainObject.Predmet.StrankaIDrugiAdressOIB_1">KTP d.o.o. za konzalting, trgovinu i posredovanje, OIB 69291347722, Dr. Mile Budaka 1, 35000 Slavonski Brod</derivirana_varijabla>
  </DomainObject.Predmet.StrankaIDrugiAdressOIB>
  <DomainObject.Predmet.ProtustrankaIDrugiAdressOIB>
    <izvorni_sadrzaj>KTP d.o.o. za konzalting, trgovinu i posredovanje, OIB 69291347722, Dr. Mile Budaka 1, 35000 Slavonski Brod</izvorni_sadrzaj>
    <derivirana_varijabla naziv="DomainObject.Predmet.ProtustrankaIDrugiAdressOIB_1">KTP d.o.o. za konzalting, trgovinu i posredovanje, OIB 69291347722,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>9. siječnja 2018.</izvorni_sadrzaj>
    <derivirana_varijabla naziv="DomainObject.Predmet.OdlukaRjesenje.DatumPravomocnosti_1">9. siječnja 2018.</derivirana_varijabla>
  </DomainObject.Predmet.OdlukaRjesenje.DatumPravomocnosti>
  <DomainObject.Predmet.OdlukaRjesenje.Oznaka>
    <izvorni_sadrzaj>St-573/2017-56</izvorni_sadrzaj>
    <derivirana_varijabla naziv="DomainObject.Predmet.OdlukaRjesenje.Oznaka_1">St-573/2017-56</derivirana_varijabla>
  </DomainObject.Predmet.OdlukaRjesenje.Oznaka>
  <DomainObject.Predmet.SudioniciListNaziv>
    <izvorni_sadrzaj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SudioniciListNaziv_1"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SudioniciListNaziv>
  <DomainObject.Predmet.SudioniciListAdressOIB>
    <izvorni_sadrzaj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SudioniciListAdressOIB_1"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69291347722</item>
      <item>, OIB 69291347722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69291347722</item>
      <item>, OIB 69291347722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282</properties:Words>
  <properties:Characters>1411</properties:Characters>
  <properties:Lines>60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2018-01-10T10:03:00Z</dcterms:created>
  <dc:creator>wsadmin</dc:creator>
  <cp:lastModifiedBy>wsadmin</cp:lastModifiedBy>
  <cp:lastPrinted>2018-01-10T10:05:00Z</cp:lastPrinted>
  <dcterms:modified xmlns:xsi="http://www.w3.org/2001/XMLSchema-instance" xsi:type="dcterms:W3CDTF">2018-01-10T12:32:00Z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