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6124" w14:paraId="5556124" w:rsidRDefault="00750685" w:rsidP="0085221D" w:rsidR="00750685" w:rsidRPr="0021249D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21249D">
        <w:rPr>
          <w:rStyle w:val="Naglaeno"/>
          <w:b w:val="false"/>
        </w:rPr>
        <w:t xml:space="preserve">             </w:t>
      </w:r>
      <w:r w:rsidR="00A57CC9" w:rsidRPr="0021249D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21249D">
      <w:pPr>
        <w:ind w:hanging="720" w:left="360"/>
        <w:jc w:val="both"/>
        <w:rPr>
          <w:rStyle w:val="Naglaeno"/>
          <w:b w:val="false"/>
        </w:rPr>
      </w:pPr>
      <w:r w:rsidRPr="0021249D">
        <w:rPr>
          <w:rStyle w:val="Naglaeno"/>
          <w:b w:val="false"/>
        </w:rPr>
        <w:t xml:space="preserve">     </w:t>
      </w:r>
      <w:r w:rsidR="00151980" w:rsidRPr="0021249D">
        <w:rPr>
          <w:rStyle w:val="Naglaeno"/>
          <w:b w:val="false"/>
        </w:rPr>
        <w:t xml:space="preserve">    </w:t>
      </w:r>
      <w:r w:rsidRPr="0021249D">
        <w:rPr>
          <w:rStyle w:val="Naglaeno"/>
          <w:b w:val="false"/>
        </w:rPr>
        <w:t>REPUBLIKA HRVATSKA</w:t>
      </w:r>
    </w:p>
    <w:p w:rsidRDefault="00750685" w:rsidP="0085221D" w:rsidR="00750685" w:rsidRPr="0021249D">
      <w:pPr>
        <w:ind w:hanging="720" w:left="360"/>
        <w:jc w:val="both"/>
        <w:rPr>
          <w:rStyle w:val="Naglaeno"/>
          <w:b w:val="false"/>
        </w:rPr>
      </w:pPr>
      <w:r w:rsidRPr="0021249D">
        <w:rPr>
          <w:rStyle w:val="Naglaeno"/>
          <w:b w:val="false"/>
        </w:rPr>
        <w:t xml:space="preserve">     TRGOVAČKI SUD U OSIJEKU</w:t>
      </w:r>
    </w:p>
    <w:p w:rsidRDefault="005450AF" w:rsidP="0085221D" w:rsidR="005450AF" w:rsidRPr="0021249D">
      <w:pPr>
        <w:jc w:val="both"/>
        <w:rPr>
          <w:rStyle w:val="Naglaeno"/>
          <w:b w:val="false"/>
        </w:rPr>
      </w:pPr>
    </w:p>
    <w:p w:rsidRDefault="00732816" w:rsidP="0085221D" w:rsidR="00732816" w:rsidRPr="0021249D">
      <w:pPr>
        <w:jc w:val="both"/>
        <w:rPr>
          <w:rStyle w:val="Naglaeno"/>
          <w:b w:val="false"/>
        </w:rPr>
      </w:pPr>
    </w:p>
    <w:p w:rsidRDefault="0085221D" w:rsidP="0085221D" w:rsidR="0085221D" w:rsidRPr="0021249D">
      <w:pPr>
        <w:jc w:val="center"/>
      </w:pPr>
      <w:r w:rsidRPr="0021249D">
        <w:rPr>
          <w:color w:val="000000"/>
        </w:rPr>
        <w:t>REPUBLIKA HRVATSKA</w:t>
      </w:r>
    </w:p>
    <w:p w:rsidRDefault="0085221D" w:rsidP="0085221D" w:rsidR="0085221D" w:rsidRPr="0021249D">
      <w:pPr>
        <w:jc w:val="center"/>
      </w:pPr>
      <w:r w:rsidRPr="0021249D">
        <w:rPr>
          <w:color w:val="000000"/>
        </w:rPr>
        <w:t>R J E Š E N J E</w:t>
      </w:r>
    </w:p>
    <w:p w:rsidRDefault="0085221D" w:rsidP="0085221D" w:rsidR="0085221D" w:rsidRPr="0021249D">
      <w:pPr>
        <w:jc w:val="center"/>
      </w:pPr>
    </w:p>
    <w:p w:rsidRDefault="0085221D" w:rsidP="0085221D" w:rsidR="0085221D" w:rsidRPr="0021249D">
      <w:pPr>
        <w:jc w:val="both"/>
      </w:pPr>
    </w:p>
    <w:p w:rsidRDefault="009553FC" w:rsidP="0085221D" w:rsidR="009553FC" w:rsidRPr="0021249D">
      <w:pPr>
        <w:jc w:val="both"/>
      </w:pPr>
    </w:p>
    <w:p w:rsidRDefault="0085221D" w:rsidP="0085221D" w:rsidR="0085221D" w:rsidRPr="0021249D">
      <w:pPr>
        <w:ind w:firstLine="708"/>
        <w:jc w:val="both"/>
      </w:pPr>
      <w:r w:rsidRPr="0021249D">
        <w:rPr>
          <w:color w:val="000000"/>
        </w:rPr>
        <w:t xml:space="preserve">Trgovački sud u Osijeku, </w:t>
      </w:r>
      <w:r w:rsidRPr="0021249D">
        <w:t>po stečajnom sucu mr. sc. Borisu Vukoviću</w:t>
      </w:r>
      <w:r w:rsidRPr="0021249D">
        <w:rPr>
          <w:color w:val="000000"/>
        </w:rPr>
        <w:t xml:space="preserve">, povodom prijedloga </w:t>
      </w:r>
      <w:r w:rsidR="00993103" w:rsidRPr="0021249D">
        <w:t xml:space="preserve">FINANCIJSKE AGENCIJE Regionalni centar Osijek, Podružnica Osijek, L. </w:t>
      </w:r>
      <w:proofErr w:type="spellStart"/>
      <w:r w:rsidR="00993103" w:rsidRPr="0021249D">
        <w:t>Jagera</w:t>
      </w:r>
      <w:proofErr w:type="spellEnd"/>
      <w:r w:rsidR="00993103" w:rsidRPr="0021249D">
        <w:t xml:space="preserve"> 3, Osijek, OIB: 85821130368</w:t>
      </w:r>
      <w:r w:rsidR="002B2631" w:rsidRPr="0021249D">
        <w:t>,</w:t>
      </w:r>
      <w:r w:rsidR="00993103" w:rsidRPr="0021249D">
        <w:t xml:space="preserve"> za otvaranje stečajnog postupka nad dužnikom ZDRAVSTVENA USTANOVA ZA ZDRAVSTVENU NJEGU I REHABILITACIJU U KUĆI VESNA VEGER, Osijek, Hrvatske Republike 26, MBS: 010037963, OIB: 66781573089</w:t>
      </w:r>
      <w:r w:rsidRPr="0021249D">
        <w:rPr>
          <w:color w:val="000000"/>
        </w:rPr>
        <w:t xml:space="preserve">, dana </w:t>
      </w:r>
      <w:r w:rsidR="0096143C">
        <w:rPr>
          <w:color w:val="000000"/>
        </w:rPr>
        <w:t xml:space="preserve">8. </w:t>
      </w:r>
      <w:r w:rsidR="009A1236">
        <w:rPr>
          <w:color w:val="000000"/>
        </w:rPr>
        <w:t>svibnja</w:t>
      </w:r>
      <w:r w:rsidR="009A1236" w:rsidRPr="0021249D">
        <w:rPr>
          <w:color w:val="000000"/>
        </w:rPr>
        <w:t xml:space="preserve"> </w:t>
      </w:r>
      <w:r w:rsidR="0004776D" w:rsidRPr="0021249D">
        <w:rPr>
          <w:color w:val="000000"/>
        </w:rPr>
        <w:t>2017. godine</w:t>
      </w:r>
      <w:r w:rsidR="006279E7" w:rsidRPr="0021249D">
        <w:rPr>
          <w:color w:val="000000"/>
        </w:rPr>
        <w:t xml:space="preserve"> </w:t>
      </w:r>
    </w:p>
    <w:p w:rsidRDefault="0085221D" w:rsidP="0085221D" w:rsidR="0085221D" w:rsidRPr="0021249D">
      <w:pPr>
        <w:jc w:val="both"/>
      </w:pPr>
    </w:p>
    <w:p w:rsidRDefault="00732816" w:rsidP="0085221D" w:rsidR="00732816" w:rsidRPr="0021249D">
      <w:pPr>
        <w:jc w:val="both"/>
      </w:pPr>
    </w:p>
    <w:p w:rsidRDefault="009553FC" w:rsidP="0085221D" w:rsidR="009553FC" w:rsidRPr="0021249D">
      <w:pPr>
        <w:jc w:val="both"/>
      </w:pPr>
    </w:p>
    <w:p w:rsidRDefault="0085221D" w:rsidP="0004776D" w:rsidR="0085221D" w:rsidRPr="0021249D">
      <w:pPr>
        <w:jc w:val="center"/>
      </w:pPr>
      <w:r w:rsidRPr="0021249D">
        <w:rPr>
          <w:color w:val="000000"/>
        </w:rPr>
        <w:t>r i j e š i o  j e</w:t>
      </w:r>
    </w:p>
    <w:p w:rsidRDefault="0085221D" w:rsidP="0085221D" w:rsidR="0085221D" w:rsidRPr="0021249D">
      <w:pPr>
        <w:jc w:val="both"/>
      </w:pPr>
    </w:p>
    <w:p w:rsidRDefault="009553FC" w:rsidP="0085221D" w:rsidR="009553FC" w:rsidRPr="0021249D">
      <w:pPr>
        <w:jc w:val="both"/>
      </w:pPr>
    </w:p>
    <w:p w:rsidRDefault="009A008B" w:rsidP="009A008B" w:rsidR="009A008B" w:rsidRPr="00A9692F">
      <w:pPr>
        <w:jc w:val="both"/>
      </w:pPr>
    </w:p>
    <w:p w:rsidRDefault="009A008B" w:rsidP="009A008B" w:rsidR="009A008B">
      <w:pPr>
        <w:numPr>
          <w:ilvl w:val="0"/>
          <w:numId w:val="11"/>
        </w:numPr>
        <w:jc w:val="both"/>
      </w:pPr>
      <w:r w:rsidRPr="00A9692F">
        <w:t xml:space="preserve">Otvara se stečajni postupak nad dužnikom </w:t>
      </w:r>
      <w:r w:rsidR="009A1236" w:rsidRPr="0021249D">
        <w:t>ZDRAVSTVENA USTANOVA ZA ZDRAVSTVENU NJEGU I REHABILITACIJU U KUĆI VESNA VEGER, Osijek, Hrvatske Republike 26, MBS: 010037963, OIB: 66781573089</w:t>
      </w:r>
      <w:r w:rsidR="009A1236">
        <w:t>.</w:t>
      </w:r>
    </w:p>
    <w:p w:rsidRDefault="00A01FC5" w:rsidP="00A01FC5" w:rsidR="00A01FC5" w:rsidRPr="00A9692F">
      <w:pPr>
        <w:ind w:left="720"/>
        <w:jc w:val="both"/>
      </w:pPr>
    </w:p>
    <w:p w:rsidRDefault="009A008B" w:rsidP="009A008B" w:rsidR="009A008B" w:rsidRPr="00A9692F">
      <w:pPr>
        <w:numPr>
          <w:ilvl w:val="0"/>
          <w:numId w:val="11"/>
        </w:numPr>
        <w:jc w:val="both"/>
      </w:pPr>
      <w:r w:rsidRPr="00A9692F">
        <w:t xml:space="preserve">Za stečajnog upravitelja imenuje se </w:t>
      </w:r>
      <w:r w:rsidR="00A01FC5">
        <w:t xml:space="preserve">Mladen </w:t>
      </w:r>
      <w:proofErr w:type="spellStart"/>
      <w:r w:rsidR="00A01FC5">
        <w:t>Beljo</w:t>
      </w:r>
      <w:proofErr w:type="spellEnd"/>
      <w:r w:rsidR="00A01FC5">
        <w:t>, Vinkovci, Antuna Mihanovića 1, OIB: 76591147167</w:t>
      </w:r>
      <w:r w:rsidRPr="00A9692F">
        <w:t xml:space="preserve"> - automatskom dodjelom s iznimkom, promjenom uloge.</w:t>
      </w:r>
      <w:r>
        <w:t xml:space="preserve"> </w:t>
      </w:r>
    </w:p>
    <w:p w:rsidRDefault="009A008B" w:rsidP="009A008B" w:rsidR="009A008B" w:rsidRPr="00A9692F">
      <w:pPr>
        <w:ind w:left="720"/>
        <w:jc w:val="both"/>
      </w:pPr>
    </w:p>
    <w:p w:rsidRDefault="009A008B" w:rsidP="009A008B" w:rsidR="009A008B" w:rsidRPr="00A9692F">
      <w:pPr>
        <w:numPr>
          <w:ilvl w:val="0"/>
          <w:numId w:val="11"/>
        </w:numPr>
        <w:jc w:val="both"/>
      </w:pPr>
      <w:r w:rsidRPr="00A9692F">
        <w:t xml:space="preserve">Pozivaju se vjerovnici da u roku od 60 dana od dana objave rješenja o otvaranju stečajnog postupka na mrežnoj stranici e-Oglasna ploča sudova prijave svoje tražbine stečajnom upravitelju </w:t>
      </w:r>
      <w:r w:rsidR="00A01FC5">
        <w:t xml:space="preserve">Mladenu Belji, Vinkovci, Antuna Mihanovića 1, OIB: 76591147167 </w:t>
      </w:r>
      <w:r w:rsidRPr="00A9692F">
        <w:t>sukladno čl. 257. Stečajnog zakona (NN 71/15) i to na propisanom obrascu u dva primjerka s ispravama iz kojih tražbine proizlaze, odnosno kojima se dokazuje, uz potvrdu o plaćanju pristojbi u iznosu od 2% od vrijednosti tražbine, ali najviše u iznosu od 500,00 kn na žiro-račun državnog proračuna broj: HR1210010051863000160 s pozivom na broj: HR64 5045-3531</w:t>
      </w:r>
      <w:r w:rsidR="00A01FC5">
        <w:t>-38-17</w:t>
      </w:r>
      <w:r w:rsidRPr="00A9692F">
        <w:t>.</w:t>
      </w:r>
    </w:p>
    <w:p w:rsidRDefault="009A008B" w:rsidP="009A008B" w:rsidR="009A008B" w:rsidRPr="00A9692F">
      <w:pPr>
        <w:ind w:left="720"/>
        <w:jc w:val="both"/>
      </w:pPr>
    </w:p>
    <w:p w:rsidRDefault="009A008B" w:rsidP="009A008B" w:rsidR="009A008B" w:rsidRPr="00A9692F">
      <w:pPr>
        <w:numPr>
          <w:ilvl w:val="0"/>
          <w:numId w:val="11"/>
        </w:numPr>
        <w:jc w:val="both"/>
      </w:pPr>
      <w:r w:rsidRPr="00A9692F">
        <w:t>Izlučni vjerovnici dužni su u roku iz t. 3. izreke ovoga rješenja obavijestiti stečajnoga upravitelja o svom izlučnom pravu, pravnoj osnovi izlučnoga prava i naznačiti predmet na koji se njihovo izlučno pravo odnosi, sukladno čl. 258. st. 2. SZ-a.</w:t>
      </w:r>
    </w:p>
    <w:p w:rsidRDefault="009A008B" w:rsidP="009A008B" w:rsidR="009A008B" w:rsidRPr="00A9692F">
      <w:pPr>
        <w:ind w:left="720"/>
        <w:jc w:val="both"/>
      </w:pPr>
    </w:p>
    <w:p w:rsidRDefault="009A008B" w:rsidP="009A008B" w:rsidR="009A008B">
      <w:pPr>
        <w:numPr>
          <w:ilvl w:val="0"/>
          <w:numId w:val="11"/>
        </w:numPr>
        <w:jc w:val="both"/>
      </w:pPr>
      <w:proofErr w:type="spellStart"/>
      <w:r w:rsidRPr="00A9692F">
        <w:lastRenderedPageBreak/>
        <w:t>Razlučni</w:t>
      </w:r>
      <w:proofErr w:type="spellEnd"/>
      <w:r w:rsidRPr="00A9692F">
        <w:t xml:space="preserve"> vjerovnici dužni su u roku iz t. 3. izreke ovoga rješenja obavijestiti stečajnog upravitelja o svom </w:t>
      </w:r>
      <w:proofErr w:type="spellStart"/>
      <w:r w:rsidRPr="00A9692F">
        <w:t>razlučnom</w:t>
      </w:r>
      <w:proofErr w:type="spellEnd"/>
      <w:r w:rsidRPr="00A9692F">
        <w:t xml:space="preserve"> pravu, pravnoj osnovi </w:t>
      </w:r>
      <w:proofErr w:type="spellStart"/>
      <w:r w:rsidRPr="00A9692F">
        <w:t>razlučnoga</w:t>
      </w:r>
      <w:proofErr w:type="spellEnd"/>
      <w:r w:rsidRPr="00A9692F">
        <w:t xml:space="preserve"> prava i dijelu imovine stečajnoga dužnika na koji se odnosi njihovo </w:t>
      </w:r>
      <w:proofErr w:type="spellStart"/>
      <w:r w:rsidRPr="00A9692F">
        <w:t>razlučno</w:t>
      </w:r>
      <w:proofErr w:type="spellEnd"/>
      <w:r w:rsidRPr="00A9692F">
        <w:t xml:space="preserve"> pravo,  sukladno čl. 258. SZ-a. Ako </w:t>
      </w:r>
      <w:proofErr w:type="spellStart"/>
      <w:r w:rsidRPr="00A9692F">
        <w:t>razlučni</w:t>
      </w:r>
      <w:proofErr w:type="spellEnd"/>
      <w:r w:rsidRPr="00A9692F">
        <w:t xml:space="preserve"> vjerovnici prijavljuju i tražbinu kao stečajni vjerovnici, u prijavi su dužni naznačiti dio imovine stečajnoga dužnika na koji se odnosi njihovo </w:t>
      </w:r>
      <w:proofErr w:type="spellStart"/>
      <w:r w:rsidRPr="00A9692F">
        <w:t>razlučno</w:t>
      </w:r>
      <w:proofErr w:type="spellEnd"/>
      <w:r w:rsidRPr="00A9692F">
        <w:t xml:space="preserve"> pravo i iznos do kojega njihova tražbina predvidivo neće biti namirena tim </w:t>
      </w:r>
      <w:proofErr w:type="spellStart"/>
      <w:r w:rsidRPr="00A9692F">
        <w:t>razlučnim</w:t>
      </w:r>
      <w:proofErr w:type="spellEnd"/>
      <w:r w:rsidRPr="00A9692F">
        <w:t xml:space="preserve"> pravom. </w:t>
      </w:r>
    </w:p>
    <w:p w:rsidRDefault="00A01FC5" w:rsidP="00A01FC5" w:rsidR="00A01FC5" w:rsidRPr="00A9692F">
      <w:pPr>
        <w:jc w:val="both"/>
      </w:pPr>
    </w:p>
    <w:p w:rsidRDefault="009A008B" w:rsidP="009A008B" w:rsidR="009A008B" w:rsidRPr="00A9692F">
      <w:pPr>
        <w:numPr>
          <w:ilvl w:val="0"/>
          <w:numId w:val="11"/>
        </w:numPr>
        <w:jc w:val="both"/>
      </w:pPr>
      <w:r w:rsidRPr="00A9692F">
        <w:t xml:space="preserve">Pozivaju se dužnikovi dužnici da svoje obveze bez odgode ispunjavaju stečajnom  upravitelju za stečajnog dužnika. </w:t>
      </w:r>
    </w:p>
    <w:p w:rsidRDefault="009A008B" w:rsidP="009A008B" w:rsidR="009A008B" w:rsidRPr="00A9692F">
      <w:pPr>
        <w:ind w:left="720"/>
        <w:jc w:val="both"/>
      </w:pPr>
    </w:p>
    <w:p w:rsidRDefault="009A008B" w:rsidP="00A01FC5" w:rsidR="009A008B">
      <w:pPr>
        <w:numPr>
          <w:ilvl w:val="0"/>
          <w:numId w:val="11"/>
        </w:numPr>
        <w:contextualSpacing/>
        <w:jc w:val="both"/>
      </w:pPr>
      <w:r w:rsidRPr="00A9692F">
        <w:t>Otvaranje stečajnog postupka upisati će se u sudski registar Trgovačkog suda u Osijeku i u zemljišne knjige koje vodi Općinski sud u Osijeku zemljišnoknjižni odjel</w:t>
      </w:r>
      <w:r w:rsidR="00A01FC5">
        <w:t xml:space="preserve"> Osijek, Zemljišnoknjižni odjel Đakovo i </w:t>
      </w:r>
      <w:r w:rsidR="0072403E">
        <w:t xml:space="preserve">Općinski građanski sud u Zagrebu </w:t>
      </w:r>
      <w:r w:rsidR="00A01FC5">
        <w:t>Zemljišnoknjižni odjel Zagreb</w:t>
      </w:r>
      <w:r w:rsidR="0072403E">
        <w:t xml:space="preserve"> i to za</w:t>
      </w:r>
      <w:r w:rsidR="00A01FC5">
        <w:t>:</w:t>
      </w:r>
    </w:p>
    <w:p w:rsidRDefault="00A01FC5" w:rsidP="00A01FC5" w:rsidR="00A01FC5">
      <w:pPr>
        <w:pStyle w:val="Odlomakpopisa"/>
      </w:pPr>
    </w:p>
    <w:p w:rsidRDefault="00A01FC5" w:rsidP="00F22844" w:rsidR="00A01FC5">
      <w:pPr>
        <w:pStyle w:val="Bezproreda"/>
        <w:numPr>
          <w:ilvl w:val="0"/>
          <w:numId w:val="17"/>
        </w:numPr>
        <w:suppressAutoHyphens/>
        <w:rPr>
          <w:szCs w:val="24"/>
        </w:rPr>
      </w:pPr>
      <w:r>
        <w:rPr>
          <w:szCs w:val="24"/>
        </w:rPr>
        <w:t xml:space="preserve">nekretnine upisane u ZK uložak broj 15128, k.o. Osijek koja se nalazi u ZGRADA MJEŠOVITE UPORABE, ŽUPANIJSKA ULICA </w:t>
      </w:r>
      <w:proofErr w:type="spellStart"/>
      <w:r>
        <w:rPr>
          <w:szCs w:val="24"/>
        </w:rPr>
        <w:t>K.B</w:t>
      </w:r>
      <w:proofErr w:type="spellEnd"/>
      <w:r>
        <w:rPr>
          <w:szCs w:val="24"/>
        </w:rPr>
        <w:t xml:space="preserve">. 1813 15, HRVATSKE REPUBLIKE </w:t>
      </w:r>
      <w:proofErr w:type="spellStart"/>
      <w:r>
        <w:rPr>
          <w:szCs w:val="24"/>
        </w:rPr>
        <w:t>K.B</w:t>
      </w:r>
      <w:proofErr w:type="spellEnd"/>
      <w:r>
        <w:rPr>
          <w:szCs w:val="24"/>
        </w:rPr>
        <w:t xml:space="preserve">. 26, STAMBENA ZGRADA HRVATSKE REPUBLIKE, DVORIŠTE sagrađena na k.č.br.5426, a u naravi se radi o 23. Suvlasnički dio: 545/10000 ETAŽNO VLASNIŠTVO (E-23), 1. Stan "H" na prvom katu koji se sastoji od </w:t>
      </w:r>
      <w:proofErr w:type="spellStart"/>
      <w:r>
        <w:rPr>
          <w:szCs w:val="24"/>
        </w:rPr>
        <w:t>predprostora</w:t>
      </w:r>
      <w:proofErr w:type="spellEnd"/>
      <w:r>
        <w:rPr>
          <w:szCs w:val="24"/>
        </w:rPr>
        <w:t>, kupaonice, kuhinje i blagovaonice, ostave,</w:t>
      </w:r>
    </w:p>
    <w:p w:rsidRDefault="00A01FC5" w:rsidP="00F22844" w:rsidR="00A01FC5">
      <w:pPr>
        <w:pStyle w:val="Bezproreda"/>
        <w:ind w:left="1080"/>
        <w:rPr>
          <w:szCs w:val="24"/>
        </w:rPr>
      </w:pPr>
      <w:r>
        <w:rPr>
          <w:szCs w:val="24"/>
        </w:rPr>
        <w:t>predsoblja, sobe, sobe i sobe ukupne korisne površine 115,73m2 te sporednog dijela koji se sastoji od drvarnice u podrumu površine 7,85 m2 i drvarnice na tavanu površine 76,99 m2 , Ulica Hrvatske Republike 26 - dvorišna zgrada</w:t>
      </w:r>
    </w:p>
    <w:p w:rsidRDefault="00F22844" w:rsidP="00F22844" w:rsidR="00F22844">
      <w:pPr>
        <w:pStyle w:val="Bezproreda"/>
        <w:ind w:left="1080"/>
        <w:rPr>
          <w:szCs w:val="24"/>
        </w:rPr>
      </w:pPr>
    </w:p>
    <w:p w:rsidRDefault="00A01FC5" w:rsidP="00F22844" w:rsidR="00A01FC5">
      <w:pPr>
        <w:pStyle w:val="Bezproreda"/>
        <w:numPr>
          <w:ilvl w:val="0"/>
          <w:numId w:val="17"/>
        </w:numPr>
        <w:suppressAutoHyphens/>
        <w:rPr>
          <w:szCs w:val="24"/>
        </w:rPr>
      </w:pPr>
      <w:r>
        <w:rPr>
          <w:szCs w:val="24"/>
        </w:rPr>
        <w:t xml:space="preserve">nekretnine upisane u </w:t>
      </w:r>
      <w:proofErr w:type="spellStart"/>
      <w:r>
        <w:rPr>
          <w:szCs w:val="24"/>
        </w:rPr>
        <w:t>zk.ul</w:t>
      </w:r>
      <w:proofErr w:type="spellEnd"/>
      <w:r>
        <w:rPr>
          <w:szCs w:val="24"/>
        </w:rPr>
        <w:t xml:space="preserve">. broj: 364, k.o. </w:t>
      </w:r>
      <w:proofErr w:type="spellStart"/>
      <w:r>
        <w:rPr>
          <w:szCs w:val="24"/>
        </w:rPr>
        <w:t>Breznica</w:t>
      </w:r>
      <w:proofErr w:type="spellEnd"/>
      <w:r>
        <w:rPr>
          <w:szCs w:val="24"/>
        </w:rPr>
        <w:t xml:space="preserve"> Đakovačka, k.č.br. 118/3 u naravi oranica selo, k.č.br. </w:t>
      </w:r>
      <w:r w:rsidR="00863203">
        <w:rPr>
          <w:szCs w:val="24"/>
        </w:rPr>
        <w:t xml:space="preserve">172 </w:t>
      </w:r>
      <w:r>
        <w:rPr>
          <w:szCs w:val="24"/>
        </w:rPr>
        <w:t>u naravi 6 zgrada, bazen, šuma, livada i dvorište kupka i k.č.br. 176/2 u naravi zgrada i dvorište kupka</w:t>
      </w:r>
    </w:p>
    <w:p w:rsidRDefault="00F22844" w:rsidP="00F22844" w:rsidR="00F22844">
      <w:pPr>
        <w:pStyle w:val="Bezproreda"/>
        <w:suppressAutoHyphens/>
        <w:ind w:left="1080"/>
        <w:rPr>
          <w:szCs w:val="24"/>
        </w:rPr>
      </w:pPr>
    </w:p>
    <w:p w:rsidRDefault="00A01FC5" w:rsidP="00F22844" w:rsidR="00A01FC5">
      <w:pPr>
        <w:pStyle w:val="Bezproreda"/>
        <w:numPr>
          <w:ilvl w:val="0"/>
          <w:numId w:val="17"/>
        </w:numPr>
        <w:suppressAutoHyphens/>
        <w:rPr>
          <w:szCs w:val="24"/>
        </w:rPr>
      </w:pPr>
      <w:r>
        <w:rPr>
          <w:szCs w:val="24"/>
        </w:rPr>
        <w:t xml:space="preserve">nekretnina upisana u zk.ul.broj:11529 u k.o. Osijek, kč.br. 9237/24 u naravi kuća i dvorište, </w:t>
      </w:r>
      <w:proofErr w:type="spellStart"/>
      <w:r>
        <w:rPr>
          <w:szCs w:val="24"/>
        </w:rPr>
        <w:t>Vlašička</w:t>
      </w:r>
      <w:proofErr w:type="spellEnd"/>
      <w:r>
        <w:rPr>
          <w:szCs w:val="24"/>
        </w:rPr>
        <w:t xml:space="preserve"> 40</w:t>
      </w:r>
    </w:p>
    <w:p w:rsidRDefault="00F22844" w:rsidP="00F22844" w:rsidR="00F22844">
      <w:pPr>
        <w:pStyle w:val="Odlomakpopisa"/>
      </w:pPr>
    </w:p>
    <w:p w:rsidRDefault="00A01FC5" w:rsidP="00FD0A28" w:rsidR="00A01FC5" w:rsidRPr="00FD0A28">
      <w:pPr>
        <w:pStyle w:val="Bezproreda"/>
        <w:numPr>
          <w:ilvl w:val="0"/>
          <w:numId w:val="17"/>
        </w:numPr>
        <w:suppressAutoHyphens/>
        <w:rPr>
          <w:szCs w:val="24"/>
        </w:rPr>
      </w:pPr>
      <w:r>
        <w:rPr>
          <w:szCs w:val="24"/>
        </w:rPr>
        <w:t xml:space="preserve">nekretnina upisana u zk.ul.broj 10451, k.o. </w:t>
      </w:r>
      <w:proofErr w:type="spellStart"/>
      <w:r>
        <w:rPr>
          <w:szCs w:val="24"/>
        </w:rPr>
        <w:t>Granešina</w:t>
      </w:r>
      <w:proofErr w:type="spellEnd"/>
      <w:r>
        <w:rPr>
          <w:szCs w:val="24"/>
        </w:rPr>
        <w:t xml:space="preserve">, sagrađena na k.č.br. 3000/3 stambeno poslovna zgrada br.1 i dvorište u </w:t>
      </w:r>
      <w:proofErr w:type="spellStart"/>
      <w:r>
        <w:rPr>
          <w:szCs w:val="24"/>
        </w:rPr>
        <w:t>Dankovečkoj</w:t>
      </w:r>
      <w:proofErr w:type="spellEnd"/>
      <w:r>
        <w:rPr>
          <w:szCs w:val="24"/>
        </w:rPr>
        <w:t xml:space="preserve"> ulici, u naravi se radi o 149. Suvlasnički dio: 96,41/10000 ETAŽNO VLASNIŠTVO (E-149), 1. Trosoban stan na III (trećem) katu br. 302 površine 82,15 </w:t>
      </w:r>
      <w:proofErr w:type="spellStart"/>
      <w:r>
        <w:rPr>
          <w:szCs w:val="24"/>
        </w:rPr>
        <w:t>čm</w:t>
      </w:r>
      <w:proofErr w:type="spellEnd"/>
      <w:r>
        <w:rPr>
          <w:szCs w:val="24"/>
        </w:rPr>
        <w:t xml:space="preserve"> u planu označeno horizontalno šrafirano ciklama crvenom bojom</w:t>
      </w:r>
      <w:r w:rsidR="00FD0A28">
        <w:rPr>
          <w:szCs w:val="24"/>
        </w:rPr>
        <w:t>.</w:t>
      </w:r>
    </w:p>
    <w:p w:rsidRDefault="009A008B" w:rsidP="009A008B" w:rsidR="009A008B" w:rsidRPr="00A9692F">
      <w:pPr>
        <w:tabs>
          <w:tab w:pos="3857" w:val="left"/>
        </w:tabs>
        <w:ind w:left="720"/>
        <w:jc w:val="both"/>
      </w:pPr>
      <w:r w:rsidRPr="00A9692F">
        <w:tab/>
      </w:r>
    </w:p>
    <w:p w:rsidRDefault="009A008B" w:rsidP="009A008B" w:rsidR="009A008B" w:rsidRPr="00A9692F">
      <w:pPr>
        <w:numPr>
          <w:ilvl w:val="0"/>
          <w:numId w:val="11"/>
        </w:numPr>
        <w:jc w:val="both"/>
      </w:pPr>
      <w:r w:rsidRPr="00A9692F">
        <w:t xml:space="preserve">Stečajni postupak otvoren je dana </w:t>
      </w:r>
      <w:r w:rsidR="000D0626">
        <w:rPr>
          <w:b/>
        </w:rPr>
        <w:t>8. svibnja</w:t>
      </w:r>
      <w:r w:rsidRPr="00D53EF5">
        <w:rPr>
          <w:b/>
        </w:rPr>
        <w:t xml:space="preserve"> 2017. godine u 14,35 sati</w:t>
      </w:r>
      <w:r w:rsidRPr="00A9692F">
        <w:t>, kada je ovo rješenje o otvaranju stečajnog postupka objavljeno na mrežnoj stranici e-Oglasna ploča sudova.</w:t>
      </w:r>
    </w:p>
    <w:p w:rsidRDefault="009A008B" w:rsidP="009A008B" w:rsidR="009A008B" w:rsidRPr="00A9692F">
      <w:pPr>
        <w:ind w:left="720"/>
        <w:jc w:val="both"/>
      </w:pPr>
    </w:p>
    <w:p w:rsidRDefault="009A008B" w:rsidP="009A008B" w:rsidR="009A008B" w:rsidRPr="00A9692F">
      <w:pPr>
        <w:numPr>
          <w:ilvl w:val="0"/>
          <w:numId w:val="11"/>
        </w:numPr>
        <w:jc w:val="both"/>
      </w:pPr>
      <w:r w:rsidRPr="00A9692F">
        <w:t xml:space="preserve">Pravne posljedice otvaranja stečajnoga postupka nastupaju u trenutku kad je rješenje o otvaranju stečajnoga postupka objavljeno na mrežnoj stranici e-Oglasna ploča sudova.  </w:t>
      </w:r>
    </w:p>
    <w:p w:rsidRDefault="009A008B" w:rsidP="009A008B" w:rsidR="009A008B" w:rsidRPr="00A9692F">
      <w:pPr>
        <w:ind w:left="720"/>
        <w:jc w:val="both"/>
      </w:pPr>
    </w:p>
    <w:p w:rsidRDefault="00BD0079" w:rsidP="009A008B" w:rsidR="009A008B" w:rsidRPr="00A9692F">
      <w:pPr>
        <w:numPr>
          <w:ilvl w:val="0"/>
          <w:numId w:val="11"/>
        </w:numPr>
        <w:jc w:val="both"/>
      </w:pPr>
      <w:r>
        <w:t xml:space="preserve"> </w:t>
      </w:r>
      <w:r w:rsidR="009A008B" w:rsidRPr="00A9692F">
        <w:t>Ročište vjerovnika na kojem će se ispitati prijavljene tražbine (</w:t>
      </w:r>
      <w:r w:rsidR="009A008B" w:rsidRPr="00BD0079">
        <w:rPr>
          <w:b/>
        </w:rPr>
        <w:t>ispitno ročište</w:t>
      </w:r>
      <w:r w:rsidR="009A008B" w:rsidRPr="00A9692F">
        <w:t xml:space="preserve">) </w:t>
      </w:r>
      <w:r>
        <w:t xml:space="preserve">  </w:t>
      </w:r>
      <w:r w:rsidR="009A008B" w:rsidRPr="00A9692F">
        <w:t>određuje se za dan</w:t>
      </w:r>
    </w:p>
    <w:p w:rsidRDefault="009A008B" w:rsidP="009A008B" w:rsidR="009A008B" w:rsidRPr="00A9692F">
      <w:pPr>
        <w:ind w:left="720"/>
        <w:jc w:val="both"/>
      </w:pPr>
    </w:p>
    <w:p w:rsidRDefault="00D54364" w:rsidP="009A008B" w:rsidR="009A008B" w:rsidRPr="0023148B">
      <w:pPr>
        <w:ind w:left="720"/>
        <w:jc w:val="center"/>
        <w:rPr>
          <w:b/>
        </w:rPr>
      </w:pPr>
      <w:r>
        <w:rPr>
          <w:b/>
        </w:rPr>
        <w:lastRenderedPageBreak/>
        <w:t>7</w:t>
      </w:r>
      <w:r w:rsidR="000D0626">
        <w:rPr>
          <w:b/>
        </w:rPr>
        <w:t>. rujna</w:t>
      </w:r>
      <w:r w:rsidR="009A008B" w:rsidRPr="0023148B">
        <w:rPr>
          <w:b/>
        </w:rPr>
        <w:t xml:space="preserve"> 2017. godine s početkom u 9,00 sati</w:t>
      </w:r>
    </w:p>
    <w:p w:rsidRDefault="009A008B" w:rsidP="009A008B" w:rsidR="009A008B" w:rsidRPr="0023148B">
      <w:pPr>
        <w:ind w:left="720"/>
        <w:jc w:val="center"/>
        <w:rPr>
          <w:b/>
        </w:rPr>
      </w:pPr>
      <w:r w:rsidRPr="0023148B">
        <w:rPr>
          <w:b/>
        </w:rPr>
        <w:t>u Trgovačkom sudu u Osijeku</w:t>
      </w:r>
    </w:p>
    <w:p w:rsidRDefault="009A008B" w:rsidP="009A008B" w:rsidR="009A008B" w:rsidRPr="0023148B">
      <w:pPr>
        <w:ind w:left="720"/>
        <w:jc w:val="center"/>
        <w:rPr>
          <w:b/>
        </w:rPr>
      </w:pPr>
      <w:r w:rsidRPr="0023148B">
        <w:rPr>
          <w:b/>
        </w:rPr>
        <w:t>Zagrebačka br. 2, soba br. 23/I.</w:t>
      </w:r>
    </w:p>
    <w:p w:rsidRDefault="009A008B" w:rsidP="009A008B" w:rsidR="009A008B">
      <w:pPr>
        <w:jc w:val="both"/>
      </w:pPr>
    </w:p>
    <w:p w:rsidRDefault="00BE5C33" w:rsidP="009A008B" w:rsidR="00BE5C33" w:rsidRPr="00A9692F">
      <w:pPr>
        <w:jc w:val="both"/>
      </w:pPr>
    </w:p>
    <w:p w:rsidRDefault="009A008B" w:rsidP="009A008B" w:rsidR="009A008B" w:rsidRPr="00A9692F">
      <w:pPr>
        <w:numPr>
          <w:ilvl w:val="0"/>
          <w:numId w:val="11"/>
        </w:numPr>
        <w:jc w:val="both"/>
      </w:pPr>
      <w:r w:rsidRPr="00A9692F">
        <w:t>Ročište vjerovnika na kojem će se na temelju izvješća stečajnog upravitelja odlučivati o daljnjem tijeku stečajnog postupka (</w:t>
      </w:r>
      <w:r w:rsidRPr="0023148B">
        <w:rPr>
          <w:b/>
        </w:rPr>
        <w:t>izvještajno ročište</w:t>
      </w:r>
      <w:r w:rsidRPr="00A9692F">
        <w:t xml:space="preserve">) zakazuje se za </w:t>
      </w:r>
      <w:r w:rsidRPr="0023148B">
        <w:rPr>
          <w:b/>
        </w:rPr>
        <w:t>isti dan i na istom mjestu s početkom u 9,</w:t>
      </w:r>
      <w:r>
        <w:rPr>
          <w:b/>
        </w:rPr>
        <w:t>2</w:t>
      </w:r>
      <w:r w:rsidRPr="0023148B">
        <w:rPr>
          <w:b/>
        </w:rPr>
        <w:t>0 sati</w:t>
      </w:r>
      <w:r w:rsidRPr="00A9692F">
        <w:t>.</w:t>
      </w:r>
    </w:p>
    <w:p w:rsidRDefault="009553FC" w:rsidP="00BD0079" w:rsidR="009553FC" w:rsidRPr="0021249D"/>
    <w:p w:rsidRDefault="0085221D" w:rsidP="0085221D" w:rsidR="0085221D">
      <w:pPr>
        <w:jc w:val="both"/>
      </w:pPr>
    </w:p>
    <w:p w:rsidRDefault="00BE5C33" w:rsidP="0085221D" w:rsidR="00BE5C33" w:rsidRPr="0021249D">
      <w:pPr>
        <w:jc w:val="both"/>
      </w:pPr>
    </w:p>
    <w:p w:rsidRDefault="0085221D" w:rsidP="00014B0E" w:rsidR="0085221D" w:rsidRPr="0021249D">
      <w:pPr>
        <w:jc w:val="center"/>
        <w:rPr>
          <w:color w:val="000000"/>
        </w:rPr>
      </w:pPr>
      <w:r w:rsidRPr="0021249D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BE5C33" w:rsidP="00014B0E" w:rsidR="00BE5C33" w:rsidRPr="0021249D">
      <w:pPr>
        <w:jc w:val="center"/>
      </w:pPr>
    </w:p>
    <w:p w:rsidRDefault="0085221D" w:rsidP="0085221D" w:rsidR="0085221D" w:rsidRPr="0021249D">
      <w:pPr>
        <w:jc w:val="both"/>
      </w:pPr>
    </w:p>
    <w:p w:rsidRDefault="003E02B8" w:rsidP="00EC2419" w:rsidR="00EC2419" w:rsidRPr="0021249D">
      <w:pPr>
        <w:ind w:firstLine="708"/>
        <w:jc w:val="both"/>
      </w:pPr>
      <w:r w:rsidRPr="0021249D">
        <w:t xml:space="preserve">Dana 17.01.2017. godine zaprimljen je na ovome sudu prijedlog FINE Regionalni centar Osijek, Podružnica Osijek, klasa: 110-07/17-01/04 </w:t>
      </w:r>
      <w:proofErr w:type="spellStart"/>
      <w:r w:rsidRPr="0021249D">
        <w:t>Ur</w:t>
      </w:r>
      <w:proofErr w:type="spellEnd"/>
      <w:r w:rsidRPr="0021249D">
        <w:t>. broj 04-06-17-207 od 16.01.2017. godine, za otvaranje stečajnog postupka nad dužnikom ZDRAVSTVENA USTANOVA ZA ZDRAVSTVENU NJEGU I REHABILITACIJU U KUĆI VESNA VEGER, Osijek, Hrvatske Republike 26, MBS: 010037963, OIB: 66781573089.</w:t>
      </w:r>
    </w:p>
    <w:p w:rsidRDefault="00EC2419" w:rsidP="00EC2419" w:rsidR="00EC2419" w:rsidRPr="0021249D">
      <w:pPr>
        <w:ind w:firstLine="708"/>
        <w:jc w:val="both"/>
      </w:pPr>
    </w:p>
    <w:p w:rsidRDefault="00EC2419" w:rsidP="003E02B8" w:rsidR="003E02B8" w:rsidRPr="0021249D">
      <w:pPr>
        <w:ind w:firstLine="708"/>
        <w:jc w:val="both"/>
      </w:pPr>
      <w:r w:rsidRPr="0021249D">
        <w:t xml:space="preserve">U zahtjevu je navela da </w:t>
      </w:r>
      <w:r w:rsidR="003E02B8" w:rsidRPr="0021249D">
        <w:t>na dan 13.01.2017. godine dužnik u Očevidniku redoslijeda osnova za plaćanje ima evidentirane neizvršene osnove za plaćanje u neprekinutom razdoblju od 120 dana, u ukupnom iznosu od 17.896,50 kn, u koji iznos je uračunata kamata i naknada FINE za provedbu ovrhe na novčanim sredstvima dužnika. Navodi da dužnik ima 1 zaposlenog radnika.</w:t>
      </w:r>
    </w:p>
    <w:p w:rsidRDefault="00EC2419" w:rsidP="00EC2419" w:rsidR="00EC2419" w:rsidRPr="0021249D">
      <w:pPr>
        <w:ind w:firstLine="708"/>
        <w:jc w:val="both"/>
      </w:pPr>
    </w:p>
    <w:p w:rsidRDefault="00EC2419" w:rsidP="003E02B8" w:rsidR="00202FAD" w:rsidRPr="0021249D">
      <w:pPr>
        <w:ind w:firstLine="708"/>
        <w:jc w:val="both"/>
      </w:pPr>
      <w:r w:rsidRPr="0021249D">
        <w:t xml:space="preserve">FINA je dostavila </w:t>
      </w:r>
      <w:r w:rsidR="003E02B8" w:rsidRPr="0021249D">
        <w:t xml:space="preserve">popis računa i oročenih novčanih sredstava dužnika na dan 13.01.2017. godine te u svom podnesku od 16.01.2017. godine navodi da dužnik na dan 13.01.2017. godine u Jedinstvenom registru računa ima otvorene sljedeće račune i oročena novčana sredstva: HR8625000091101308479 </w:t>
      </w:r>
      <w:proofErr w:type="spellStart"/>
      <w:r w:rsidR="003E02B8" w:rsidRPr="0021249D">
        <w:t>Addiko</w:t>
      </w:r>
      <w:proofErr w:type="spellEnd"/>
      <w:r w:rsidR="003E02B8" w:rsidRPr="0021249D">
        <w:t xml:space="preserve"> Bank d.d., te da na temelju čl. 112. st. 5. SZ-a dužnik na d</w:t>
      </w:r>
      <w:r w:rsidR="00F92772" w:rsidRPr="0021249D">
        <w:t xml:space="preserve">an 13.01.2017. godine </w:t>
      </w:r>
      <w:r w:rsidR="003E02B8" w:rsidRPr="0021249D">
        <w:t>na ime predujma za namirenje troškova stečajnog postupka nema zaplijenjena novčana sredstva</w:t>
      </w:r>
      <w:r w:rsidR="00202FAD" w:rsidRPr="0021249D">
        <w:t>.</w:t>
      </w:r>
    </w:p>
    <w:p w:rsidRDefault="00EC2419" w:rsidP="00EC2419" w:rsidR="00EC2419" w:rsidRPr="0021249D">
      <w:pPr>
        <w:ind w:firstLine="708"/>
        <w:jc w:val="both"/>
      </w:pPr>
    </w:p>
    <w:p w:rsidRDefault="00EC2419" w:rsidP="00546D47" w:rsidR="00EC2419" w:rsidRPr="0021249D">
      <w:pPr>
        <w:ind w:firstLine="708"/>
        <w:jc w:val="both"/>
      </w:pPr>
      <w:r w:rsidRPr="0021249D">
        <w:t xml:space="preserve">Zaključkom </w:t>
      </w:r>
      <w:proofErr w:type="spellStart"/>
      <w:r w:rsidRPr="0021249D">
        <w:t>posl</w:t>
      </w:r>
      <w:proofErr w:type="spellEnd"/>
      <w:r w:rsidRPr="0021249D">
        <w:t>. br. 7 St-</w:t>
      </w:r>
      <w:r w:rsidR="00F92772" w:rsidRPr="0021249D">
        <w:t>38</w:t>
      </w:r>
      <w:r w:rsidRPr="0021249D">
        <w:t>/1</w:t>
      </w:r>
      <w:r w:rsidR="00F92772" w:rsidRPr="0021249D">
        <w:t>7</w:t>
      </w:r>
      <w:r w:rsidRPr="0021249D">
        <w:t>-</w:t>
      </w:r>
      <w:r w:rsidR="00F92772" w:rsidRPr="0021249D">
        <w:t>5</w:t>
      </w:r>
      <w:r w:rsidRPr="0021249D">
        <w:t xml:space="preserve"> od </w:t>
      </w:r>
      <w:r w:rsidR="00F72CFB" w:rsidRPr="0021249D">
        <w:t>1</w:t>
      </w:r>
      <w:r w:rsidR="00F92772" w:rsidRPr="0021249D">
        <w:t>6</w:t>
      </w:r>
      <w:r w:rsidRPr="0021249D">
        <w:t xml:space="preserve">.02.2017. godine pozvana je osoba ovlaštena za zastupanje dužnika </w:t>
      </w:r>
      <w:proofErr w:type="spellStart"/>
      <w:r w:rsidR="0065477C" w:rsidRPr="0021249D">
        <w:t>Mia</w:t>
      </w:r>
      <w:proofErr w:type="spellEnd"/>
      <w:r w:rsidR="0065477C" w:rsidRPr="0021249D">
        <w:t xml:space="preserve"> Bilić, OIB: 47741029209, Slavonski Brod, Josipa </w:t>
      </w:r>
      <w:proofErr w:type="spellStart"/>
      <w:r w:rsidR="0065477C" w:rsidRPr="0021249D">
        <w:t>Hlišića</w:t>
      </w:r>
      <w:proofErr w:type="spellEnd"/>
      <w:r w:rsidR="0065477C" w:rsidRPr="0021249D">
        <w:t xml:space="preserve"> 49</w:t>
      </w:r>
      <w:r w:rsidR="00C14EB1" w:rsidRPr="0021249D">
        <w:t xml:space="preserve"> </w:t>
      </w:r>
      <w:r w:rsidRPr="0021249D">
        <w:t xml:space="preserve">na </w:t>
      </w:r>
      <w:r w:rsidR="00F72CFB" w:rsidRPr="0021249D">
        <w:t xml:space="preserve">uplatu predujma u iznosu od 1.000,00 kn u Fond za namirenje troškova stečajnog postupka kao i dodatnog iznosa predujma u iznosu od 3.500,00 kn </w:t>
      </w:r>
      <w:r w:rsidR="00FD0A28" w:rsidRPr="00FD0A28">
        <w:t xml:space="preserve">koji čini jednokratna nagrada privremenom stečajnom upravitelju </w:t>
      </w:r>
      <w:r w:rsidR="00F72CFB" w:rsidRPr="0021249D">
        <w:t>te na dostavu pisanog izvješća o financijsko-gospodarskom stanju dužnika te popis imovine i obveza</w:t>
      </w:r>
      <w:r w:rsidR="00BD2CB9" w:rsidRPr="0021249D">
        <w:t xml:space="preserve">, </w:t>
      </w:r>
      <w:r w:rsidR="0017144B" w:rsidRPr="0021249D">
        <w:t>po kojem zaključku osoba ovlaštena za zastupanje dužnika u propisanom roku nije postupila.</w:t>
      </w:r>
    </w:p>
    <w:p w:rsidRDefault="00EC2419" w:rsidP="00EC2419" w:rsidR="00EC2419" w:rsidRPr="0021249D">
      <w:pPr>
        <w:ind w:firstLine="708"/>
        <w:jc w:val="both"/>
        <w:rPr>
          <w:color w:val="000000"/>
        </w:rPr>
      </w:pPr>
    </w:p>
    <w:p w:rsidRDefault="00EC2419" w:rsidP="00EC2419" w:rsidR="00EC2419">
      <w:pPr>
        <w:ind w:firstLine="708"/>
        <w:jc w:val="both"/>
        <w:rPr>
          <w:color w:val="000000"/>
        </w:rPr>
      </w:pPr>
      <w:r w:rsidRPr="0021249D">
        <w:rPr>
          <w:color w:val="000000"/>
        </w:rPr>
        <w:t>Sud je utvrdio da je predlagatelj ovlašten za podnošenje predmetnoga prijedloga u skladu s čl. 110. st. 1. SZ, te je donio rješenje o pokretanju prethodnog postupka i imenovao privremenog stečajnog upravitelja (čl. 115. st. 1. i 2. SZ), odredio mu dužnosti (čl. 119. st. 2. i 3. SZ) i zakazao ročište (čl. 123. i čl. 128. st.1. SZ).</w:t>
      </w:r>
    </w:p>
    <w:p w:rsidRDefault="003642FF" w:rsidP="00EC2419" w:rsidR="003642FF">
      <w:pPr>
        <w:ind w:firstLine="708"/>
        <w:jc w:val="both"/>
        <w:rPr>
          <w:color w:val="000000"/>
        </w:rPr>
      </w:pPr>
    </w:p>
    <w:p w:rsidRDefault="003642FF" w:rsidP="003642FF" w:rsidR="003642FF" w:rsidRPr="00A9692F">
      <w:pPr>
        <w:pStyle w:val="Bezproreda"/>
        <w:ind w:firstLine="708"/>
        <w:rPr>
          <w:szCs w:val="24"/>
        </w:rPr>
      </w:pPr>
      <w:r w:rsidRPr="00A9692F">
        <w:rPr>
          <w:szCs w:val="24"/>
        </w:rPr>
        <w:lastRenderedPageBreak/>
        <w:t xml:space="preserve">U određenom roku privremeni stečajni upravitelj je dostavio svoje izvješće  (list </w:t>
      </w:r>
      <w:r>
        <w:rPr>
          <w:szCs w:val="24"/>
        </w:rPr>
        <w:t xml:space="preserve">22-40 </w:t>
      </w:r>
      <w:r w:rsidRPr="00A9692F">
        <w:rPr>
          <w:szCs w:val="24"/>
        </w:rPr>
        <w:t xml:space="preserve"> spisa) a koje je usm</w:t>
      </w:r>
      <w:r>
        <w:rPr>
          <w:szCs w:val="24"/>
        </w:rPr>
        <w:t>eno izložio na ročištu održanom 4. svibnja</w:t>
      </w:r>
      <w:r w:rsidRPr="00A9692F">
        <w:rPr>
          <w:szCs w:val="24"/>
        </w:rPr>
        <w:t xml:space="preserve"> 2017. </w:t>
      </w:r>
      <w:r>
        <w:rPr>
          <w:szCs w:val="24"/>
        </w:rPr>
        <w:t xml:space="preserve">godine </w:t>
      </w:r>
      <w:r w:rsidRPr="00A9692F">
        <w:rPr>
          <w:szCs w:val="24"/>
        </w:rPr>
        <w:t>radi očitovanja o prijedlogu za otvaranje stečajnog postupka i radi rasprave o pretpostavkama za otvaranje stečajnog postupka nad dužnikom, te je naveo da je iz Očevidnika o redo</w:t>
      </w:r>
      <w:r>
        <w:rPr>
          <w:szCs w:val="24"/>
        </w:rPr>
        <w:t>slijedu plaćanja na dan 30</w:t>
      </w:r>
      <w:r w:rsidRPr="00A9692F">
        <w:rPr>
          <w:szCs w:val="24"/>
        </w:rPr>
        <w:t xml:space="preserve">.03.2017. koje je izdala FINA utvrđeno da iznos evidentiranih nepodmirenih obveza iznosi </w:t>
      </w:r>
      <w:r>
        <w:rPr>
          <w:szCs w:val="24"/>
        </w:rPr>
        <w:t>180.328,87</w:t>
      </w:r>
      <w:r w:rsidRPr="00A9692F">
        <w:rPr>
          <w:szCs w:val="24"/>
        </w:rPr>
        <w:t xml:space="preserve"> kn i da nepreki</w:t>
      </w:r>
      <w:r>
        <w:rPr>
          <w:szCs w:val="24"/>
        </w:rPr>
        <w:t>dna blokada traje 195</w:t>
      </w:r>
      <w:r w:rsidRPr="00A9692F">
        <w:rPr>
          <w:szCs w:val="24"/>
        </w:rPr>
        <w:t xml:space="preserve"> dana.</w:t>
      </w:r>
    </w:p>
    <w:p w:rsidRDefault="003642FF" w:rsidP="003642FF" w:rsidR="003642FF" w:rsidRPr="00A9692F">
      <w:pPr>
        <w:pStyle w:val="Bezproreda"/>
        <w:rPr>
          <w:szCs w:val="24"/>
        </w:rPr>
      </w:pPr>
    </w:p>
    <w:p w:rsidRDefault="003642FF" w:rsidP="00DD304C" w:rsidR="003642FF">
      <w:pPr>
        <w:pStyle w:val="Bezproreda"/>
        <w:ind w:firstLine="708"/>
        <w:rPr>
          <w:szCs w:val="24"/>
        </w:rPr>
      </w:pPr>
      <w:r w:rsidRPr="00A9692F">
        <w:rPr>
          <w:szCs w:val="24"/>
        </w:rPr>
        <w:t>Uvidom u dokumentaciju utvrđeno je slijedeće:</w:t>
      </w:r>
    </w:p>
    <w:p w:rsidRDefault="00FD0A28" w:rsidP="00DD304C" w:rsidR="00FD0A28" w:rsidRPr="00A9692F">
      <w:pPr>
        <w:pStyle w:val="Bezproreda"/>
        <w:ind w:firstLine="708"/>
        <w:rPr>
          <w:szCs w:val="24"/>
        </w:rPr>
      </w:pPr>
    </w:p>
    <w:p w:rsidRDefault="003642FF" w:rsidP="00FD0A28" w:rsidR="003642FF">
      <w:pPr>
        <w:ind w:firstLine="708"/>
        <w:jc w:val="both"/>
        <w:rPr>
          <w:rFonts w:eastAsia="Courier New"/>
        </w:rPr>
      </w:pPr>
      <w:r w:rsidRPr="00A9692F">
        <w:rPr>
          <w:rFonts w:eastAsia="Courier New"/>
        </w:rPr>
        <w:t>Dugotrajna materijalna imovina dužnika, prema podacima iz financ</w:t>
      </w:r>
      <w:r w:rsidR="00DD304C">
        <w:rPr>
          <w:rFonts w:eastAsia="Courier New"/>
        </w:rPr>
        <w:t>ijskih izvješća za</w:t>
      </w:r>
      <w:r w:rsidRPr="00A9692F">
        <w:rPr>
          <w:rFonts w:eastAsia="Courier New"/>
        </w:rPr>
        <w:t xml:space="preserve"> 2015.</w:t>
      </w:r>
      <w:r>
        <w:rPr>
          <w:rFonts w:eastAsia="Courier New"/>
        </w:rPr>
        <w:t xml:space="preserve"> </w:t>
      </w:r>
      <w:r w:rsidR="00DD304C">
        <w:rPr>
          <w:rFonts w:eastAsia="Courier New"/>
        </w:rPr>
        <w:t>godinu, sastojala se od materijalne imovine u iznosu od 6.759.927,00 kn.</w:t>
      </w:r>
    </w:p>
    <w:p w:rsidRDefault="00FD0A28" w:rsidP="00FD0A28" w:rsidR="00FD0A28">
      <w:pPr>
        <w:ind w:firstLine="708"/>
        <w:jc w:val="both"/>
        <w:rPr>
          <w:rFonts w:eastAsia="Courier New"/>
        </w:rPr>
      </w:pPr>
    </w:p>
    <w:p w:rsidRDefault="003642FF" w:rsidP="00031F35" w:rsidR="007E3193">
      <w:pPr>
        <w:ind w:firstLine="708"/>
        <w:jc w:val="both"/>
        <w:rPr>
          <w:rFonts w:eastAsia="Courier New"/>
        </w:rPr>
      </w:pPr>
      <w:r w:rsidRPr="00A9692F">
        <w:rPr>
          <w:rFonts w:eastAsia="Courier New"/>
        </w:rPr>
        <w:t>Prema izvješću privremenog steča</w:t>
      </w:r>
      <w:r w:rsidR="00031F35">
        <w:rPr>
          <w:rFonts w:eastAsia="Courier New"/>
        </w:rPr>
        <w:t>jnog upravit</w:t>
      </w:r>
      <w:r w:rsidR="007E3193">
        <w:rPr>
          <w:rFonts w:eastAsia="Courier New"/>
        </w:rPr>
        <w:t>elja dužnik je upisan kao vlasnik:</w:t>
      </w:r>
    </w:p>
    <w:p w:rsidRDefault="00FD0A28" w:rsidP="00031F35" w:rsidR="00FD0A28">
      <w:pPr>
        <w:ind w:firstLine="708"/>
        <w:jc w:val="both"/>
        <w:rPr>
          <w:rFonts w:eastAsia="Courier New"/>
        </w:rPr>
      </w:pPr>
    </w:p>
    <w:p w:rsidRDefault="003642FF" w:rsidP="007E3193" w:rsidR="007E3193" w:rsidRPr="007E3193">
      <w:pPr>
        <w:pStyle w:val="Bezproreda"/>
        <w:numPr>
          <w:ilvl w:val="0"/>
          <w:numId w:val="15"/>
        </w:numPr>
        <w:suppressAutoHyphens/>
      </w:pPr>
      <w:r w:rsidRPr="00A9692F">
        <w:rPr>
          <w:rFonts w:eastAsia="Courier New"/>
        </w:rPr>
        <w:t xml:space="preserve"> </w:t>
      </w:r>
      <w:r w:rsidR="007E3193" w:rsidRPr="007E3193">
        <w:t xml:space="preserve">nekretnine upisane u ZK uložak broj 15128, k.o. Osijek koja se nalazi u ZGRADA MJEŠOVITE UPORABE, ŽUPANIJSKA ULICA </w:t>
      </w:r>
      <w:proofErr w:type="spellStart"/>
      <w:r w:rsidR="007E3193" w:rsidRPr="007E3193">
        <w:t>K.B</w:t>
      </w:r>
      <w:proofErr w:type="spellEnd"/>
      <w:r w:rsidR="007E3193" w:rsidRPr="007E3193">
        <w:t xml:space="preserve">. 1813 15, HRVATSKE REPUBLIKE </w:t>
      </w:r>
      <w:proofErr w:type="spellStart"/>
      <w:r w:rsidR="007E3193" w:rsidRPr="007E3193">
        <w:t>K.B</w:t>
      </w:r>
      <w:proofErr w:type="spellEnd"/>
      <w:r w:rsidR="007E3193" w:rsidRPr="007E3193">
        <w:t xml:space="preserve">. 26, STAMBENA ZGRADA HRVATSKE REPUBLIKE, DVORIŠTE sagrađena na k.č.br.5426, a u naravi se radi o 23. Suvlasnički dio: 545/10000 ETAŽNO VLASNIŠTVO (E-23), 1. Stan "H" na prvom katu koji se sastoji od </w:t>
      </w:r>
      <w:proofErr w:type="spellStart"/>
      <w:r w:rsidR="007E3193" w:rsidRPr="007E3193">
        <w:t>predprostora</w:t>
      </w:r>
      <w:proofErr w:type="spellEnd"/>
      <w:r w:rsidR="007E3193" w:rsidRPr="007E3193">
        <w:t>, kupaonice, kuhinje i blagovaonice, ostave,</w:t>
      </w:r>
    </w:p>
    <w:p w:rsidRDefault="007E3193" w:rsidP="007E3193" w:rsidR="007E3193" w:rsidRPr="007E3193">
      <w:pPr>
        <w:ind w:left="720"/>
        <w:jc w:val="both"/>
        <w:rPr>
          <w:rFonts w:eastAsia="Calibri"/>
          <w:lang w:eastAsia="en-US"/>
        </w:rPr>
      </w:pPr>
      <w:r w:rsidRPr="007E3193">
        <w:rPr>
          <w:rFonts w:eastAsia="Calibri"/>
          <w:lang w:eastAsia="en-US"/>
        </w:rPr>
        <w:t>predsoblja, sobe, sobe i sobe ukupne korisne površine 115,73m2 te sporednog dijela koji se sastoji od drvarnice u podrumu površine 7,85 m2 i drvarnice na tavanu površine 76,99 m2 , Ulica Hrvatske Republike 26 - dvorišna zgrada</w:t>
      </w:r>
    </w:p>
    <w:p w:rsidRDefault="007E3193" w:rsidP="007E3193" w:rsidR="007E3193" w:rsidRPr="007E3193">
      <w:pPr>
        <w:numPr>
          <w:ilvl w:val="0"/>
          <w:numId w:val="15"/>
        </w:numPr>
        <w:suppressAutoHyphens/>
        <w:jc w:val="both"/>
        <w:rPr>
          <w:rFonts w:eastAsia="Calibri"/>
          <w:lang w:eastAsia="en-US"/>
        </w:rPr>
      </w:pPr>
      <w:r w:rsidRPr="007E3193">
        <w:rPr>
          <w:rFonts w:eastAsia="Calibri"/>
          <w:lang w:eastAsia="en-US"/>
        </w:rPr>
        <w:t xml:space="preserve">nekretnine upisane u </w:t>
      </w:r>
      <w:proofErr w:type="spellStart"/>
      <w:r w:rsidRPr="007E3193">
        <w:rPr>
          <w:rFonts w:eastAsia="Calibri"/>
          <w:lang w:eastAsia="en-US"/>
        </w:rPr>
        <w:t>zk.ul</w:t>
      </w:r>
      <w:proofErr w:type="spellEnd"/>
      <w:r w:rsidRPr="007E3193">
        <w:rPr>
          <w:rFonts w:eastAsia="Calibri"/>
          <w:lang w:eastAsia="en-US"/>
        </w:rPr>
        <w:t xml:space="preserve">. broj: 364, k.o. </w:t>
      </w:r>
      <w:proofErr w:type="spellStart"/>
      <w:r w:rsidRPr="007E3193">
        <w:rPr>
          <w:rFonts w:eastAsia="Calibri"/>
          <w:lang w:eastAsia="en-US"/>
        </w:rPr>
        <w:t>Breznica</w:t>
      </w:r>
      <w:proofErr w:type="spellEnd"/>
      <w:r w:rsidRPr="007E3193">
        <w:rPr>
          <w:rFonts w:eastAsia="Calibri"/>
          <w:lang w:eastAsia="en-US"/>
        </w:rPr>
        <w:t xml:space="preserve"> Đakovačka, k.č.br. 118/3 u naravi oranica selo, k.č.br. </w:t>
      </w:r>
      <w:r>
        <w:rPr>
          <w:rFonts w:eastAsia="Calibri"/>
          <w:lang w:eastAsia="en-US"/>
        </w:rPr>
        <w:t xml:space="preserve">172 </w:t>
      </w:r>
      <w:r w:rsidRPr="007E3193">
        <w:rPr>
          <w:rFonts w:eastAsia="Calibri"/>
          <w:lang w:eastAsia="en-US"/>
        </w:rPr>
        <w:t>u naravi 6 zgrada, bazen, šuma, livada i dvorište kupka i k.č.br. 176/2 u naravi zgrada i dvorište kupka</w:t>
      </w:r>
    </w:p>
    <w:p w:rsidRDefault="007E3193" w:rsidP="007E3193" w:rsidR="007E3193" w:rsidRPr="007E3193">
      <w:pPr>
        <w:numPr>
          <w:ilvl w:val="0"/>
          <w:numId w:val="15"/>
        </w:numPr>
        <w:suppressAutoHyphens/>
        <w:jc w:val="both"/>
        <w:rPr>
          <w:rFonts w:eastAsia="Calibri"/>
          <w:lang w:eastAsia="en-US"/>
        </w:rPr>
      </w:pPr>
      <w:r w:rsidRPr="007E3193">
        <w:rPr>
          <w:rFonts w:eastAsia="Calibri"/>
          <w:lang w:eastAsia="en-US"/>
        </w:rPr>
        <w:t xml:space="preserve">nekretnina upisana u zk.ul.broj:11529 u k.o. Osijek, kč.br. 9237/24 u naravi kuća i dvorište, </w:t>
      </w:r>
      <w:proofErr w:type="spellStart"/>
      <w:r w:rsidRPr="007E3193">
        <w:rPr>
          <w:rFonts w:eastAsia="Calibri"/>
          <w:lang w:eastAsia="en-US"/>
        </w:rPr>
        <w:t>Vlašička</w:t>
      </w:r>
      <w:proofErr w:type="spellEnd"/>
      <w:r w:rsidRPr="007E3193">
        <w:rPr>
          <w:rFonts w:eastAsia="Calibri"/>
          <w:lang w:eastAsia="en-US"/>
        </w:rPr>
        <w:t xml:space="preserve"> 40</w:t>
      </w:r>
    </w:p>
    <w:p w:rsidRDefault="007E3193" w:rsidP="007E3193" w:rsidR="007E3193">
      <w:pPr>
        <w:numPr>
          <w:ilvl w:val="0"/>
          <w:numId w:val="15"/>
        </w:numPr>
        <w:suppressAutoHyphens/>
        <w:jc w:val="both"/>
        <w:rPr>
          <w:rFonts w:eastAsia="Calibri"/>
          <w:lang w:eastAsia="en-US"/>
        </w:rPr>
      </w:pPr>
      <w:r w:rsidRPr="007E3193">
        <w:rPr>
          <w:rFonts w:eastAsia="Calibri"/>
          <w:lang w:eastAsia="en-US"/>
        </w:rPr>
        <w:t xml:space="preserve">nekretnina upisana u zk.ul.broj 10451, k.o. </w:t>
      </w:r>
      <w:proofErr w:type="spellStart"/>
      <w:r w:rsidRPr="007E3193">
        <w:rPr>
          <w:rFonts w:eastAsia="Calibri"/>
          <w:lang w:eastAsia="en-US"/>
        </w:rPr>
        <w:t>Granešina</w:t>
      </w:r>
      <w:proofErr w:type="spellEnd"/>
      <w:r w:rsidRPr="007E3193">
        <w:rPr>
          <w:rFonts w:eastAsia="Calibri"/>
          <w:lang w:eastAsia="en-US"/>
        </w:rPr>
        <w:t xml:space="preserve">, sagrađena na k.č.br. 3000/3 stambeno poslovna zgrada br.1 i dvorište u </w:t>
      </w:r>
      <w:proofErr w:type="spellStart"/>
      <w:r w:rsidRPr="007E3193">
        <w:rPr>
          <w:rFonts w:eastAsia="Calibri"/>
          <w:lang w:eastAsia="en-US"/>
        </w:rPr>
        <w:t>Dankovečkoj</w:t>
      </w:r>
      <w:proofErr w:type="spellEnd"/>
      <w:r w:rsidRPr="007E3193">
        <w:rPr>
          <w:rFonts w:eastAsia="Calibri"/>
          <w:lang w:eastAsia="en-US"/>
        </w:rPr>
        <w:t xml:space="preserve"> ulici, u naravi se radi o 149. Suvlasnički dio: 96,41/10000 ETAŽNO VLASNIŠTVO (E-149), 1. Trosoban stan na III (trećem) katu br. 302 površine 82,15 </w:t>
      </w:r>
      <w:proofErr w:type="spellStart"/>
      <w:r w:rsidRPr="007E3193">
        <w:rPr>
          <w:rFonts w:eastAsia="Calibri"/>
          <w:lang w:eastAsia="en-US"/>
        </w:rPr>
        <w:t>čm</w:t>
      </w:r>
      <w:proofErr w:type="spellEnd"/>
      <w:r w:rsidRPr="007E3193">
        <w:rPr>
          <w:rFonts w:eastAsia="Calibri"/>
          <w:lang w:eastAsia="en-US"/>
        </w:rPr>
        <w:t xml:space="preserve"> u planu označeno horizontalno šrafirano ciklama crvenom bojom</w:t>
      </w:r>
      <w:r w:rsidR="00FD0A28">
        <w:rPr>
          <w:rFonts w:eastAsia="Calibri"/>
          <w:lang w:eastAsia="en-US"/>
        </w:rPr>
        <w:t>.</w:t>
      </w:r>
    </w:p>
    <w:p w:rsidRDefault="00FD0A28" w:rsidP="00FD0A28" w:rsidR="00FD0A28">
      <w:pPr>
        <w:pStyle w:val="Bezproreda"/>
        <w:ind w:left="360"/>
        <w:rPr>
          <w:szCs w:val="24"/>
        </w:rPr>
      </w:pPr>
    </w:p>
    <w:p w:rsidRDefault="006D3C42" w:rsidP="00FD0A28" w:rsidR="006D3C42">
      <w:pPr>
        <w:pStyle w:val="Bezproreda"/>
        <w:ind w:firstLine="348" w:left="360"/>
        <w:rPr>
          <w:szCs w:val="24"/>
        </w:rPr>
      </w:pPr>
      <w:r w:rsidRPr="004D07C6">
        <w:rPr>
          <w:szCs w:val="24"/>
        </w:rPr>
        <w:t xml:space="preserve">Prema obavijesti MUP-a, </w:t>
      </w:r>
      <w:r>
        <w:rPr>
          <w:szCs w:val="24"/>
        </w:rPr>
        <w:t>utvrđeno je da je d</w:t>
      </w:r>
      <w:r w:rsidRPr="004D07C6">
        <w:rPr>
          <w:szCs w:val="24"/>
        </w:rPr>
        <w:t>užnik unazad četiri godine imao registrirano samo osobno vozilo marke MERCEDES tip MB 100 D-KB, broja šasije VSA63134313143121, god.</w:t>
      </w:r>
      <w:r>
        <w:rPr>
          <w:szCs w:val="24"/>
        </w:rPr>
        <w:t xml:space="preserve"> </w:t>
      </w:r>
      <w:r w:rsidRPr="004D07C6">
        <w:rPr>
          <w:szCs w:val="24"/>
        </w:rPr>
        <w:t>proizvodnje 1993., reg.</w:t>
      </w:r>
      <w:r w:rsidR="00FD0A28">
        <w:rPr>
          <w:szCs w:val="24"/>
        </w:rPr>
        <w:t xml:space="preserve"> </w:t>
      </w:r>
      <w:r w:rsidRPr="004D07C6">
        <w:rPr>
          <w:szCs w:val="24"/>
        </w:rPr>
        <w:t>oznake OS729JA, u razdoblju od 03</w:t>
      </w:r>
      <w:r>
        <w:rPr>
          <w:szCs w:val="24"/>
        </w:rPr>
        <w:t>.09.1997. do 02.05.2013.godine. s tim da je r</w:t>
      </w:r>
      <w:r w:rsidRPr="004D07C6">
        <w:rPr>
          <w:szCs w:val="24"/>
        </w:rPr>
        <w:t xml:space="preserve">avnateljica je </w:t>
      </w:r>
      <w:r>
        <w:rPr>
          <w:szCs w:val="24"/>
        </w:rPr>
        <w:t>na ročištu potvrdila da d</w:t>
      </w:r>
      <w:r w:rsidRPr="004D07C6">
        <w:rPr>
          <w:szCs w:val="24"/>
        </w:rPr>
        <w:t xml:space="preserve">užnik u vlasništvu ima jedno staro vozilo koje je parkirano u </w:t>
      </w:r>
      <w:proofErr w:type="spellStart"/>
      <w:r w:rsidRPr="004D07C6">
        <w:rPr>
          <w:szCs w:val="24"/>
        </w:rPr>
        <w:t>Breznici</w:t>
      </w:r>
      <w:proofErr w:type="spellEnd"/>
      <w:r w:rsidRPr="004D07C6">
        <w:rPr>
          <w:szCs w:val="24"/>
        </w:rPr>
        <w:t xml:space="preserve"> Đakovačkoj.</w:t>
      </w:r>
      <w:r w:rsidR="00FD0A28">
        <w:rPr>
          <w:szCs w:val="24"/>
        </w:rPr>
        <w:t xml:space="preserve"> </w:t>
      </w:r>
    </w:p>
    <w:p w:rsidRDefault="00FD0A28" w:rsidP="006D3C42" w:rsidR="00FD0A28" w:rsidRPr="004D07C6">
      <w:pPr>
        <w:pStyle w:val="Bezproreda"/>
        <w:ind w:firstLine="348" w:left="360"/>
        <w:rPr>
          <w:szCs w:val="24"/>
        </w:rPr>
      </w:pPr>
    </w:p>
    <w:p w:rsidRDefault="006D3C42" w:rsidP="006D3C42" w:rsidR="006D3C42">
      <w:pPr>
        <w:pStyle w:val="Bezproreda"/>
        <w:ind w:firstLine="348" w:left="360"/>
        <w:rPr>
          <w:szCs w:val="24"/>
        </w:rPr>
      </w:pPr>
      <w:r>
        <w:rPr>
          <w:szCs w:val="24"/>
        </w:rPr>
        <w:t>Privremeni stečajni upravitelj je u razgovoru sa zakonskim zastupnikom  dužnika, došao do saznanja da je d</w:t>
      </w:r>
      <w:r w:rsidRPr="004D07C6">
        <w:rPr>
          <w:szCs w:val="24"/>
        </w:rPr>
        <w:t>užnik otuđio jednu nekretninu 05.1.2016.</w:t>
      </w:r>
      <w:r>
        <w:rPr>
          <w:szCs w:val="24"/>
        </w:rPr>
        <w:t xml:space="preserve"> </w:t>
      </w:r>
      <w:r w:rsidRPr="004D07C6">
        <w:rPr>
          <w:szCs w:val="24"/>
        </w:rPr>
        <w:t>godine (nekretnina upisana u poduložak 3771/</w:t>
      </w:r>
      <w:proofErr w:type="spellStart"/>
      <w:r w:rsidRPr="004D07C6">
        <w:rPr>
          <w:szCs w:val="24"/>
        </w:rPr>
        <w:t>zk</w:t>
      </w:r>
      <w:proofErr w:type="spellEnd"/>
      <w:r w:rsidRPr="004D07C6">
        <w:rPr>
          <w:szCs w:val="24"/>
        </w:rPr>
        <w:t xml:space="preserve">. Uložak 96, k.o. Osijek, u naravi stan na I. katu, ulaz 1, koji se sastoji od tri sobe, kuhinje, izbe, kupaonice, nužnika, hodnika i lođe, ukupne površine 78,63 m2, koji stan se nalazi u zgradi u Osijeku, Hrvatske Republike 18, sagrađenoj na </w:t>
      </w:r>
      <w:proofErr w:type="spellStart"/>
      <w:r w:rsidRPr="004D07C6">
        <w:rPr>
          <w:szCs w:val="24"/>
        </w:rPr>
        <w:t>kčbr</w:t>
      </w:r>
      <w:proofErr w:type="spellEnd"/>
      <w:r w:rsidRPr="004D07C6">
        <w:rPr>
          <w:szCs w:val="24"/>
        </w:rPr>
        <w:t>. 5</w:t>
      </w:r>
      <w:r>
        <w:rPr>
          <w:szCs w:val="24"/>
        </w:rPr>
        <w:t>429 za iznos od 52.000,00 EUR) te da d</w:t>
      </w:r>
      <w:r w:rsidRPr="004D07C6">
        <w:rPr>
          <w:szCs w:val="24"/>
        </w:rPr>
        <w:t xml:space="preserve">okaze o utrošenim sredstvima i računu na koji je uplaćen iznos </w:t>
      </w:r>
      <w:r>
        <w:rPr>
          <w:szCs w:val="24"/>
        </w:rPr>
        <w:t>od prodaje stana do pisanja Izvješća nije</w:t>
      </w:r>
      <w:r w:rsidRPr="004D07C6">
        <w:rPr>
          <w:szCs w:val="24"/>
        </w:rPr>
        <w:t xml:space="preserve"> dobio.</w:t>
      </w:r>
    </w:p>
    <w:p w:rsidRDefault="00FD0A28" w:rsidP="00FD0A28" w:rsidR="00FD0A28">
      <w:pPr>
        <w:pStyle w:val="Bezproreda"/>
        <w:rPr>
          <w:szCs w:val="24"/>
        </w:rPr>
      </w:pPr>
    </w:p>
    <w:p w:rsidRDefault="006D3C42" w:rsidP="00FD0A28" w:rsidR="006D3C42" w:rsidRPr="004D07C6">
      <w:pPr>
        <w:pStyle w:val="Bezproreda"/>
        <w:ind w:firstLine="360"/>
        <w:rPr>
          <w:szCs w:val="24"/>
        </w:rPr>
      </w:pPr>
      <w:r w:rsidRPr="004D07C6">
        <w:rPr>
          <w:szCs w:val="24"/>
        </w:rPr>
        <w:lastRenderedPageBreak/>
        <w:t>Prema bilanci dužnika u razdoblju od 31.12.2012 – 31.12.2015. dužnik je u poslovnim knjigama iskazao sljedeće obveze:</w:t>
      </w:r>
    </w:p>
    <w:p w:rsidRDefault="006D3C42" w:rsidP="006D3C42" w:rsidR="006D3C42" w:rsidRPr="004D07C6">
      <w:pPr>
        <w:pStyle w:val="Bezproreda"/>
        <w:ind w:left="720"/>
        <w:rPr>
          <w:szCs w:val="24"/>
        </w:rPr>
      </w:pPr>
    </w:p>
    <w:p w:rsidRDefault="006D3C42" w:rsidP="006D3C42" w:rsidR="006D3C42" w:rsidRPr="004D07C6">
      <w:pPr>
        <w:pStyle w:val="Bezproreda"/>
        <w:ind w:left="720"/>
        <w:rPr>
          <w:color w:val="FF0000"/>
          <w:szCs w:val="24"/>
        </w:rPr>
      </w:pPr>
      <w:r w:rsidRPr="004D07C6">
        <w:rPr>
          <w:noProof/>
          <w:szCs w:val="24"/>
          <w:lang w:eastAsia="hr-HR"/>
        </w:rPr>
        <w:drawing>
          <wp:inline distR="0" distL="0" distB="0" distT="0">
            <wp:extent cy="539115" cx="59436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39115" cx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3C42" w:rsidP="006D3C42" w:rsidR="006D3C42" w:rsidRPr="004D07C6">
      <w:pPr>
        <w:pStyle w:val="Bezproreda"/>
        <w:ind w:left="720"/>
        <w:rPr>
          <w:color w:val="FF0000"/>
          <w:szCs w:val="24"/>
        </w:rPr>
      </w:pPr>
    </w:p>
    <w:p w:rsidRDefault="006D3C42" w:rsidP="00FD0A28" w:rsidR="006D3C42">
      <w:pPr>
        <w:pStyle w:val="Bezproreda"/>
        <w:ind w:firstLine="708"/>
        <w:rPr>
          <w:szCs w:val="24"/>
        </w:rPr>
      </w:pPr>
      <w:r w:rsidRPr="004D07C6">
        <w:rPr>
          <w:szCs w:val="24"/>
        </w:rPr>
        <w:t>Prema podacima pribavljenim od Hrvatskog zavoda za mirovinsko osiguranje, Dužnik je na dan 22.03.2017.godine imao 1 (jednog) zaposlenog radnika.</w:t>
      </w:r>
    </w:p>
    <w:p w:rsidRDefault="00FD0A28" w:rsidP="006D3C42" w:rsidR="00FD0A28">
      <w:pPr>
        <w:pStyle w:val="Bezproreda"/>
        <w:ind w:firstLine="708"/>
        <w:rPr>
          <w:szCs w:val="24"/>
        </w:rPr>
      </w:pPr>
    </w:p>
    <w:p w:rsidRDefault="009B1A47" w:rsidP="009B1A47" w:rsidR="0004368B">
      <w:pPr>
        <w:ind w:firstLine="708"/>
        <w:jc w:val="both"/>
        <w:rPr>
          <w:bCs/>
        </w:rPr>
      </w:pPr>
      <w:r>
        <w:rPr>
          <w:bCs/>
        </w:rPr>
        <w:t xml:space="preserve">Zakonski zastupnik dužnika na ročištu je potvrdio da postoje još dvije nekretnine koje su u vlasništvu dužnika, jedna u Bujama a druga u Osijeku te se isti obvezao da u roku od 8 dana dostavi privremenom stečajnom upravitelju izvatke iz zemljišnih knjiga za navedene nekretnine a za koje isti tvrdi da posjeduje. </w:t>
      </w:r>
    </w:p>
    <w:p w:rsidRDefault="00FD0A28" w:rsidP="009B1A47" w:rsidR="00FD0A28">
      <w:pPr>
        <w:ind w:firstLine="708"/>
        <w:jc w:val="both"/>
        <w:rPr>
          <w:bCs/>
        </w:rPr>
      </w:pPr>
    </w:p>
    <w:p w:rsidRDefault="009B1A47" w:rsidP="007458B3" w:rsidR="003642FF" w:rsidRPr="007458B3">
      <w:pPr>
        <w:jc w:val="both"/>
      </w:pPr>
      <w:r>
        <w:rPr>
          <w:bCs/>
        </w:rPr>
        <w:t xml:space="preserve"> </w:t>
      </w:r>
      <w:r w:rsidR="0004368B">
        <w:rPr>
          <w:bCs/>
        </w:rPr>
        <w:tab/>
      </w:r>
      <w:r w:rsidR="000005F5">
        <w:t>Budući da</w:t>
      </w:r>
      <w:r w:rsidR="0004368B" w:rsidRPr="004D07C6">
        <w:t xml:space="preserve"> na strani dužnika nedvojbeno egzistira stečajni razlog nesposobnosti za plaćanje iz čl. 6. Stečajnog zakona, a imajući u vidu kako je imovina dužnika dostatna za podmirenje troškova stečajnog postupka, privremeni stečajni upravitelj predlaže stečajnom sucu, u smislu odredbe čl. 129</w:t>
      </w:r>
      <w:r w:rsidR="0004368B">
        <w:t>.</w:t>
      </w:r>
      <w:r w:rsidR="0004368B" w:rsidRPr="004D07C6">
        <w:t xml:space="preserve"> Stečajnog zakona da otvori stečajni postupak.</w:t>
      </w:r>
    </w:p>
    <w:p w:rsidRDefault="003642FF" w:rsidP="003642FF" w:rsidR="003642FF" w:rsidRPr="00A9692F">
      <w:pPr>
        <w:ind w:firstLine="708"/>
        <w:jc w:val="both"/>
        <w:rPr>
          <w:color w:val="000000"/>
          <w:lang w:eastAsia="zh-CN"/>
        </w:rPr>
      </w:pPr>
    </w:p>
    <w:p w:rsidRDefault="003642FF" w:rsidP="00FC2D2F" w:rsidR="00FC2D2F">
      <w:pPr>
        <w:ind w:firstLine="708"/>
        <w:jc w:val="both"/>
      </w:pPr>
      <w:r w:rsidRPr="00A849F6">
        <w:t>Sud je izvršio uvid u spis i dokumente u spisu i to Izvadak iz sudskog registra</w:t>
      </w:r>
      <w:r w:rsidR="00A849F6">
        <w:t xml:space="preserve"> od 13.02.2017. (list 7-8 spisa); podatke iz evidencije MUP-a od 02.03.2017. (list 13 spisa);</w:t>
      </w:r>
      <w:r w:rsidR="00A93343">
        <w:t xml:space="preserve"> Izvješće privremenog stečajnog upravitelja od 0404.2017. (list 22-25 spisa); </w:t>
      </w:r>
      <w:r w:rsidR="00610B52">
        <w:t xml:space="preserve">Potvrdu FINE RC Osijek Podružnica Vinkovci o blokadi računa i novčanih sredstava </w:t>
      </w:r>
      <w:proofErr w:type="spellStart"/>
      <w:r w:rsidR="00610B52">
        <w:t>ovršenika</w:t>
      </w:r>
      <w:proofErr w:type="spellEnd"/>
      <w:r w:rsidR="00610B52">
        <w:t xml:space="preserve"> od 30.03.2017. (list 26 spisa); </w:t>
      </w:r>
      <w:r w:rsidR="00A93343">
        <w:t xml:space="preserve"> </w:t>
      </w:r>
      <w:r w:rsidR="00FC2D2F" w:rsidRPr="00A849F6">
        <w:t xml:space="preserve">Potvrdu Ministarstva financija - Porezne uprave Područni ured Slavonija i Baranja, Ispostava </w:t>
      </w:r>
      <w:r w:rsidR="00FC2D2F">
        <w:t xml:space="preserve">Osijek od 27.03.2017. (list 27 spisa); Potvrdu Općinskog suda u Osijeku Zemljišnoknjižni odjel Osijek od 24.03.2017. (list 28 spisa); </w:t>
      </w:r>
      <w:r w:rsidR="00FC2D2F" w:rsidRPr="00A849F6">
        <w:t xml:space="preserve">Potvrdu HZMO od </w:t>
      </w:r>
      <w:r w:rsidR="00FC2D2F">
        <w:t>22.03</w:t>
      </w:r>
      <w:r w:rsidR="00FC2D2F" w:rsidRPr="00A849F6">
        <w:t>.2017.</w:t>
      </w:r>
      <w:r w:rsidR="00FC2D2F">
        <w:t xml:space="preserve">  (list 29-31spisa); </w:t>
      </w:r>
      <w:r w:rsidR="00B70176">
        <w:t>dopis MUP P</w:t>
      </w:r>
      <w:r w:rsidR="00DE2764">
        <w:t>U</w:t>
      </w:r>
      <w:r w:rsidR="00B70176">
        <w:t xml:space="preserve"> Osječko-baranjska Sektor upravnih i inspekcijskih poslova Služba za upravne poslove od 29.03.2017. (list 32 spisa); uvid u stranicu </w:t>
      </w:r>
      <w:proofErr w:type="spellStart"/>
      <w:r w:rsidR="00B70176">
        <w:t>Poslovna.hr</w:t>
      </w:r>
      <w:proofErr w:type="spellEnd"/>
      <w:r w:rsidR="00B70176">
        <w:t xml:space="preserve"> (list 33-36 spisa)</w:t>
      </w:r>
      <w:r w:rsidR="00DE2764">
        <w:t xml:space="preserve">; e-izvadak </w:t>
      </w:r>
      <w:r w:rsidR="00B95704">
        <w:t>Općinskog suda u Osijeku zemljišnoknjižni odjel Osijek od 03.04.2017. (list 37 spisa); e-izvadak Općinskog suda u Osijeku zemljišnoknjižni odjel Đakovo od 03.04.2017. (list 38 spisa);</w:t>
      </w:r>
      <w:r w:rsidR="00B95704" w:rsidRPr="00B95704">
        <w:t xml:space="preserve"> </w:t>
      </w:r>
      <w:r w:rsidR="00B95704">
        <w:t>e-izvadak Općinskog građanskog suda u Zagrebu zemljišnoknjižni odjel Zagreb od 03.04.2017. (list 39 spisa);</w:t>
      </w:r>
      <w:r w:rsidR="00B95704" w:rsidRPr="00B95704">
        <w:t xml:space="preserve"> </w:t>
      </w:r>
      <w:r w:rsidR="00B95704">
        <w:t>e-izvadak Općinskog suda u Osijeku zemljišnoknjižni odjel Osijek od 03.04.2017. (list 40 spisa);</w:t>
      </w:r>
      <w:r w:rsidR="00373ABD">
        <w:t xml:space="preserve"> službene izvatke za nekretnine iz Izvješća (list 42-48 spisa)</w:t>
      </w:r>
      <w:r w:rsidR="009074A1">
        <w:t>.</w:t>
      </w:r>
    </w:p>
    <w:p w:rsidRDefault="003642FF" w:rsidP="003642FF" w:rsidR="003642FF" w:rsidRPr="00A9692F">
      <w:pPr>
        <w:jc w:val="both"/>
      </w:pPr>
    </w:p>
    <w:p w:rsidRDefault="003642FF" w:rsidP="003642FF" w:rsidR="003642FF" w:rsidRPr="00A9692F">
      <w:pPr>
        <w:ind w:firstLine="720"/>
        <w:jc w:val="both"/>
      </w:pPr>
      <w:r w:rsidRPr="00A9692F">
        <w:t>Na osnovu izvedenih dokaza utvrđeno je da postoje stečajni razlozi iz čl. 6. SZ-a, da je predlagatelj ovlašten za podnošenje prijedloga za otvaranje s</w:t>
      </w:r>
      <w:r w:rsidR="007458B3">
        <w:t>tečajnog postupka (čl. 110. st. 1</w:t>
      </w:r>
      <w:r w:rsidRPr="00A9692F">
        <w:t>. SZ), da dužnik ima imovinu za koju se može pretpostaviti da se može unovčiti i s kojom će se pokriti troškovi stečajnog postupka i eventualno djelomično namiriti tražbine vjerovnika, te je slijedom navedenoga odlučeno kao u izreci temeljem odredbi čl. 129.-131. i 257.-258</w:t>
      </w:r>
      <w:r w:rsidR="00FD0A28">
        <w:t>.</w:t>
      </w:r>
      <w:r w:rsidRPr="00A9692F">
        <w:t xml:space="preserve"> SZ-a.</w:t>
      </w:r>
    </w:p>
    <w:p w:rsidRDefault="003642FF" w:rsidP="003642FF" w:rsidR="003642FF" w:rsidRPr="00A9692F">
      <w:pPr>
        <w:ind w:firstLine="720"/>
        <w:jc w:val="both"/>
      </w:pPr>
    </w:p>
    <w:p w:rsidRDefault="003642FF" w:rsidP="003642FF" w:rsidR="003642FF" w:rsidRPr="00A9692F">
      <w:pPr>
        <w:ind w:firstLine="720"/>
        <w:jc w:val="both"/>
      </w:pPr>
      <w:r w:rsidRPr="00A9692F">
        <w:t xml:space="preserve">Temeljem odredbe čl. 84. st. 1. SZ i čl. 85. SZ, a u vezi s čl. 119. st. 6. SZ imenovan je </w:t>
      </w:r>
      <w:r w:rsidRPr="000B0BC0">
        <w:t>privremeni stečajni upravitelj izabran metodom slučajnog odabira – automatskom dodjelom s</w:t>
      </w:r>
      <w:r w:rsidRPr="00A9692F">
        <w:t xml:space="preserve"> iznimkom budući su stečajni upravitelji Slavko Marinac iz Požege, Branko Penić i Zdenko </w:t>
      </w:r>
      <w:proofErr w:type="spellStart"/>
      <w:r w:rsidRPr="00A9692F">
        <w:t>Bešlić</w:t>
      </w:r>
      <w:proofErr w:type="spellEnd"/>
      <w:r w:rsidRPr="00A9692F">
        <w:t xml:space="preserve"> iz Slavonskog Broda, Vinka Ivanković iz Vinkovaca, </w:t>
      </w:r>
      <w:proofErr w:type="spellStart"/>
      <w:r w:rsidRPr="00A9692F">
        <w:t>Šimo</w:t>
      </w:r>
      <w:proofErr w:type="spellEnd"/>
      <w:r w:rsidRPr="00A9692F">
        <w:t xml:space="preserve"> Bošnjak iz Osijeka i Željko Rupčić iz Đakova, pisanim podnescima suda zatražili da ih se iz zdravstvenih razloga do daljnjeg ne izabire i ne imenuje, te budući da je privremeni stečajni upravitelj izabran </w:t>
      </w:r>
      <w:r w:rsidRPr="00A9692F">
        <w:lastRenderedPageBreak/>
        <w:t>metodom slučajnog odabira s liste A stečajnih upravitelja za područje ovoga suda, sud je privremenog stečajnog upravitelja imenovao stečajnim upraviteljem temeljem odredbi čl. 85. st. 2. SZ-a.</w:t>
      </w:r>
    </w:p>
    <w:p w:rsidRDefault="00705FF9" w:rsidP="003642FF" w:rsidR="00705FF9">
      <w:pPr>
        <w:jc w:val="center"/>
      </w:pPr>
    </w:p>
    <w:p w:rsidRDefault="003642FF" w:rsidP="003642FF" w:rsidR="003642FF" w:rsidRPr="00A9692F">
      <w:pPr>
        <w:jc w:val="center"/>
      </w:pPr>
      <w:r w:rsidRPr="00A9692F">
        <w:t xml:space="preserve">U Osijeku </w:t>
      </w:r>
      <w:r w:rsidR="00705FF9">
        <w:t>8. svibnja</w:t>
      </w:r>
      <w:r>
        <w:t xml:space="preserve"> </w:t>
      </w:r>
      <w:r w:rsidRPr="00A9692F">
        <w:t xml:space="preserve">2017. </w:t>
      </w:r>
    </w:p>
    <w:p w:rsidRDefault="003642FF" w:rsidP="003642FF" w:rsidR="003642FF" w:rsidRPr="00A9692F"/>
    <w:p w:rsidRDefault="003642FF" w:rsidP="003642FF" w:rsidR="003642FF" w:rsidRPr="00A9692F">
      <w:pPr>
        <w:jc w:val="both"/>
      </w:pPr>
      <w:r w:rsidRPr="00A9692F">
        <w:t xml:space="preserve">          </w:t>
      </w:r>
      <w:r w:rsidRPr="00A9692F">
        <w:tab/>
      </w:r>
      <w:r w:rsidRPr="00A9692F">
        <w:tab/>
      </w:r>
      <w:r w:rsidRPr="00A9692F">
        <w:tab/>
      </w:r>
      <w:r w:rsidRPr="00A9692F">
        <w:tab/>
      </w:r>
      <w:r w:rsidRPr="00A9692F">
        <w:tab/>
      </w:r>
      <w:r w:rsidRPr="00A9692F">
        <w:tab/>
      </w:r>
      <w:r w:rsidRPr="00A9692F">
        <w:tab/>
      </w:r>
      <w:r w:rsidRPr="00A9692F">
        <w:tab/>
        <w:t xml:space="preserve">          STEČAJNI SUDAC</w:t>
      </w:r>
    </w:p>
    <w:p w:rsidRDefault="003642FF" w:rsidP="003642FF" w:rsidR="003642FF" w:rsidRPr="00A9692F">
      <w:pPr>
        <w:ind w:left="4956"/>
        <w:jc w:val="center"/>
      </w:pPr>
      <w:r w:rsidRPr="00A9692F">
        <w:t xml:space="preserve">       </w:t>
      </w:r>
      <w:r>
        <w:t xml:space="preserve">  </w:t>
      </w:r>
      <w:r w:rsidRPr="00A9692F">
        <w:t>mr. sc. Boris Vuković</w:t>
      </w:r>
    </w:p>
    <w:p w:rsidRDefault="003642FF" w:rsidP="003642FF" w:rsidR="003642FF" w:rsidRPr="00A9692F">
      <w:pPr>
        <w:ind w:left="4956"/>
        <w:jc w:val="center"/>
      </w:pPr>
    </w:p>
    <w:p w:rsidRDefault="003642FF" w:rsidP="003642FF" w:rsidR="003642FF" w:rsidRPr="00A9692F">
      <w:pPr>
        <w:ind w:left="4956"/>
        <w:jc w:val="center"/>
      </w:pPr>
    </w:p>
    <w:p w:rsidRDefault="003642FF" w:rsidP="003642FF" w:rsidR="003642FF" w:rsidRPr="00A9692F">
      <w:pPr>
        <w:jc w:val="both"/>
      </w:pPr>
    </w:p>
    <w:p w:rsidRDefault="003642FF" w:rsidP="003642FF" w:rsidR="003642FF" w:rsidRPr="00A9692F">
      <w:pPr>
        <w:jc w:val="both"/>
      </w:pPr>
      <w:r w:rsidRPr="00A9692F">
        <w:t xml:space="preserve">Zapisničar: Danijela </w:t>
      </w:r>
      <w:proofErr w:type="spellStart"/>
      <w:r w:rsidRPr="00A9692F">
        <w:t>Špeletić</w:t>
      </w:r>
      <w:proofErr w:type="spellEnd"/>
      <w:r w:rsidRPr="00A9692F">
        <w:t xml:space="preserve">                                          </w:t>
      </w:r>
    </w:p>
    <w:p w:rsidRDefault="003642FF" w:rsidP="003642FF" w:rsidR="003642FF" w:rsidRPr="00A9692F"/>
    <w:p w:rsidRDefault="003642FF" w:rsidP="003642FF" w:rsidR="003642FF" w:rsidRPr="00A9692F">
      <w:pPr>
        <w:pStyle w:val="Tijeloteksta"/>
        <w:rPr>
          <w:sz w:val="24"/>
        </w:rPr>
      </w:pPr>
      <w:r w:rsidRPr="00A9692F">
        <w:rPr>
          <w:sz w:val="24"/>
        </w:rPr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3642FF" w:rsidP="003642FF" w:rsidR="003642FF"/>
    <w:p w:rsidRDefault="003642FF" w:rsidP="003642FF" w:rsidR="003642FF" w:rsidRPr="00A9692F"/>
    <w:p w:rsidRDefault="003642FF" w:rsidP="003642FF" w:rsidR="003642FF" w:rsidRPr="00A9692F">
      <w:r w:rsidRPr="00A9692F">
        <w:t>D N A :</w:t>
      </w:r>
    </w:p>
    <w:p w:rsidRDefault="00705FF9" w:rsidP="00705FF9" w:rsidR="00705FF9">
      <w:r>
        <w:t xml:space="preserve">1.   stečajni upravitelj  Mladen </w:t>
      </w:r>
      <w:proofErr w:type="spellStart"/>
      <w:r>
        <w:t>Beljo</w:t>
      </w:r>
      <w:proofErr w:type="spellEnd"/>
      <w:r>
        <w:t>, Vinkovci, Antuna Mihanovića 1</w:t>
      </w:r>
    </w:p>
    <w:p w:rsidRDefault="00705FF9" w:rsidP="00705FF9" w:rsidR="00705FF9">
      <w:r>
        <w:t xml:space="preserve">2.   dužnik </w:t>
      </w:r>
    </w:p>
    <w:p w:rsidRDefault="00705FF9" w:rsidP="00705FF9" w:rsidR="00705FF9">
      <w:r>
        <w:t xml:space="preserve">3.   zakonski zastupnik dužnika </w:t>
      </w:r>
      <w:proofErr w:type="spellStart"/>
      <w:r>
        <w:t>Mia</w:t>
      </w:r>
      <w:proofErr w:type="spellEnd"/>
      <w:r>
        <w:t xml:space="preserve"> Bilić, Slavonski Brod, Josipa </w:t>
      </w:r>
      <w:proofErr w:type="spellStart"/>
      <w:r>
        <w:t>Hlišića</w:t>
      </w:r>
      <w:proofErr w:type="spellEnd"/>
      <w:r>
        <w:t xml:space="preserve"> 49</w:t>
      </w:r>
    </w:p>
    <w:p w:rsidRDefault="00705FF9" w:rsidP="00705FF9" w:rsidR="00705FF9">
      <w:r>
        <w:t xml:space="preserve">4.   FINA </w:t>
      </w:r>
    </w:p>
    <w:p w:rsidRDefault="00705FF9" w:rsidP="00705FF9" w:rsidR="00705FF9">
      <w:r>
        <w:t>5.   Porezna uprava Osijek</w:t>
      </w:r>
    </w:p>
    <w:p w:rsidRDefault="00705FF9" w:rsidP="00705FF9" w:rsidR="00705FF9">
      <w:r>
        <w:t xml:space="preserve">6.   Općinski sud u Osijeku </w:t>
      </w:r>
      <w:proofErr w:type="spellStart"/>
      <w:r>
        <w:t>zk</w:t>
      </w:r>
      <w:proofErr w:type="spellEnd"/>
      <w:r>
        <w:t xml:space="preserve"> odjel Đakovo, </w:t>
      </w:r>
      <w:proofErr w:type="spellStart"/>
      <w:r>
        <w:t>zk</w:t>
      </w:r>
      <w:proofErr w:type="spellEnd"/>
      <w:r>
        <w:t xml:space="preserve"> odjel Osijek i Općinski građanski sud u   Zagrebu </w:t>
      </w:r>
      <w:proofErr w:type="spellStart"/>
      <w:r>
        <w:t>zk</w:t>
      </w:r>
      <w:proofErr w:type="spellEnd"/>
      <w:r>
        <w:t xml:space="preserve"> odjel Zagreb</w:t>
      </w:r>
    </w:p>
    <w:p w:rsidRDefault="00705FF9" w:rsidP="00705FF9" w:rsidR="00705FF9">
      <w:r>
        <w:t>7.   registar suda</w:t>
      </w:r>
    </w:p>
    <w:p w:rsidRDefault="00705FF9" w:rsidP="00705FF9" w:rsidR="00705FF9" w:rsidRPr="00705FF9">
      <w:pPr>
        <w:rPr>
          <w:b/>
        </w:rPr>
      </w:pPr>
      <w:r>
        <w:t xml:space="preserve">8.   Ministarstvo pravosuđa - </w:t>
      </w:r>
      <w:r w:rsidRPr="00705FF9">
        <w:rPr>
          <w:b/>
        </w:rPr>
        <w:t>nakon pravomoćnosti</w:t>
      </w:r>
    </w:p>
    <w:p w:rsidRDefault="00705FF9" w:rsidP="00705FF9" w:rsidR="00705FF9">
      <w:r>
        <w:t>9.   mrežna stranica e-Oglasna ploča sudova</w:t>
      </w:r>
    </w:p>
    <w:p w:rsidRDefault="00705FF9" w:rsidP="00705FF9" w:rsidR="00705FF9">
      <w:r>
        <w:t>10. R 7.9.2017. u 9,00 h ispitno, izvještajno u 9,20 h</w:t>
      </w:r>
    </w:p>
    <w:p w:rsidRDefault="00705FF9" w:rsidP="00705FF9" w:rsidR="003642FF" w:rsidRPr="00A9692F">
      <w:r>
        <w:t xml:space="preserve">11. </w:t>
      </w:r>
      <w:r w:rsidRPr="0072403E">
        <w:rPr>
          <w:b/>
        </w:rPr>
        <w:t>kal. 21.08.2017.</w:t>
      </w:r>
    </w:p>
    <w:p w:rsidRDefault="003642FF" w:rsidP="003642FF" w:rsidR="003642FF" w:rsidRPr="00A9692F">
      <w:pPr>
        <w:pStyle w:val="Tijeloteksta"/>
        <w:ind w:left="360"/>
        <w:jc w:val="left"/>
        <w:rPr>
          <w:sz w:val="24"/>
        </w:rPr>
      </w:pPr>
    </w:p>
    <w:p w:rsidRDefault="003642FF" w:rsidP="003642FF" w:rsidR="003642FF" w:rsidRPr="00A9692F">
      <w:pPr>
        <w:pStyle w:val="Tijeloteksta"/>
        <w:ind w:left="360"/>
        <w:jc w:val="left"/>
        <w:rPr>
          <w:sz w:val="24"/>
        </w:rPr>
      </w:pPr>
    </w:p>
    <w:p w:rsidRDefault="003642FF" w:rsidP="003642FF" w:rsidR="003642FF" w:rsidRPr="00A9692F">
      <w:pPr>
        <w:pStyle w:val="Tijeloteksta"/>
        <w:ind w:left="360"/>
        <w:jc w:val="left"/>
        <w:rPr>
          <w:sz w:val="24"/>
        </w:rPr>
      </w:pPr>
    </w:p>
    <w:p w:rsidRDefault="003642FF" w:rsidP="00EC2419" w:rsidR="003642FF" w:rsidRPr="0021249D">
      <w:pPr>
        <w:ind w:firstLine="708"/>
        <w:jc w:val="both"/>
        <w:rPr>
          <w:color w:val="000000"/>
        </w:rPr>
      </w:pPr>
    </w:p>
    <w:p w:rsidRDefault="00EC2419" w:rsidP="00EC2419" w:rsidR="00EC2419" w:rsidRPr="0021249D">
      <w:pPr>
        <w:ind w:firstLine="708"/>
        <w:jc w:val="both"/>
      </w:pPr>
    </w:p>
    <w:p w:rsidRDefault="00732816" w:rsidP="0085221D" w:rsidR="0085221D">
      <w:pPr>
        <w:jc w:val="both"/>
      </w:pPr>
      <w:r w:rsidRPr="0021249D">
        <w:t xml:space="preserve"> </w:t>
      </w:r>
    </w:p>
    <w:p w:rsidRDefault="009911F8" w:rsidP="0085221D" w:rsidR="009911F8">
      <w:pPr>
        <w:jc w:val="both"/>
      </w:pPr>
    </w:p>
    <w:p w:rsidRDefault="009911F8" w:rsidP="0085221D" w:rsidR="009911F8">
      <w:pPr>
        <w:jc w:val="both"/>
      </w:pPr>
    </w:p>
    <w:p w:rsidRDefault="009911F8" w:rsidP="0085221D" w:rsidR="009911F8">
      <w:pPr>
        <w:jc w:val="both"/>
      </w:pPr>
    </w:p>
    <w:p w:rsidRDefault="009911F8" w:rsidP="0085221D" w:rsidR="009911F8">
      <w:pPr>
        <w:jc w:val="both"/>
      </w:pPr>
    </w:p>
    <w:p w:rsidRDefault="009911F8" w:rsidP="0085221D" w:rsidR="009911F8">
      <w:pPr>
        <w:jc w:val="both"/>
      </w:pPr>
    </w:p>
    <w:p w:rsidRDefault="009911F8" w:rsidP="0085221D" w:rsidR="009911F8">
      <w:pPr>
        <w:jc w:val="both"/>
      </w:pPr>
    </w:p>
    <w:p w:rsidRDefault="009911F8" w:rsidP="0085221D" w:rsidR="009911F8">
      <w:pPr>
        <w:jc w:val="both"/>
      </w:pPr>
    </w:p>
    <w:p w:rsidRDefault="009911F8" w:rsidP="0085221D" w:rsidR="009911F8">
      <w:pPr>
        <w:jc w:val="both"/>
      </w:pPr>
    </w:p>
    <w:p w:rsidRDefault="009911F8" w:rsidP="0085221D" w:rsidR="009911F8">
      <w:pPr>
        <w:jc w:val="both"/>
      </w:pPr>
    </w:p>
    <w:p w:rsidRDefault="009911F8" w:rsidP="0085221D" w:rsidR="009911F8">
      <w:pPr>
        <w:jc w:val="both"/>
      </w:pPr>
    </w:p>
    <w:p w:rsidRDefault="009911F8" w:rsidP="0085221D" w:rsidR="009911F8">
      <w:pPr>
        <w:jc w:val="both"/>
      </w:pPr>
    </w:p>
    <w:p w:rsidRDefault="009911F8" w:rsidP="0085221D" w:rsidR="009911F8">
      <w:pPr>
        <w:jc w:val="both"/>
      </w:pPr>
    </w:p>
    <w:p w:rsidRDefault="009911F8" w:rsidP="0085221D" w:rsidR="009911F8">
      <w:pPr>
        <w:jc w:val="both"/>
      </w:pPr>
    </w:p>
    <w:p w:rsidRDefault="009911F8" w:rsidP="0085221D" w:rsidR="009911F8">
      <w:pPr>
        <w:jc w:val="both"/>
      </w:pPr>
    </w:p>
    <w:p w:rsidRDefault="009911F8" w:rsidP="0085221D" w:rsidR="009911F8">
      <w:pPr>
        <w:jc w:val="both"/>
      </w:pPr>
    </w:p>
    <w:p w:rsidRDefault="009911F8" w:rsidP="0085221D" w:rsidR="009911F8">
      <w:pPr>
        <w:jc w:val="both"/>
      </w:pPr>
    </w:p>
    <w:p w:rsidRDefault="009911F8" w:rsidP="0085221D" w:rsidR="009911F8">
      <w:pPr>
        <w:jc w:val="both"/>
      </w:pPr>
    </w:p>
    <w:p w:rsidRDefault="009911F8" w:rsidP="0085221D" w:rsidR="009911F8" w:rsidRPr="0021249D">
      <w:pPr>
        <w:jc w:val="both"/>
      </w:pPr>
    </w:p>
    <w:p w:rsidRDefault="006A3B0B" w:rsidP="0085221D" w:rsidR="006A3B0B" w:rsidRPr="0021249D">
      <w:pPr>
        <w:jc w:val="both"/>
      </w:pPr>
    </w:p>
    <w:p w:rsidRDefault="002C5792" w:rsidP="0085221D" w:rsidR="002C5792" w:rsidRPr="0021249D">
      <w:pPr>
        <w:jc w:val="both"/>
      </w:pPr>
    </w:p>
    <w:p w:rsidRDefault="002C5792" w:rsidP="0085221D" w:rsidR="002C5792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750685" w:rsidP="0085221D" w:rsidR="00750685" w:rsidRPr="0021249D">
      <w:pPr>
        <w:jc w:val="both"/>
      </w:pPr>
    </w:p>
    <w:p w:rsidRDefault="006D3C3F" w:rsidP="0085221D" w:rsidR="006D3C3F" w:rsidRPr="0021249D">
      <w:pPr>
        <w:jc w:val="both"/>
      </w:pPr>
    </w:p>
    <w:sectPr w:rsidSect="00606835" w:rsidR="006D3C3F" w:rsidRPr="002124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CF1" w:rsidR="00671CF1">
      <w:r>
        <w:separator/>
      </w:r>
    </w:p>
  </w:endnote>
  <w:endnote w:id="0" w:type="continuationSeparator">
    <w:p w:rsidRDefault="00671CF1" w:rsidR="0067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75C" w:rsidR="000757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75C" w:rsidR="0007575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75C" w:rsidR="000757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CF1" w:rsidR="00671CF1">
      <w:r>
        <w:separator/>
      </w:r>
    </w:p>
  </w:footnote>
  <w:footnote w:id="0" w:type="continuationSeparator">
    <w:p w:rsidRDefault="00671CF1" w:rsidR="0067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15C8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BF3E59" w:rsidP="0007575C" w:rsidR="0007575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07575C">
      <w:t>7 St-38/17-</w:t>
    </w:r>
    <w:proofErr w:type="spellStart"/>
    <w:r w:rsidR="0007575C">
      <w:t>17</w:t>
    </w:r>
    <w:proofErr w:type="spellEnd"/>
  </w:p>
  <w:p w:rsidRDefault="000318A9" w:rsidP="000318A9" w:rsidR="000318A9">
    <w:pPr>
      <w:jc w:val="right"/>
    </w:pP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993103">
      <w:t>38</w:t>
    </w:r>
    <w:r>
      <w:t>/1</w:t>
    </w:r>
    <w:r w:rsidR="00993103">
      <w:t>7</w:t>
    </w:r>
    <w:r w:rsidR="0007575C">
      <w:t>-</w:t>
    </w:r>
    <w:proofErr w:type="spellStart"/>
    <w:r w:rsidR="0007575C">
      <w:t>17</w:t>
    </w:r>
    <w:proofErr w:type="spellEnd"/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9471342"/>
    <w:multiLevelType w:val="hybridMultilevel"/>
    <w:tmpl w:val="C0E46544"/>
    <w:lvl w:tplc="B708524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5802D4"/>
    <w:multiLevelType w:val="hybridMultilevel"/>
    <w:tmpl w:val="9B1AA4D0"/>
    <w:lvl w:tplc="F9E2F76C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03844"/>
    <w:multiLevelType w:val="hybridMultilevel"/>
    <w:tmpl w:val="687CD9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8F42DA"/>
    <w:multiLevelType w:val="hybridMultilevel"/>
    <w:tmpl w:val="BA000AB0"/>
    <w:lvl w:tplc="5F442C3E" w:ilvl="0">
      <w:start w:val="4"/>
      <w:numFmt w:val="bullet"/>
      <w:lvlText w:val="-"/>
      <w:lvlJc w:val="left"/>
      <w:pPr>
        <w:ind w:hanging="360" w:left="720"/>
      </w:pPr>
      <w:rPr>
        <w:rFonts w:cs="Courier New" w:eastAsia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1F92EC5"/>
    <w:multiLevelType w:val="hybridMultilevel"/>
    <w:tmpl w:val="D1A4225A"/>
    <w:lvl w:tplc="1D1404CE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4"/>
  </w:num>
  <w:num w:numId="13">
    <w:abstractNumId w:val="3"/>
  </w:num>
  <w:num w:numId="14">
    <w:abstractNumId w:val="10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5F5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18A9"/>
    <w:rsid w:val="00031F35"/>
    <w:rsid w:val="00033093"/>
    <w:rsid w:val="000350A4"/>
    <w:rsid w:val="000409D9"/>
    <w:rsid w:val="0004368B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75C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0BC0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0626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0D3E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6713B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045"/>
    <w:rsid w:val="001A619E"/>
    <w:rsid w:val="001B0A76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FAD"/>
    <w:rsid w:val="00203168"/>
    <w:rsid w:val="00205878"/>
    <w:rsid w:val="0020732D"/>
    <w:rsid w:val="00207E31"/>
    <w:rsid w:val="002114F3"/>
    <w:rsid w:val="0021249D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4764C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631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1C3A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42FF"/>
    <w:rsid w:val="00365E87"/>
    <w:rsid w:val="00366334"/>
    <w:rsid w:val="0037380B"/>
    <w:rsid w:val="00373ABD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58A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02B8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35F6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5C8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435C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87B3D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4FC5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A37"/>
    <w:rsid w:val="00610B52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77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CF1"/>
    <w:rsid w:val="00671F8C"/>
    <w:rsid w:val="00672A60"/>
    <w:rsid w:val="006734F9"/>
    <w:rsid w:val="00674D06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4FA2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3C4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FF9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403E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58B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9B4"/>
    <w:rsid w:val="007C1DC5"/>
    <w:rsid w:val="007D0AF9"/>
    <w:rsid w:val="007D1059"/>
    <w:rsid w:val="007D1791"/>
    <w:rsid w:val="007D5372"/>
    <w:rsid w:val="007E3193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203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117F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4C25"/>
    <w:rsid w:val="008E5ED6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074A1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6FA3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3FC"/>
    <w:rsid w:val="00957B9E"/>
    <w:rsid w:val="0096143C"/>
    <w:rsid w:val="00961ECA"/>
    <w:rsid w:val="00963005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5D3D"/>
    <w:rsid w:val="00976BC0"/>
    <w:rsid w:val="00980CC4"/>
    <w:rsid w:val="00981933"/>
    <w:rsid w:val="00983EE2"/>
    <w:rsid w:val="0098486F"/>
    <w:rsid w:val="0098551F"/>
    <w:rsid w:val="00987B17"/>
    <w:rsid w:val="009911F8"/>
    <w:rsid w:val="00993103"/>
    <w:rsid w:val="00995222"/>
    <w:rsid w:val="009968B0"/>
    <w:rsid w:val="00996EFC"/>
    <w:rsid w:val="00997C8E"/>
    <w:rsid w:val="009A008B"/>
    <w:rsid w:val="009A1236"/>
    <w:rsid w:val="009A1504"/>
    <w:rsid w:val="009A1BF1"/>
    <w:rsid w:val="009B1A47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1FC5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9F6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343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3593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176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04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079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550E"/>
    <w:rsid w:val="00BE559E"/>
    <w:rsid w:val="00BE5C33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4EB1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098F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364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04C"/>
    <w:rsid w:val="00DD3504"/>
    <w:rsid w:val="00DD58B4"/>
    <w:rsid w:val="00DD6F38"/>
    <w:rsid w:val="00DD7E77"/>
    <w:rsid w:val="00DE05E4"/>
    <w:rsid w:val="00DE1D08"/>
    <w:rsid w:val="00DE24E1"/>
    <w:rsid w:val="00DE2764"/>
    <w:rsid w:val="00DE5F8A"/>
    <w:rsid w:val="00DE66EB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99D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419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2844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10E8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2772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2D2F"/>
    <w:rsid w:val="00FC5916"/>
    <w:rsid w:val="00FD0A28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575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D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74D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4D0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D0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D0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3642FF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3642FF"/>
    <w:rPr>
      <w:rFonts w:eastAsia="Calibr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575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D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74D0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4D0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D0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D0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3642FF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3642FF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64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743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578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69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45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82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830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99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ZDRAVSTVENA USTANOVA ZA ZDRAVSTVENU NJEGU I REHABILITACIJU U KUĆI VESNA VEGER zastupanog po punomoćniku Mia Bilić</izvorni_sadrzaj>
    <derivirana_varijabla naziv="DomainObject.Predmet.ProtustrankaFormated_1">  ZDRAVSTVENA USTANOVA ZA ZDRAVSTVENU NJEGU I REHABILITACIJU U KUĆI VESNA VEGER zastupanog po punomoćniku Mia Bilić</derivirana_varijabla>
  </DomainObject.Predmet.ProtustrankaFormated>
  <DomainObject.Predmet.ProtustrankaFormatedOIB>
    <izvorni_sadrzaj>  ZDRAVSTVENA USTANOVA ZA ZDRAVSTVENU NJEGU I REHABILITACIJU U KUĆI VESNA VEGER, OIB 66781573089 zastupanog po punomoćniku Mia Bilić</izvorni_sadrzaj>
    <derivirana_varijabla naziv="DomainObject.Predmet.ProtustrankaFormatedOIB_1">  ZDRAVSTVENA USTANOVA ZA ZDRAVSTVENU NJEGU I REHABILITACIJU U KUĆI VESNA VEGER, OIB 66781573089 zastupanog po punomoćniku Mia Bilić</derivirana_varijabla>
  </DomainObject.Predmet.ProtustrankaFormatedOIB>
  <DomainObject.Predmet.ProtustrankaFormatedWithAdress>
    <izvorni_sadrzaj> ZDRAVSTVENA USTANOVA ZA ZDRAVSTVENU NJEGU I REHABILITACIJU U KUĆI VESNA VEGER, Hrvatske Republike 26, 31000 Osijek zastupanog po punomoćniku Mia Bilić</izvorni_sadrzaj>
    <derivirana_varijabla naziv="DomainObject.Predmet.ProtustrankaFormatedWithAdress_1"> ZDRAVSTVENA USTANOVA ZA ZDRAVSTVENU NJEGU I REHABILITACIJU U KUĆI VESNA VEGER, Hrvatske Republike 26, 31000 Osijek zastupanog po punomoćniku Mia Bilić</derivirana_varijabla>
  </DomainObject.Predmet.ProtustrankaFormatedWithAdress>
  <DomainObject.Predmet.ProtustrankaFormatedWithAdressOIB>
    <izvorni_sadrzaj> ZDRAVSTVENA USTANOVA ZA ZDRAVSTVENU NJEGU I REHABILITACIJU U KUĆI VESNA VEGER, OIB 66781573089, Hrvatske Republike 26, 31000 Osijek zastupanog po punomoćniku Mia Bilić</izvorni_sadrzaj>
    <derivirana_varijabla naziv="DomainObject.Predmet.ProtustrankaFormatedWithAdressOIB_1"> ZDRAVSTVENA USTANOVA ZA ZDRAVSTVENU NJEGU I REHABILITACIJU U KUĆI VESNA VEGER, OIB 66781573089, Hrvatske Republike 26, 31000 Osijek zastupanog po punomoćniku Mia Bilić</derivirana_varijabla>
  </DomainObject.Predmet.ProtustrankaFormatedWithAdressOIB>
  <DomainObject.Predmet.ProtustrankaWithAdress>
    <izvorni_sadrzaj>ZDRAVSTVENA USTANOVA ZA ZDRAVSTVENU NJEGU I REHABILITACIJU U KUĆI VESNA VEGER Hrvatske Republike 26, 31000 Osijek</izvorni_sadrzaj>
    <derivirana_varijabla naziv="DomainObject.Predmet.ProtustrankaWithAdress_1">ZDRAVSTVENA USTANOVA ZA ZDRAVSTVENU NJEGU I REHABILITACIJU U KUĆI VESNA VEGER Hrvatske Republike 26, 31000 Osijek</derivirana_varijabla>
  </DomainObject.Predmet.ProtustrankaWithAdress>
  <DomainObject.Predmet.ProtustrankaWithAdressOIB>
    <izvorni_sadrzaj>ZDRAVSTVENA USTANOVA ZA ZDRAVSTVENU NJEGU I REHABILITACIJU U KUĆI VESNA VEGER, OIB 66781573089, Hrvatske Republike 26, 31000 Osijek</izvorni_sadrzaj>
    <derivirana_varijabla naziv="DomainObject.Predmet.ProtustrankaWithAdressOIB_1">ZDRAVSTVENA USTANOVA ZA ZDRAVSTVENU NJEGU I REHABILITACIJU U KUĆI VESNA VEGER, OIB 66781573089, Hrvatske Republike 26, 31000 Osijek</derivirana_varijabla>
  </DomainObject.Predmet.ProtustrankaWithAdressOIB>
  <DomainObject.Predmet.ProtustrankaNazivFormated>
    <izvorni_sadrzaj>ZDRAVSTVENA USTANOVA ZA ZDRAVSTVENU NJEGU I REHABILITACIJU U KUĆI VESNA VEGER</izvorni_sadrzaj>
    <derivirana_varijabla naziv="DomainObject.Predmet.ProtustrankaNazivFormated_1">ZDRAVSTVENA USTANOVA ZA ZDRAVSTVENU NJEGU I REHABILITACIJU U KUĆI VESNA VEGER</derivirana_varijabla>
  </DomainObject.Predmet.ProtustrankaNazivFormated>
  <DomainObject.Predmet.ProtustrankaNazivFormatedOIB>
    <izvorni_sadrzaj>ZDRAVSTVENA USTANOVA ZA ZDRAVSTVENU NJEGU I REHABILITACIJU U KUĆI VESNA VEGER, OIB 66781573089</izvorni_sadrzaj>
    <derivirana_varijabla naziv="DomainObject.Predmet.ProtustrankaNazivFormatedOIB_1">ZDRAVSTVENA USTANOVA ZA ZDRAVSTVENU NJEGU I REHABILITACIJU U KUĆI VESNA VEGER, OIB 66781573089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ZDRAVSTVENA USTANOVA ZA ZDRAVSTVENU NJEGU I REHABILITACIJU U KUĆI VESNA VEGER zastupanog po punomoćniku Mia Bilić</item>
    </izvorni_sadrzaj>
    <derivirana_varijabla naziv="DomainObject.Predmet.ProtuStrankaListFormated_1">
      <item>ZDRAVSTVENA USTANOVA ZA ZDRAVSTVENU NJEGU I REHABILITACIJU U KUĆI VESNA VEGER zastupanog po punomoćniku Mia Bilić</item>
    </derivirana_varijabla>
  </DomainObject.Predmet.ProtuStrankaListFormated>
  <DomainObject.Predmet.ProtuStrankaListFormatedOIB>
    <izvorni_sadrzaj>
      <item>ZDRAVSTVENA USTANOVA ZA ZDRAVSTVENU NJEGU I REHABILITACIJU U KUĆI VESNA VEGER, OIB 66781573089 zastupanog po punomoćniku Mia Bilić</item>
    </izvorni_sadrzaj>
    <derivirana_varijabla naziv="DomainObject.Predmet.ProtuStrankaListFormatedOIB_1">
      <item>ZDRAVSTVENA USTANOVA ZA ZDRAVSTVENU NJEGU I REHABILITACIJU U KUĆI VESNA VEGER, OIB 66781573089 zastupanog po punomoćniku Mia Bilić</item>
    </derivirana_varijabla>
  </DomainObject.Predmet.ProtuStrankaListFormatedOIB>
  <DomainObject.Predmet.ProtuStrankaListFormatedWithAdress>
    <izvorni_sadrzaj>
      <item>ZDRAVSTVENA USTANOVA ZA ZDRAVSTVENU NJEGU I REHABILITACIJU U KUĆI VESNA VEGER, Hrvatske Republike 26, 31000 Osijek zastupanog po punomoćniku Mia Bilić</item>
    </izvorni_sadrzaj>
    <derivirana_varijabla naziv="DomainObject.Predmet.ProtuStrankaListFormatedWithAdress_1">
      <item>ZDRAVSTVENA USTANOVA ZA ZDRAVSTVENU NJEGU I REHABILITACIJU U KUĆI VESNA VEGER, Hrvatske Republike 26, 31000 Osijek zastupanog po punomoćniku Mia Bilić</item>
    </derivirana_varijabla>
  </DomainObject.Predmet.ProtuStrankaListFormatedWithAdress>
  <DomainObject.Predmet.ProtuStrankaListFormatedWithAdressOIB>
    <izvorni_sadrzaj>
      <item>ZDRAVSTVENA USTANOVA ZA ZDRAVSTVENU NJEGU I REHABILITACIJU U KUĆI VESNA VEGER, OIB 66781573089, Hrvatske Republike 26, 31000 Osijek zastupanog po punomoćniku Mia Bilić</item>
    </izvorni_sadrzaj>
    <derivirana_varijabla naziv="DomainObject.Predmet.ProtuStrankaListFormatedWithAdressOIB_1">
      <item>ZDRAVSTVENA USTANOVA ZA ZDRAVSTVENU NJEGU I REHABILITACIJU U KUĆI VESNA VEGER, OIB 66781573089, Hrvatske Republike 26, 31000 Osijek zastupanog po punomoćniku Mia Bilić</item>
    </derivirana_varijabla>
  </DomainObject.Predmet.ProtuStrankaListFormatedWithAdressOIB>
  <DomainObject.Predmet.ProtuStrankaListNazivFormated>
    <izvorni_sadrzaj>
      <item>ZDRAVSTVENA USTANOVA ZA ZDRAVSTVENU NJEGU I REHABILITACIJU U KUĆI VESNA VEGER</item>
    </izvorni_sadrzaj>
    <derivirana_varijabla naziv="DomainObject.Predmet.ProtuStrankaListNazivFormated_1">
      <item>ZDRAVSTVENA USTANOVA ZA ZDRAVSTVENU NJEGU I REHABILITACIJU U KUĆI VESNA VEGER</item>
    </derivirana_varijabla>
  </DomainObject.Predmet.ProtuStrankaListNazivFormated>
  <DomainObject.Predmet.ProtuStrankaListNazivFormatedOIB>
    <izvorni_sadrzaj>
      <item>ZDRAVSTVENA USTANOVA ZA ZDRAVSTVENU NJEGU I REHABILITACIJU U KUĆI VESNA VEGER, OIB 66781573089</item>
    </izvorni_sadrzaj>
    <derivirana_varijabla naziv="DomainObject.Predmet.ProtuStrankaListNazivFormatedOIB_1">
      <item>ZDRAVSTVENA USTANOVA ZA ZDRAVSTVENU NJEGU I REHABILITACIJU U KUĆI VESNA VEGER, OIB 66781573089</item>
    </derivirana_varijabla>
  </DomainObject.Predmet.ProtuStrankaListNazivFormatedOIB>
  <DomainObject.Predmet.OstaliListFormated>
    <izvorni_sadrzaj>
      <item>Mia Bilić punomoćnik sudionika u postupku ZDRAVSTVENA USTANOVA ZA ZDRAVSTVENU NJEGU I REHABILITACIJU U KUĆI VESNA VEGER</item>
    </izvorni_sadrzaj>
    <derivirana_varijabla naziv="DomainObject.Predmet.OstaliListFormated_1">
      <item>Mia Bilić punomoćnik sudionika u postupku ZDRAVSTVENA USTANOVA ZA ZDRAVSTVENU NJEGU I REHABILITACIJU U KUĆI VESNA VEGER</item>
    </derivirana_varijabla>
  </DomainObject.Predmet.OstaliListFormated>
  <DomainObject.Predmet.OstaliListFormatedOIB>
    <izvorni_sadrzaj>
      <item>Mia Bilić, OIB 47741029209 punomoćnik sudionika u postupku ZDRAVSTVENA USTANOVA ZA ZDRAVSTVENU NJEGU I REHABILITACIJU U KUĆI VESNA VEGER</item>
    </izvorni_sadrzaj>
    <derivirana_varijabla naziv="DomainObject.Predmet.OstaliListFormatedOIB_1">
      <item>Mia Bilić, OIB 47741029209 punomoćnik sudionika u postupku ZDRAVSTVENA USTANOVA ZA ZDRAVSTVENU NJEGU I REHABILITACIJU U KUĆI VESNA VEGER</item>
    </derivirana_varijabla>
  </DomainObject.Predmet.OstaliListFormatedOIB>
  <DomainObject.Predmet.OstaliListFormatedWithAdress>
    <izvorni_sadrzaj>
      <item>Mia Bilić, Josipa Hlišića 49, 35000 Slavonski Brod punomoćnik sudionika u postupku ZDRAVSTVENA USTANOVA ZA ZDRAVSTVENU NJEGU I REHABILITACIJU U KUĆI VESNA VEGER</item>
    </izvorni_sadrzaj>
    <derivirana_varijabla naziv="DomainObject.Predmet.OstaliListFormatedWithAdress_1">
      <item>Mia Bilić, Josipa Hlišića 49, 35000 Slavonski Brod punomoćnik sudionika u postupku ZDRAVSTVENA USTANOVA ZA ZDRAVSTVENU NJEGU I REHABILITACIJU U KUĆI VESNA VEGER</item>
    </derivirana_varijabla>
  </DomainObject.Predmet.OstaliListFormatedWithAdress>
  <DomainObject.Predmet.OstaliListFormatedWithAdressOIB>
    <izvorni_sadrzaj>
      <item>Mia Bilić, OIB 47741029209, Josipa Hlišića 49, 35000 Slavonski Brod punomoćnik sudionika u postupku ZDRAVSTVENA USTANOVA ZA ZDRAVSTVENU NJEGU I REHABILITACIJU U KUĆI VESNA VEGER</item>
    </izvorni_sadrzaj>
    <derivirana_varijabla naziv="DomainObject.Predmet.OstaliListFormatedWithAdressOIB_1">
      <item>Mia Bilić, OIB 47741029209, Josipa Hlišića 49, 35000 Slavonski Brod punomoćnik sudionika u postupku ZDRAVSTVENA USTANOVA ZA ZDRAVSTVENU NJEGU I REHABILITACIJU U KUĆI VESNA VEGER</item>
    </derivirana_varijabla>
  </DomainObject.Predmet.OstaliListFormatedWithAdressOIB>
  <DomainObject.Predmet.OstaliListNazivFormated>
    <izvorni_sadrzaj>
      <item>Mia Bilić</item>
    </izvorni_sadrzaj>
    <derivirana_varijabla naziv="DomainObject.Predmet.OstaliListNazivFormated_1">
      <item>Mia Bilić</item>
    </derivirana_varijabla>
  </DomainObject.Predmet.OstaliListNazivFormated>
  <DomainObject.Predmet.OstaliListNazivFormatedOIB>
    <izvorni_sadrzaj>
      <item>Mia Bilić, OIB 47741029209</item>
    </izvorni_sadrzaj>
    <derivirana_varijabla naziv="DomainObject.Predmet.OstaliListNazivFormatedOIB_1">
      <item>Mia Bilić, OIB 47741029209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ZDRAVSTVENA USTANOVA ZA ZDRAVSTVENU NJEGU I REHABILITACIJU U KUĆI VESNA VEGER</izvorni_sadrzaj>
    <derivirana_varijabla naziv="DomainObject.Predmet.ProtustrankaIDrugi_1">ZDRAVSTVENA USTANOVA ZA ZDRAVSTVENU NJEGU I REHABILITACIJU U KUĆI VESNA VEGER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ZDRAVSTVENA USTANOVA ZA ZDRAVSTVENU NJEGU I REHABILITACIJU U KUĆI VESNA VEGER, OIB 66781573089, Hrvatske Republike 26, 31000 Osijek</izvorni_sadrzaj>
    <derivirana_varijabla naziv="DomainObject.Predmet.ProtustrankaIDrugiAdressOIB_1">ZDRAVSTVENA USTANOVA ZA ZDRAVSTVENU NJEGU I REHABILITACIJU U KUĆI VESNA VEGER, OIB 66781573089,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ZDRAVSTVENA USTANOVA ZA ZDRAVSTVENU NJEGU I REHABILITACIJU U KUĆI VESNA VEGER</item>
      <item>Mia Bilić</item>
    </izvorni_sadrzaj>
    <derivirana_varijabla naziv="DomainObject.Predmet.SudioniciListNaziv_1">
      <item>FINA RC OSIJEK</item>
      <item>ZDRAVSTVENA USTANOVA ZA ZDRAVSTVENU NJEGU I REHABILITACIJU U KUĆI VESNA VEGER</item>
      <item>Mia Bilić</item>
    </derivirana_varijabla>
  </DomainObject.Predmet.SudioniciListNaziv>
  <DomainObject.Predmet.SudioniciListAdressOIB>
    <izvorni_sadrzaj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</izvorni_sadrzaj>
    <derivirana_varijabla naziv="DomainObject.Predmet.SudioniciListAdressOIB_1"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66781573089</item>
      <item>, OIB 47741029209</item>
    </izvorni_sadrzaj>
    <derivirana_varijabla naziv="DomainObject.Predmet.SudioniciListNazivOIB_1">
      <item>, OIB 85821130368</item>
      <item>, OIB 66781573089</item>
      <item>, OIB 47741029209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8F1724-8C7A-42B5-AED3-D30776CBFD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2153</properties:Words>
  <properties:Characters>11998</properties:Characters>
  <properties:Lines>299</properties:Lines>
  <properties:Paragraphs>66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14241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2017-05-08T10:52:00Z</dcterms:created>
  <dc:creator>Baran Mirjana</dc:creator>
  <cp:lastModifiedBy>Danijela Špeletić</cp:lastModifiedBy>
  <cp:lastPrinted>2017-05-08T11:49:00Z</cp:lastPrinted>
  <dcterms:modified xmlns:xsi="http://www.w3.org/2001/XMLSchema-instance" xsi:type="dcterms:W3CDTF">2017-05-08T12:05:00Z</dcterms:modified>
  <cp:revision>34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