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6e7d" w14:paraId="1756e7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291</w:t>
      </w:r>
      <w:r w:rsidR="00897DDC">
        <w:rPr>
          <w:rFonts w:hAnsi="Times New Roman" w:ascii="Times New Roman"/>
          <w:b/>
          <w:bCs/>
          <w:sz w:val="24"/>
          <w:szCs w:val="24"/>
        </w:rPr>
        <w:t>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291</w:t>
      </w:r>
      <w:r w:rsidR="00897DDC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97DDC" w:rsidRPr="00897DDC">
        <w:rPr>
          <w:rFonts w:hAnsi="Times New Roman" w:ascii="Times New Roman"/>
        </w:rPr>
        <w:t>BOBITO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5006DC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897DDC" w:rsidRPr="00897DDC">
        <w:rPr>
          <w:rFonts w:hAnsi="Times New Roman" w:ascii="Times New Roman"/>
        </w:rPr>
        <w:t>26565033417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2290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2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2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2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2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2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2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2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2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St-2918/2016</izvorni_sadrzaj>
    <derivirana_varijabla naziv="DomainObject.Predmet.OznakaBroj_1">St-2918/2016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BOBITO j.d.o.o.</izvorni_sadrzaj>
    <derivirana_varijabla naziv="DomainObject.Predmet.ProtustrankaFormated_1">  BOBITO j.d.o.o.</derivirana_varijabla>
  </DomainObject.Predmet.ProtustrankaFormated>
  <DomainObject.Predmet.ProtustrankaFormatedOIB>
    <izvorni_sadrzaj>  BOBITO j.d.o.o., OIB 26565033417</izvorni_sadrzaj>
    <derivirana_varijabla naziv="DomainObject.Predmet.ProtustrankaFormatedOIB_1">  BOBITO j.d.o.o., OIB 26565033417</derivirana_varijabla>
  </DomainObject.Predmet.ProtustrankaFormatedOIB>
  <DomainObject.Predmet.ProtustrankaFormatedWithAdress>
    <izvorni_sadrzaj> BOBITO j.d.o.o., Šetalište 150. brigade 10, 10000 Zagreb</izvorni_sadrzaj>
    <derivirana_varijabla naziv="DomainObject.Predmet.ProtustrankaFormatedWithAdress_1"> BOBITO j.d.o.o., Šetalište 150. brigade 10, 10000 Zagreb</derivirana_varijabla>
  </DomainObject.Predmet.ProtustrankaFormatedWithAdress>
  <DomainObject.Predmet.ProtustrankaFormatedWithAdressOIB>
    <izvorni_sadrzaj> BOBITO j.d.o.o., OIB 26565033417, Šetalište 150. brigade 10, 10000 Zagreb</izvorni_sadrzaj>
    <derivirana_varijabla naziv="DomainObject.Predmet.ProtustrankaFormatedWithAdressOIB_1"> BOBITO j.d.o.o., OIB 26565033417, Šetalište 150. brigade 10, 10000 Zagreb</derivirana_varijabla>
  </DomainObject.Predmet.ProtustrankaFormatedWithAdressOIB>
  <DomainObject.Predmet.ProtustrankaWithAdress>
    <izvorni_sadrzaj>BOBITO j.d.o.o. Šetalište 150. brigade 10, 10000 Zagreb</izvorni_sadrzaj>
    <derivirana_varijabla naziv="DomainObject.Predmet.ProtustrankaWithAdress_1">BOBITO j.d.o.o. Šetalište 150. brigade 10, 10000 Zagreb</derivirana_varijabla>
  </DomainObject.Predmet.ProtustrankaWithAdress>
  <DomainObject.Predmet.ProtustrankaWithAdressOIB>
    <izvorni_sadrzaj>BOBITO j.d.o.o., OIB 26565033417, Šetalište 150. brigade 10, 10000 Zagreb</izvorni_sadrzaj>
    <derivirana_varijabla naziv="DomainObject.Predmet.ProtustrankaWithAdressOIB_1">BOBITO j.d.o.o., OIB 26565033417, Šetalište 150. brigade 10, 10000 Zagreb</derivirana_varijabla>
  </DomainObject.Predmet.ProtustrankaWithAdressOIB>
  <DomainObject.Predmet.ProtustrankaNazivFormated>
    <izvorni_sadrzaj>BOBITO j.d.o.o.</izvorni_sadrzaj>
    <derivirana_varijabla naziv="DomainObject.Predmet.ProtustrankaNazivFormated_1">BOBITO j.d.o.o.</derivirana_varijabla>
  </DomainObject.Predmet.ProtustrankaNazivFormated>
  <DomainObject.Predmet.ProtustrankaNazivFormatedOIB>
    <izvorni_sadrzaj>BOBITO j.d.o.o., OIB 26565033417</izvorni_sadrzaj>
    <derivirana_varijabla naziv="DomainObject.Predmet.ProtustrankaNazivFormatedOIB_1">BOBITO j.d.o.o., OIB 26565033417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BOBITO j.d.o.o.</item>
    </izvorni_sadrzaj>
    <derivirana_varijabla naziv="DomainObject.Predmet.ProtuStrankaListFormated_1">
      <item>BOBITO j.d.o.o.</item>
    </derivirana_varijabla>
  </DomainObject.Predmet.ProtuStrankaListFormated>
  <DomainObject.Predmet.ProtuStrankaListFormatedOIB>
    <izvorni_sadrzaj>
      <item>BOBITO j.d.o.o., OIB 26565033417</item>
    </izvorni_sadrzaj>
    <derivirana_varijabla naziv="DomainObject.Predmet.ProtuStrankaListFormatedOIB_1">
      <item>BOBITO j.d.o.o., OIB 26565033417</item>
    </derivirana_varijabla>
  </DomainObject.Predmet.ProtuStrankaListFormatedOIB>
  <DomainObject.Predmet.ProtuStrankaListFormatedWithAdress>
    <izvorni_sadrzaj>
      <item>BOBITO j.d.o.o., Šetalište 150. brigade 10, 10000 Zagreb</item>
    </izvorni_sadrzaj>
    <derivirana_varijabla naziv="DomainObject.Predmet.ProtuStrankaListFormatedWithAdress_1">
      <item>BOBITO j.d.o.o., Šetalište 150. brigade 10, 10000 Zagreb</item>
    </derivirana_varijabla>
  </DomainObject.Predmet.ProtuStrankaListFormatedWithAdress>
  <DomainObject.Predmet.ProtuStrankaListFormatedWithAdressOIB>
    <izvorni_sadrzaj>
      <item>BOBITO j.d.o.o., OIB 26565033417, Šetalište 150. brigade 10, 10000 Zagreb</item>
    </izvorni_sadrzaj>
    <derivirana_varijabla naziv="DomainObject.Predmet.ProtuStrankaListFormatedWithAdressOIB_1">
      <item>BOBITO j.d.o.o., OIB 26565033417, Šetalište 150. brigade 10, 10000 Zagreb</item>
    </derivirana_varijabla>
  </DomainObject.Predmet.ProtuStrankaListFormatedWithAdressOIB>
  <DomainObject.Predmet.ProtuStrankaListNazivFormated>
    <izvorni_sadrzaj>
      <item>BOBITO j.d.o.o.</item>
    </izvorni_sadrzaj>
    <derivirana_varijabla naziv="DomainObject.Predmet.ProtuStrankaListNazivFormated_1">
      <item>BOBITO j.d.o.o.</item>
    </derivirana_varijabla>
  </DomainObject.Predmet.ProtuStrankaListNazivFormated>
  <DomainObject.Predmet.ProtuStrankaListNazivFormatedOIB>
    <izvorni_sadrzaj>
      <item>BOBITO j.d.o.o., OIB 26565033417</item>
    </izvorni_sadrzaj>
    <derivirana_varijabla naziv="DomainObject.Predmet.ProtuStrankaListNazivFormatedOIB_1">
      <item>BOBITO j.d.o.o., OIB 26565033417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BOBITO j.d.o.o.</izvorni_sadrzaj>
    <derivirana_varijabla naziv="DomainObject.Predmet.ProtustrankaIDrugi_1">BOBITO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BOBITO j.d.o.o., OIB 26565033417, Šetalište 150. brigade 10, 10000 Zagreb</izvorni_sadrzaj>
    <derivirana_varijabla naziv="DomainObject.Predmet.ProtustrankaIDrugiAdressOIB_1">BOBITO j.d.o.o., OIB 26565033417, Šetalište 150. brigade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BOBITO j.d.o.o.</item>
    </izvorni_sadrzaj>
    <derivirana_varijabla naziv="DomainObject.Predmet.SudioniciListNaziv_1">
      <item>FINA Regionalni centar Zagreb</item>
      <item>BOBITO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BOBITO j.d.o.o., OIB 26565033417, Šetalište 150. brigade 10,10000 Zagreb</item>
    </izvorni_sadrzaj>
    <derivirana_varijabla naziv="DomainObject.Predmet.SudioniciListAdressOIB_1">
      <item>FINA Regionalni centar Zagreb, OIB 85821130368, Trg svibanjskih žrtava 1995. 1,10000 Zagreb</item>
      <item>BOBITO j.d.o.o., OIB 26565033417, Šetalište 150. brigade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26565033417</item>
    </izvorni_sadrzaj>
    <derivirana_varijabla naziv="DomainObject.Predmet.SudioniciListNazivOIB_1">
      <item>, OIB 85821130368</item>
      <item>, OIB 26565033417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47</properties:Lines>
  <properties:Paragraphs>21</properties:Paragraphs>
  <properties:TotalTime>683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2016-06-07T09:20:00Z</dcterms:modified>
  <cp:revision>385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