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dfdd" w14:paraId="4acdfd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ED7CF1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D7CF1">
              <w:rPr>
                <w:noProof/>
              </w:rPr>
              <w:t>711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F540F">
        <w:t>DINAMIČNO DIGITALNI RAZVOJ d.o.o., OIB: 88487995461, Split, Ruđera Boškovića 27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F540F" w:rsidRPr="00FF540F">
        <w:t>DINAMIČNO DIGITALNI RAZVOJ d.o.o., OIB: 88487995461, Split, Ruđera Boškovića 27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DD0336">
        <w:t>3. rujna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FF540F">
        <w:t>7.931,24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1127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340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4600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5AB1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7F86"/>
    <w:rsid w:val="004708DF"/>
    <w:rsid w:val="00470A0A"/>
    <w:rsid w:val="00471956"/>
    <w:rsid w:val="0047387C"/>
    <w:rsid w:val="00473984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3CE1"/>
    <w:rsid w:val="00535795"/>
    <w:rsid w:val="00551E28"/>
    <w:rsid w:val="00552537"/>
    <w:rsid w:val="005663A9"/>
    <w:rsid w:val="00567542"/>
    <w:rsid w:val="005742B3"/>
    <w:rsid w:val="00576996"/>
    <w:rsid w:val="005803CC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5FE5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59BD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158B"/>
    <w:rsid w:val="00D035AC"/>
    <w:rsid w:val="00D07DFA"/>
    <w:rsid w:val="00D1277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939B3"/>
    <w:rsid w:val="00D959D4"/>
    <w:rsid w:val="00DA1B30"/>
    <w:rsid w:val="00DA2F7B"/>
    <w:rsid w:val="00DA755E"/>
    <w:rsid w:val="00DB5821"/>
    <w:rsid w:val="00DB7B76"/>
    <w:rsid w:val="00DC0A39"/>
    <w:rsid w:val="00DD0336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D7CF1"/>
    <w:rsid w:val="00EE7E46"/>
    <w:rsid w:val="00EF09BF"/>
    <w:rsid w:val="00EF227F"/>
    <w:rsid w:val="00F00754"/>
    <w:rsid w:val="00F10594"/>
    <w:rsid w:val="00F24E5C"/>
    <w:rsid w:val="00F2762C"/>
    <w:rsid w:val="00F412F4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  <w:rsid w:val="00FF5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DINAMIČNO DIGITALNI RAZVOJ d.o.o. za poslovne usluge</izvorni_sadrzaj>
    <derivirana_varijabla naziv="DomainObject.Predmet.ProtustrankaFormated_1">  DINAMIČNO DIGITALNI RAZVOJ d.o.o. za poslovne usluge</derivirana_varijabla>
  </DomainObject.Predmet.ProtustrankaFormated>
  <DomainObject.Predmet.ProtustrankaFormatedOIB>
    <izvorni_sadrzaj>  DINAMIČNO DIGITALNI RAZVOJ d.o.o. za poslovne usluge, OIB 88487995461</izvorni_sadrzaj>
    <derivirana_varijabla naziv="DomainObject.Predmet.ProtustrankaFormatedOIB_1">  DINAMIČNO DIGITALNI RAZVOJ d.o.o. za poslovne usluge, OIB 88487995461</derivirana_varijabla>
  </DomainObject.Predmet.ProtustrankaFormatedOIB>
  <DomainObject.Predmet.ProtustrankaFormatedWithAdress>
    <izvorni_sadrzaj> DINAMIČNO DIGITALNI RAZVOJ d.o.o. za poslovne usluge, Ruđera Boškovića 27., 21000 Split</izvorni_sadrzaj>
    <derivirana_varijabla naziv="DomainObject.Predmet.ProtustrankaFormatedWithAdress_1"> DINAMIČNO DIGITALNI RAZVOJ d.o.o. za poslovne usluge, Ruđera Boškovića 27., 21000 Split</derivirana_varijabla>
  </DomainObject.Predmet.ProtustrankaFormatedWithAdress>
  <DomainObject.Predmet.ProtustrankaFormatedWithAdressOIB>
    <izvorni_sadrzaj> DINAMIČNO DIGITALNI RAZVOJ d.o.o. za poslovne usluge, OIB 88487995461, Ruđera Boškovića 27., 21000 Split</izvorni_sadrzaj>
    <derivirana_varijabla naziv="DomainObject.Predmet.ProtustrankaFormatedWithAdressOIB_1"> DINAMIČNO DIGITALNI RAZVOJ d.o.o. za poslovne usluge, OIB 88487995461, Ruđera Boškovića 27., 21000 Split</derivirana_varijabla>
  </DomainObject.Predmet.ProtustrankaFormatedWithAdressOIB>
  <DomainObject.Predmet.ProtustrankaWithAdress>
    <izvorni_sadrzaj>DINAMIČNO DIGITALNI RAZVOJ d.o.o. za poslovne usluge Ruđera Boškovića 27., 21000 Split</izvorni_sadrzaj>
    <derivirana_varijabla naziv="DomainObject.Predmet.ProtustrankaWithAdress_1">DINAMIČNO DIGITALNI RAZVOJ d.o.o. za poslovne usluge Ruđera Boškovića 27., 21000 Split</derivirana_varijabla>
  </DomainObject.Predmet.ProtustrankaWithAdress>
  <DomainObject.Predmet.ProtustrankaWithAdressOIB>
    <izvorni_sadrzaj>DINAMIČNO DIGITALNI RAZVOJ d.o.o. za poslovne usluge, OIB 88487995461, Ruđera Boškovića 27., 21000 Split</izvorni_sadrzaj>
    <derivirana_varijabla naziv="DomainObject.Predmet.ProtustrankaWithAdressOIB_1">DINAMIČNO DIGITALNI RAZVOJ d.o.o. za poslovne usluge, OIB 88487995461, Ruđera Boškovića 27., 21000 Split</derivirana_varijabla>
  </DomainObject.Predmet.ProtustrankaWithAdressOIB>
  <DomainObject.Predmet.ProtustrankaNazivFormated>
    <izvorni_sadrzaj>DINAMIČNO DIGITALNI RAZVOJ d.o.o. za poslovne usluge</izvorni_sadrzaj>
    <derivirana_varijabla naziv="DomainObject.Predmet.ProtustrankaNazivFormated_1">DINAMIČNO DIGITALNI RAZVOJ d.o.o. za poslovne usluge</derivirana_varijabla>
  </DomainObject.Predmet.ProtustrankaNazivFormated>
  <DomainObject.Predmet.ProtustrankaNazivFormatedOIB>
    <izvorni_sadrzaj>DINAMIČNO DIGITALNI RAZVOJ d.o.o. za poslovne usluge, OIB 88487995461</izvorni_sadrzaj>
    <derivirana_varijabla naziv="DomainObject.Predmet.ProtustrankaNazivFormatedOIB_1">DINAMIČNO DIGITALNI RAZVOJ d.o.o. za poslovne usluge, OIB 88487995461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DINAMIČNO DIGITALNI RAZVOJ d.o.o. za poslovne usluge</item>
    </izvorni_sadrzaj>
    <derivirana_varijabla naziv="DomainObject.Predmet.ProtuStrankaListFormated_1">
      <item>DINAMIČNO DIGITALNI RAZVOJ d.o.o. za poslovne usluge</item>
    </derivirana_varijabla>
  </DomainObject.Predmet.ProtuStrankaListFormated>
  <DomainObject.Predmet.ProtuStrankaListFormatedOIB>
    <izvorni_sadrzaj>
      <item>DINAMIČNO DIGITALNI RAZVOJ d.o.o. za poslovne usluge, OIB 88487995461</item>
    </izvorni_sadrzaj>
    <derivirana_varijabla naziv="DomainObject.Predmet.ProtuStrankaListFormatedOIB_1">
      <item>DINAMIČNO DIGITALNI RAZVOJ d.o.o. za poslovne usluge, OIB 88487995461</item>
    </derivirana_varijabla>
  </DomainObject.Predmet.ProtuStrankaListFormatedOIB>
  <DomainObject.Predmet.ProtuStrankaListFormatedWithAdress>
    <izvorni_sadrzaj>
      <item>DINAMIČNO DIGITALNI RAZVOJ d.o.o. za poslovne usluge, Ruđera Boškovića 27., 21000 Split</item>
    </izvorni_sadrzaj>
    <derivirana_varijabla naziv="DomainObject.Predmet.ProtuStrankaListFormatedWithAdress_1">
      <item>DINAMIČNO DIGITALNI RAZVOJ d.o.o. za poslovne usluge, Ruđera Boškovića 27., 21000 Split</item>
    </derivirana_varijabla>
  </DomainObject.Predmet.ProtuStrankaListFormatedWithAdress>
  <DomainObject.Predmet.ProtuStrankaListFormatedWithAdressOIB>
    <izvorni_sadrzaj>
      <item>DINAMIČNO DIGITALNI RAZVOJ d.o.o. za poslovne usluge, OIB 88487995461, Ruđera Boškovića 27., 21000 Split</item>
    </izvorni_sadrzaj>
    <derivirana_varijabla naziv="DomainObject.Predmet.ProtuStrankaListFormatedWithAdressOIB_1">
      <item>DINAMIČNO DIGITALNI RAZVOJ d.o.o. za poslovne usluge, OIB 88487995461, Ruđera Boškovića 27., 21000 Split</item>
    </derivirana_varijabla>
  </DomainObject.Predmet.ProtuStrankaListFormatedWithAdressOIB>
  <DomainObject.Predmet.ProtuStrankaListNazivFormated>
    <izvorni_sadrzaj>
      <item>DINAMIČNO DIGITALNI RAZVOJ d.o.o. za poslovne usluge</item>
    </izvorni_sadrzaj>
    <derivirana_varijabla naziv="DomainObject.Predmet.ProtuStrankaListNazivFormated_1">
      <item>DINAMIČNO DIGITALNI RAZVOJ d.o.o. za poslovne usluge</item>
    </derivirana_varijabla>
  </DomainObject.Predmet.ProtuStrankaListNazivFormated>
  <DomainObject.Predmet.ProtuStrankaListNazivFormatedOIB>
    <izvorni_sadrzaj>
      <item>DINAMIČNO DIGITALNI RAZVOJ d.o.o. za poslovne usluge, OIB 88487995461</item>
    </izvorni_sadrzaj>
    <derivirana_varijabla naziv="DomainObject.Predmet.ProtuStrankaListNazivFormatedOIB_1">
      <item>DINAMIČNO DIGITALNI RAZVOJ d.o.o. za poslovne usluge, OIB 88487995461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DINAMIČNO DIGITALNI RAZVOJ d.o.o. za poslovne usluge</izvorni_sadrzaj>
    <derivirana_varijabla naziv="DomainObject.Predmet.ProtustrankaIDrugi_1">DINAMIČNO DIGITALNI RAZVOJ d.o.o. za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DINAMIČNO DIGITALNI RAZVOJ d.o.o. za poslovne usluge, OIB 88487995461, Ruđera Boškovića 27., 21000 Split</izvorni_sadrzaj>
    <derivirana_varijabla naziv="DomainObject.Predmet.ProtustrankaIDrugiAdressOIB_1">DINAMIČNO DIGITALNI RAZVOJ d.o.o. za poslovne usluge, OIB 88487995461, Ruđera Boškovića 27.,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DINAMIČNO DIGITALNI RAZVOJ d.o.o. za poslovne usluge</item>
      <item>FINANCIJSKA AGENCIJA, RC SPLIT</item>
    </izvorni_sadrzaj>
    <derivirana_varijabla naziv="DomainObject.Predmet.SudioniciListNaziv_1">
      <item>DINAMIČNO DIGITALNI RAZVOJ d.o.o. za poslovne usluge</item>
      <item>FINANCIJSKA AGENCIJA, RC SPLIT</item>
    </derivirana_varijabla>
  </DomainObject.Predmet.SudioniciListNaziv>
  <DomainObject.Predmet.SudioniciListAdressOIB>
    <izvorni_sadrzaj>
      <item>DINAMIČNO DIGITALNI RAZVOJ d.o.o. za poslovne usluge, OIB 88487995461, Ruđera Boškovića 27.,21000 Split</item>
      <item>FINANCIJSKA AGENCIJA, RC SPLIT, OIB 85821130368, Mažuranićevo šetalište 24 b,21000 Split</item>
    </izvorni_sadrzaj>
    <derivirana_varijabla naziv="DomainObject.Predmet.SudioniciListAdressOIB_1">
      <item>DINAMIČNO DIGITALNI RAZVOJ d.o.o. za poslovne usluge, OIB 88487995461, Ruđera Boškovića 27.,21000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88487995461</item>
      <item>, OIB 85821130368</item>
    </izvorni_sadrzaj>
    <derivirana_varijabla naziv="DomainObject.Predmet.SudioniciListNazivOIB_1">
      <item>, OIB 88487995461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3153F-413F-4670-B737-022AFA451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1861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2018-10-19T11:10:00Z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