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327e" w14:paraId="fed327e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3A275B">
        <w:t xml:space="preserve">  </w:t>
      </w:r>
      <w:r w:rsidR="000B123E">
        <w:t xml:space="preserve">                     70. St-6461</w:t>
      </w:r>
      <w:r w:rsidR="0075137A">
        <w:t>/</w:t>
      </w:r>
      <w:r w:rsidR="003E205A">
        <w:t>20</w:t>
      </w:r>
      <w:r w:rsidR="0075137A">
        <w:t>15</w:t>
      </w:r>
    </w:p>
    <w:p w:rsidRDefault="00474683" w:rsidP="0070027B" w:rsidR="0070027B" w:rsidRPr="0010389C">
      <w:pPr>
        <w:jc w:val="both"/>
      </w:pPr>
      <w:r>
        <w:t xml:space="preserve">ZAGREB, </w:t>
      </w:r>
      <w:r w:rsidR="0070027B"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3E205A" w:rsidR="00F53CE9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 xml:space="preserve">Stečajna masa </w:t>
      </w:r>
      <w:r w:rsidR="00D50296" w:rsidRPr="00D50296">
        <w:rPr>
          <w:lang w:val="pt-BR"/>
        </w:rPr>
        <w:t xml:space="preserve">iza </w:t>
      </w:r>
      <w:r w:rsidR="00D50296">
        <w:rPr>
          <w:lang w:val="pt-BR"/>
        </w:rPr>
        <w:t>MALER d.o.o.u stečaju</w:t>
      </w:r>
      <w:r w:rsidR="00D50296" w:rsidRPr="00D50296">
        <w:rPr>
          <w:lang w:val="pt-BR"/>
        </w:rPr>
        <w:t xml:space="preserve"> OIB: 37351494260</w:t>
      </w:r>
      <w:r w:rsidR="00D50296">
        <w:rPr>
          <w:lang w:val="pt-BR"/>
        </w:rPr>
        <w:t xml:space="preserve">, </w:t>
      </w:r>
      <w:r w:rsidR="00D50296" w:rsidRPr="00D50296">
        <w:rPr>
          <w:lang w:val="pt-BR"/>
        </w:rPr>
        <w:t xml:space="preserve">Karlovac, Zamršje 52, </w:t>
      </w:r>
      <w:r w:rsidR="00E63D71">
        <w:rPr>
          <w:lang w:val="pt-BR"/>
        </w:rPr>
        <w:t xml:space="preserve">dana </w:t>
      </w:r>
      <w:r w:rsidR="00D50296">
        <w:rPr>
          <w:lang w:val="pt-BR"/>
        </w:rPr>
        <w:t>04</w:t>
      </w:r>
      <w:r w:rsidR="00060DF2">
        <w:rPr>
          <w:lang w:val="pt-BR"/>
        </w:rPr>
        <w:t>. svib</w:t>
      </w:r>
      <w:r w:rsidR="0020732E" w:rsidRPr="0020732E">
        <w:rPr>
          <w:lang w:val="pt-BR"/>
        </w:rPr>
        <w:t>nja 2018.</w:t>
      </w:r>
    </w:p>
    <w:p w:rsidRDefault="00481396" w:rsidP="003E205A" w:rsidR="00481396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07C4E">
        <w:t xml:space="preserve">  </w:t>
      </w:r>
      <w:r w:rsidR="00257FAC">
        <w:t xml:space="preserve">Određuje se upis </w:t>
      </w:r>
      <w:r w:rsidR="00D03193" w:rsidRPr="00D03193">
        <w:t xml:space="preserve">Stečajna masa iza dužnika MALER d.o.o.u stečaju OIB: 37351494260, </w:t>
      </w:r>
      <w:r w:rsidR="00207C4E">
        <w:t xml:space="preserve">Zagreb, Petrinjska 28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666C7F">
      <w:pPr>
        <w:jc w:val="both"/>
      </w:pPr>
      <w:r>
        <w:t xml:space="preserve">II  </w:t>
      </w:r>
      <w:r w:rsidR="00FF50D8">
        <w:t xml:space="preserve"> </w:t>
      </w:r>
      <w:r w:rsidR="00481396">
        <w:t xml:space="preserve"> </w:t>
      </w:r>
      <w:r w:rsidR="00AA4945" w:rsidRPr="00AA4945">
        <w:t xml:space="preserve">Sjedište Stečajne mase iza dužnika </w:t>
      </w:r>
      <w:r w:rsidR="0094641E" w:rsidRPr="0094641E">
        <w:t xml:space="preserve"> MALER d.o.o.</w:t>
      </w:r>
      <w:r w:rsidR="00207C4E">
        <w:t xml:space="preserve"> </w:t>
      </w:r>
      <w:r w:rsidR="0094641E" w:rsidRPr="0094641E">
        <w:t>u stečaju OIB: 37351494260</w:t>
      </w:r>
      <w:r w:rsidR="0094641E">
        <w:t xml:space="preserve"> j</w:t>
      </w:r>
      <w:r w:rsidR="00AA4945" w:rsidRPr="00AA4945">
        <w:t>e na adresi ureda stečajnog upravitelja</w:t>
      </w:r>
      <w:r w:rsidR="008153CF">
        <w:t xml:space="preserve"> </w:t>
      </w:r>
      <w:r w:rsidR="008153CF" w:rsidRPr="008153CF">
        <w:t>Petra Gjurašić, Zagreb, Petrinjska 28.</w:t>
      </w:r>
    </w:p>
    <w:p w:rsidRDefault="00481396" w:rsidP="00A66484" w:rsidR="00481396">
      <w:pPr>
        <w:jc w:val="both"/>
      </w:pPr>
    </w:p>
    <w:p w:rsidRDefault="00A66484" w:rsidP="00060DF2" w:rsidR="009301DB">
      <w:pPr>
        <w:jc w:val="both"/>
      </w:pPr>
      <w:r>
        <w:t xml:space="preserve">III </w:t>
      </w:r>
      <w:r w:rsidR="00207C4E">
        <w:t xml:space="preserve">   </w:t>
      </w:r>
      <w:r w:rsidR="0054093B">
        <w:t xml:space="preserve">Stečajni upravitelj </w:t>
      </w:r>
      <w:r w:rsidR="00405192" w:rsidRPr="00405192">
        <w:t xml:space="preserve">Petra </w:t>
      </w:r>
      <w:r w:rsidR="0094641E">
        <w:t xml:space="preserve">Gjurašić, Zagreb, Petrinjska 28 </w:t>
      </w:r>
      <w:r w:rsidR="00481396">
        <w:t>n</w:t>
      </w:r>
      <w:r>
        <w:t xml:space="preserve">astavlja zastupati </w:t>
      </w:r>
      <w:r w:rsidR="009301DB">
        <w:t xml:space="preserve"> stečajnu masu.</w:t>
      </w:r>
    </w:p>
    <w:p w:rsidRDefault="009301DB" w:rsidP="00D85CC6" w:rsidR="009301DB">
      <w:pPr>
        <w:jc w:val="center"/>
      </w:pPr>
    </w:p>
    <w:p w:rsidRDefault="00C12410" w:rsidP="00D85CC6" w:rsidR="00C12410">
      <w:pPr>
        <w:jc w:val="center"/>
      </w:pPr>
      <w:r w:rsidRPr="0010389C">
        <w:t>Obrazloženje</w:t>
      </w:r>
    </w:p>
    <w:p w:rsidRDefault="002845F4" w:rsidP="00D85CC6" w:rsidR="002845F4" w:rsidRPr="0010389C">
      <w:pPr>
        <w:jc w:val="center"/>
      </w:pPr>
    </w:p>
    <w:p w:rsidRDefault="002845F4" w:rsidP="0094641E" w:rsidR="002845F4">
      <w:pPr>
        <w:jc w:val="both"/>
      </w:pPr>
      <w:r>
        <w:t xml:space="preserve">             U skraćenom stečajnom postupku nad </w:t>
      </w:r>
      <w:r w:rsidRPr="002845F4">
        <w:t xml:space="preserve">MALER d.o.o.u stečaju OIB: 37351494260, Karlovac, Zamršje 52 </w:t>
      </w:r>
      <w:r>
        <w:t>otvoren je i zaključen stečajni postupak i rješenje je postalo pravomoćno.</w:t>
      </w:r>
    </w:p>
    <w:p w:rsidRDefault="002845F4" w:rsidP="0094641E" w:rsidR="002845F4">
      <w:pPr>
        <w:jc w:val="both"/>
      </w:pPr>
      <w:r>
        <w:tab/>
        <w:t xml:space="preserve">Stečajni upravitelj je obavijestio je sud kako </w:t>
      </w:r>
      <w:r w:rsidR="00701B43">
        <w:t>ima saznanja da je stečajni dužnik suvlasnik nekretnine koja ulazi u stečajnu masu</w:t>
      </w:r>
      <w:r w:rsidR="003E7C89">
        <w:t xml:space="preserve"> </w:t>
      </w:r>
      <w:r>
        <w:t>i predložio nastavak postupka radi naknadne diobe.</w:t>
      </w:r>
    </w:p>
    <w:p w:rsidRDefault="002845F4" w:rsidP="002845F4" w:rsidR="002845F4">
      <w:r>
        <w:t xml:space="preserve">            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2845F4" w:rsidP="002845F4" w:rsidR="00C12410" w:rsidRPr="0010389C">
      <w:r>
        <w:tab/>
        <w:t>Kako je u konkretnom slučaju pronađena imovina koja ulazi u stečajnu masu, sud je ocijenio da su ispunjeni uvjeti iz čl. 289. st. 2. SZ-a za nastavak stečajnog postupka.</w:t>
      </w:r>
    </w:p>
    <w:p w:rsidRDefault="004940BF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E21582" w:rsidRPr="00E21582">
        <w:rPr>
          <w:lang w:val="pt-BR"/>
        </w:rPr>
        <w:t>poslovni broj</w:t>
      </w:r>
      <w:r w:rsidR="008153CF">
        <w:rPr>
          <w:lang w:val="pt-BR"/>
        </w:rPr>
        <w:t xml:space="preserve"> St-6461</w:t>
      </w:r>
      <w:r w:rsidR="001D0C65">
        <w:rPr>
          <w:lang w:val="pt-BR"/>
        </w:rPr>
        <w:t>/2015</w:t>
      </w:r>
      <w:r w:rsidR="00935920">
        <w:rPr>
          <w:lang w:val="pt-BR"/>
        </w:rPr>
        <w:t xml:space="preserve"> od 26. siječnja 2017</w:t>
      </w:r>
      <w:r w:rsidR="00606B5C">
        <w:rPr>
          <w:lang w:val="pt-BR"/>
        </w:rPr>
        <w:t>.</w:t>
      </w:r>
      <w:r w:rsidR="000A0F8D" w:rsidRPr="000A0F8D">
        <w:rPr>
          <w:lang w:val="pt-BR"/>
        </w:rPr>
        <w:t xml:space="preserve"> otvoren je stečajni postupak nad dužnikom </w:t>
      </w:r>
      <w:r w:rsidR="00847CBA">
        <w:rPr>
          <w:lang w:val="pt-BR"/>
        </w:rPr>
        <w:t>SIGET d.o.o.</w:t>
      </w:r>
      <w:r w:rsidR="00847CBA" w:rsidRPr="00847CBA">
        <w:rPr>
          <w:lang w:val="pt-BR"/>
        </w:rPr>
        <w:t xml:space="preserve"> OIB: 74676828479</w:t>
      </w:r>
      <w:r w:rsidR="00847CBA">
        <w:rPr>
          <w:lang w:val="pt-BR"/>
        </w:rPr>
        <w:t>, Zagreb, Kozjačka 31</w:t>
      </w:r>
      <w:r w:rsidR="00847CBA" w:rsidRPr="00847CBA">
        <w:rPr>
          <w:lang w:val="pt-BR"/>
        </w:rPr>
        <w:t xml:space="preserve"> </w:t>
      </w:r>
      <w:r w:rsidR="000A0F8D" w:rsidRPr="000A0F8D">
        <w:rPr>
          <w:lang w:val="pt-BR"/>
        </w:rPr>
        <w:t xml:space="preserve">(točka I. rješenja), za stečajnog upravitelja imenovan je </w:t>
      </w:r>
      <w:r w:rsidR="00D543F3" w:rsidRPr="00D543F3">
        <w:rPr>
          <w:lang w:val="pt-BR"/>
        </w:rPr>
        <w:t xml:space="preserve">Mateo Erceg OIB 93602617826, Zagreb, Radnička cesta 30 </w:t>
      </w:r>
      <w:r w:rsidR="00D543F3">
        <w:rPr>
          <w:lang w:val="pt-BR"/>
        </w:rPr>
        <w:t>(točka II. rješenja)</w:t>
      </w:r>
      <w:r w:rsidR="000A0F8D" w:rsidRPr="000A0F8D">
        <w:rPr>
          <w:lang w:val="pt-BR"/>
        </w:rPr>
        <w:t xml:space="preserve"> te istodobno dan dužnikom i zaključen stečajni postupak  (toč. III rješenja).</w:t>
      </w:r>
      <w:r w:rsidR="000A0F8D" w:rsidRPr="000A0F8D">
        <w:rPr>
          <w:lang w:val="pt-BR"/>
        </w:rPr>
        <w:tab/>
      </w:r>
    </w:p>
    <w:p w:rsidRDefault="000A0F8D" w:rsidP="000A0F8D" w:rsidR="000A0F8D" w:rsidRPr="000A0F8D">
      <w:pPr>
        <w:ind w:firstLine="708"/>
        <w:jc w:val="both"/>
        <w:rPr>
          <w:lang w:val="pt-BR"/>
        </w:rPr>
      </w:pPr>
      <w:r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</w:t>
      </w:r>
      <w:r w:rsidRPr="000A0F8D">
        <w:rPr>
          <w:lang w:val="pt-BR"/>
        </w:rPr>
        <w:lastRenderedPageBreak/>
        <w:t xml:space="preserve">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920035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 xml:space="preserve">Stečajni upravitelj je predložio </w:t>
      </w:r>
      <w:r w:rsidR="00484634" w:rsidRPr="00484634">
        <w:rPr>
          <w:lang w:val="pt-BR"/>
        </w:rPr>
        <w:t xml:space="preserve">sudu upisati stečajnu masu iza navedenog dužnika u sudski registar radi </w:t>
      </w:r>
      <w:r w:rsidR="00E86245">
        <w:rPr>
          <w:lang w:val="pt-BR"/>
        </w:rPr>
        <w:t>naknadne diobe budući je pronađena imovina koja ulazi u stečajnu masu.</w:t>
      </w:r>
    </w:p>
    <w:p w:rsidRDefault="00484634" w:rsidP="000A0F8D" w:rsid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701B43">
        <w:t>04</w:t>
      </w:r>
      <w:r w:rsidR="0083371C" w:rsidRPr="0083371C">
        <w:t>. svibnja 2018.</w:t>
      </w:r>
    </w:p>
    <w:p w:rsidRDefault="00C12410" w:rsidP="00C12410" w:rsidR="00C12410" w:rsidRPr="0010389C"/>
    <w:p w:rsidRDefault="006103FB" w:rsidP="003E7C89" w:rsidR="00A8727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7E4237" w:rsidR="00E1163A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CB1464">
        <w:t xml:space="preserve">, v.r. </w:t>
      </w:r>
    </w:p>
    <w:p w:rsidRDefault="006103FB" w:rsidP="007E4237" w:rsidR="006103FB">
      <w:pPr>
        <w:pStyle w:val="Tijeloteksta"/>
        <w:ind w:firstLine="612" w:left="5760"/>
        <w:jc w:val="right"/>
      </w:pPr>
      <w:r w:rsidRPr="00310646">
        <w:t xml:space="preserve">                      </w:t>
      </w: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CB1464" w:rsidP="004F5146" w:rsidR="00CB1464">
      <w:pPr>
        <w:jc w:val="right"/>
      </w:pPr>
      <w:r>
        <w:t>za točnost otpravka-ovlašteni službenik</w:t>
      </w:r>
    </w:p>
    <w:p w:rsidRDefault="00CB1464" w:rsidP="004F5146" w:rsidR="00CB1464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B1464">
          <w:rPr>
            <w:noProof/>
          </w:rPr>
          <w:t>2</w:t>
        </w:r>
        <w:r>
          <w:fldChar w:fldCharType="end"/>
        </w:r>
        <w:r w:rsidR="003E7C89">
          <w:tab/>
          <w:t>70. St-6461</w:t>
        </w:r>
        <w:r w:rsidR="00B15477">
          <w:t>/</w:t>
        </w:r>
        <w:r w:rsidR="00A87276">
          <w:t>20</w:t>
        </w:r>
        <w:r w:rsidR="00B15477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0DF2"/>
    <w:rsid w:val="00061A00"/>
    <w:rsid w:val="0006379E"/>
    <w:rsid w:val="00074E9A"/>
    <w:rsid w:val="000A0F8D"/>
    <w:rsid w:val="000B123E"/>
    <w:rsid w:val="0010389C"/>
    <w:rsid w:val="00136D9D"/>
    <w:rsid w:val="00144607"/>
    <w:rsid w:val="001C1157"/>
    <w:rsid w:val="001D0B43"/>
    <w:rsid w:val="001D0C65"/>
    <w:rsid w:val="0020732E"/>
    <w:rsid w:val="00207C4E"/>
    <w:rsid w:val="0023149C"/>
    <w:rsid w:val="00257FAC"/>
    <w:rsid w:val="002619EB"/>
    <w:rsid w:val="002845F4"/>
    <w:rsid w:val="00290380"/>
    <w:rsid w:val="002B4737"/>
    <w:rsid w:val="002C0DAC"/>
    <w:rsid w:val="002C25CA"/>
    <w:rsid w:val="002E0229"/>
    <w:rsid w:val="003115BF"/>
    <w:rsid w:val="00347CA4"/>
    <w:rsid w:val="00350F72"/>
    <w:rsid w:val="00363447"/>
    <w:rsid w:val="00372077"/>
    <w:rsid w:val="0038259F"/>
    <w:rsid w:val="00392E4D"/>
    <w:rsid w:val="003A275B"/>
    <w:rsid w:val="003A7D16"/>
    <w:rsid w:val="003E205A"/>
    <w:rsid w:val="003E7C89"/>
    <w:rsid w:val="00405192"/>
    <w:rsid w:val="00410190"/>
    <w:rsid w:val="00470722"/>
    <w:rsid w:val="00471353"/>
    <w:rsid w:val="00474683"/>
    <w:rsid w:val="00481396"/>
    <w:rsid w:val="00484634"/>
    <w:rsid w:val="004940BF"/>
    <w:rsid w:val="004963DC"/>
    <w:rsid w:val="004971B3"/>
    <w:rsid w:val="004C5B58"/>
    <w:rsid w:val="004D34E6"/>
    <w:rsid w:val="0051697E"/>
    <w:rsid w:val="005224DC"/>
    <w:rsid w:val="0054093B"/>
    <w:rsid w:val="005448EA"/>
    <w:rsid w:val="005A2B10"/>
    <w:rsid w:val="00603A21"/>
    <w:rsid w:val="00606B5C"/>
    <w:rsid w:val="006103FB"/>
    <w:rsid w:val="00645B73"/>
    <w:rsid w:val="00666C7F"/>
    <w:rsid w:val="00693D34"/>
    <w:rsid w:val="006F05DF"/>
    <w:rsid w:val="0070027B"/>
    <w:rsid w:val="00701B43"/>
    <w:rsid w:val="00740D52"/>
    <w:rsid w:val="0075137A"/>
    <w:rsid w:val="007859F3"/>
    <w:rsid w:val="007A570C"/>
    <w:rsid w:val="007E349A"/>
    <w:rsid w:val="007E4237"/>
    <w:rsid w:val="008153CF"/>
    <w:rsid w:val="00830ADC"/>
    <w:rsid w:val="0083371C"/>
    <w:rsid w:val="00847CBA"/>
    <w:rsid w:val="008E59F9"/>
    <w:rsid w:val="008F6699"/>
    <w:rsid w:val="008F76E8"/>
    <w:rsid w:val="00920035"/>
    <w:rsid w:val="009301DB"/>
    <w:rsid w:val="0093392E"/>
    <w:rsid w:val="00935920"/>
    <w:rsid w:val="0094641E"/>
    <w:rsid w:val="00975210"/>
    <w:rsid w:val="009B52EA"/>
    <w:rsid w:val="009B647C"/>
    <w:rsid w:val="009B7AB6"/>
    <w:rsid w:val="009C6B90"/>
    <w:rsid w:val="009E4E4C"/>
    <w:rsid w:val="00A66484"/>
    <w:rsid w:val="00A87276"/>
    <w:rsid w:val="00A93839"/>
    <w:rsid w:val="00AA4945"/>
    <w:rsid w:val="00AC0887"/>
    <w:rsid w:val="00AD1CFD"/>
    <w:rsid w:val="00AE30AB"/>
    <w:rsid w:val="00B06DBC"/>
    <w:rsid w:val="00B15477"/>
    <w:rsid w:val="00B6336F"/>
    <w:rsid w:val="00B8024A"/>
    <w:rsid w:val="00BD17D3"/>
    <w:rsid w:val="00BF4AE4"/>
    <w:rsid w:val="00C104E4"/>
    <w:rsid w:val="00C12410"/>
    <w:rsid w:val="00C12C33"/>
    <w:rsid w:val="00C47008"/>
    <w:rsid w:val="00C6375B"/>
    <w:rsid w:val="00C755A1"/>
    <w:rsid w:val="00C95309"/>
    <w:rsid w:val="00CA4E71"/>
    <w:rsid w:val="00CB1464"/>
    <w:rsid w:val="00CC6A3E"/>
    <w:rsid w:val="00CE76A3"/>
    <w:rsid w:val="00CE7E27"/>
    <w:rsid w:val="00D03193"/>
    <w:rsid w:val="00D50296"/>
    <w:rsid w:val="00D543F3"/>
    <w:rsid w:val="00D555E1"/>
    <w:rsid w:val="00D85CC6"/>
    <w:rsid w:val="00DC268C"/>
    <w:rsid w:val="00DD4CDB"/>
    <w:rsid w:val="00E1163A"/>
    <w:rsid w:val="00E21582"/>
    <w:rsid w:val="00E23F79"/>
    <w:rsid w:val="00E32697"/>
    <w:rsid w:val="00E46026"/>
    <w:rsid w:val="00E63D71"/>
    <w:rsid w:val="00E67E76"/>
    <w:rsid w:val="00E81487"/>
    <w:rsid w:val="00E86245"/>
    <w:rsid w:val="00EA26B7"/>
    <w:rsid w:val="00EB51F8"/>
    <w:rsid w:val="00EF2E38"/>
    <w:rsid w:val="00F207C5"/>
    <w:rsid w:val="00F24636"/>
    <w:rsid w:val="00F511CF"/>
    <w:rsid w:val="00F51E11"/>
    <w:rsid w:val="00F53CE9"/>
    <w:rsid w:val="00F61CF3"/>
    <w:rsid w:val="00F72DC7"/>
    <w:rsid w:val="00F94432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4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4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upis Stečajne mase
Rješenje nastavak radi naknadne diobe</izvorni_sadrzaj>
    <derivirana_varijabla naziv="DomainObject.Primjedba_1">Rješenje upis Stečajne mase
Rješenje nastavak radi naknadne diobe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6461</izvorni_sadrzaj>
    <derivirana_varijabla naziv="DomainObject.Predmet.Broj_1">6461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St-6461/2015</izvorni_sadrzaj>
    <derivirana_varijabla naziv="DomainObject.Predmet.OznakaBroj_1">St-6461/2015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Maler d.o.o. zastupanog po punomoćniku Josip Cvetković</izvorni_sadrzaj>
    <derivirana_varijabla naziv="DomainObject.Predmet.ProtustrankaFormated_1">  Maler d.o.o. zastupanog po punomoćniku Josip Cvetković</derivirana_varijabla>
  </DomainObject.Predmet.ProtustrankaFormated>
  <DomainObject.Predmet.ProtustrankaFormatedOIB>
    <izvorni_sadrzaj>  Maler d.o.o., OIB 37351494260 zastupanog po punomoćniku Josip Cvetković</izvorni_sadrzaj>
    <derivirana_varijabla naziv="DomainObject.Predmet.ProtustrankaFormatedOIB_1">  Maler d.o.o., OIB 37351494260 zastupanog po punomoćniku Josip Cvetković</derivirana_varijabla>
  </DomainObject.Predmet.ProtustrankaFormatedOIB>
  <DomainObject.Predmet.ProtustrankaFormatedWithAdress>
    <izvorni_sadrzaj> Maler d.o.o., Zamršje 52, 47000 Karlovac zastupanog po punomoćniku Josip Cvetković</izvorni_sadrzaj>
    <derivirana_varijabla naziv="DomainObject.Predmet.ProtustrankaFormatedWithAdress_1"> Maler d.o.o., Zamršje 52, 47000 Karlovac zastupanog po punomoćniku Josip Cvetković</derivirana_varijabla>
  </DomainObject.Predmet.ProtustrankaFormatedWithAdress>
  <DomainObject.Predmet.ProtustrankaFormatedWithAdressOIB>
    <izvorni_sadrzaj> Maler d.o.o., OIB 37351494260, Zamršje 52, 47000 Karlovac zastupanog po punomoćniku Josip Cvetković</izvorni_sadrzaj>
    <derivirana_varijabla naziv="DomainObject.Predmet.ProtustrankaFormatedWithAdressOIB_1"> Maler d.o.o., OIB 37351494260, Zamršje 52, 47000 Karlovac zastupanog po punomoćniku Josip Cvetković</derivirana_varijabla>
  </DomainObject.Predmet.ProtustrankaFormatedWithAdressOIB>
  <DomainObject.Predmet.ProtustrankaWithAdress>
    <izvorni_sadrzaj>Maler d.o.o. Zamršje 52, 47000 Karlovac</izvorni_sadrzaj>
    <derivirana_varijabla naziv="DomainObject.Predmet.ProtustrankaWithAdress_1">Maler d.o.o. Zamršje 52, 47000 Karlovac</derivirana_varijabla>
  </DomainObject.Predmet.ProtustrankaWithAdress>
  <DomainObject.Predmet.ProtustrankaWithAdressOIB>
    <izvorni_sadrzaj>Maler d.o.o., OIB 37351494260, Zamršje 52, 47000 Karlovac</izvorni_sadrzaj>
    <derivirana_varijabla naziv="DomainObject.Predmet.ProtustrankaWithAdressOIB_1">Maler d.o.o., OIB 37351494260, Zamršje 52, 47000 Karlovac</derivirana_varijabla>
  </DomainObject.Predmet.ProtustrankaWithAdressOIB>
  <DomainObject.Predmet.ProtustrankaNazivFormated>
    <izvorni_sadrzaj>Maler d.o.o.</izvorni_sadrzaj>
    <derivirana_varijabla naziv="DomainObject.Predmet.ProtustrankaNazivFormated_1">Maler d.o.o.</derivirana_varijabla>
  </DomainObject.Predmet.ProtustrankaNazivFormated>
  <DomainObject.Predmet.ProtustrankaNazivFormatedOIB>
    <izvorni_sadrzaj>Maler d.o.o., OIB 37351494260</izvorni_sadrzaj>
    <derivirana_varijabla naziv="DomainObject.Predmet.ProtustrankaNazivFormatedOIB_1">Maler d.o.o., OIB 37351494260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Maler d.o.o. zastupanog po punomoćniku Josip Cvetković</item>
    </izvorni_sadrzaj>
    <derivirana_varijabla naziv="DomainObject.Predmet.ProtuStrankaListFormated_1">
      <item>Maler d.o.o. zastupanog po punomoćniku Josip Cvetković</item>
    </derivirana_varijabla>
  </DomainObject.Predmet.ProtuStrankaListFormated>
  <DomainObject.Predmet.ProtuStrankaListFormatedOIB>
    <izvorni_sadrzaj>
      <item>Maler d.o.o., OIB 37351494260 zastupanog po punomoćniku Josip Cvetković</item>
    </izvorni_sadrzaj>
    <derivirana_varijabla naziv="DomainObject.Predmet.ProtuStrankaListFormatedOIB_1">
      <item>Maler d.o.o., OIB 37351494260 zastupanog po punomoćniku Josip Cvetković</item>
    </derivirana_varijabla>
  </DomainObject.Predmet.ProtuStrankaListFormatedOIB>
  <DomainObject.Predmet.ProtuStrankaListFormatedWithAdress>
    <izvorni_sadrzaj>
      <item>Maler d.o.o., Zamršje 52, 47000 Karlovac zastupanog po punomoćniku Josip Cvetković</item>
    </izvorni_sadrzaj>
    <derivirana_varijabla naziv="DomainObject.Predmet.ProtuStrankaListFormatedWithAdress_1">
      <item>Maler d.o.o., Zamršje 52, 47000 Karlovac zastupanog po punomoćniku Josip Cvetković</item>
    </derivirana_varijabla>
  </DomainObject.Predmet.ProtuStrankaListFormatedWithAdress>
  <DomainObject.Predmet.ProtuStrankaListFormatedWithAdressOIB>
    <izvorni_sadrzaj>
      <item>Maler d.o.o., OIB 37351494260, Zamršje 52, 47000 Karlovac zastupanog po punomoćniku Josip Cvetković</item>
    </izvorni_sadrzaj>
    <derivirana_varijabla naziv="DomainObject.Predmet.ProtuStrankaListFormatedWithAdressOIB_1">
      <item>Maler d.o.o., OIB 37351494260, Zamršje 52, 47000 Karlovac zastupanog po punomoćniku Josip Cvetković</item>
    </derivirana_varijabla>
  </DomainObject.Predmet.ProtuStrankaListFormatedWithAdressOIB>
  <DomainObject.Predmet.ProtuStrankaListNazivFormated>
    <izvorni_sadrzaj>
      <item>Maler d.o.o.</item>
    </izvorni_sadrzaj>
    <derivirana_varijabla naziv="DomainObject.Predmet.ProtuStrankaListNazivFormated_1">
      <item>Maler d.o.o.</item>
    </derivirana_varijabla>
  </DomainObject.Predmet.ProtuStrankaListNazivFormated>
  <DomainObject.Predmet.ProtuStrankaListNazivFormatedOIB>
    <izvorni_sadrzaj>
      <item>Maler d.o.o., OIB 37351494260</item>
    </izvorni_sadrzaj>
    <derivirana_varijabla naziv="DomainObject.Predmet.ProtuStrankaListNazivFormatedOIB_1">
      <item>Maler d.o.o., OIB 37351494260</item>
    </derivirana_varijabla>
  </DomainObject.Predmet.ProtuStrankaListNazivFormatedOIB>
  <DomainObject.Predmet.OstaliListFormated>
    <izvorni_sadrzaj>
      <item>Josip Cvetković punomoćnik sudionika u postupku Maler d.o.o.</item>
    </izvorni_sadrzaj>
    <derivirana_varijabla naziv="DomainObject.Predmet.OstaliListFormated_1">
      <item>Josip Cvetković punomoćnik sudionika u postupku Maler d.o.o.</item>
    </derivirana_varijabla>
  </DomainObject.Predmet.OstaliListFormated>
  <DomainObject.Predmet.OstaliListFormatedOIB>
    <izvorni_sadrzaj>
      <item>Josip Cvetković, OIB 06396789359 punomoćnik sudionika u postupku Maler d.o.o.</item>
    </izvorni_sadrzaj>
    <derivirana_varijabla naziv="DomainObject.Predmet.OstaliListFormatedOIB_1">
      <item>Josip Cvetković, OIB 06396789359 punomoćnik sudionika u postupku Maler d.o.o.</item>
    </derivirana_varijabla>
  </DomainObject.Predmet.OstaliListFormatedOIB>
  <DomainObject.Predmet.OstaliListFormatedWithAdress>
    <izvorni_sadrzaj>
      <item>Josip Cvetković, Zamršje 52, 47000 Zamršje punomoćnik sudionika u postupku Maler d.o.o.</item>
    </izvorni_sadrzaj>
    <derivirana_varijabla naziv="DomainObject.Predmet.OstaliListFormatedWithAdress_1">
      <item>Josip Cvetković, Zamršje 52, 47000 Zamršje punomoćnik sudionika u postupku Maler d.o.o.</item>
    </derivirana_varijabla>
  </DomainObject.Predmet.OstaliListFormatedWithAdress>
  <DomainObject.Predmet.OstaliListFormatedWithAdressOIB>
    <izvorni_sadrzaj>
      <item>Josip Cvetković, OIB 06396789359, Zamršje 52, 47000 Zamršje punomoćnik sudionika u postupku Maler d.o.o.</item>
    </izvorni_sadrzaj>
    <derivirana_varijabla naziv="DomainObject.Predmet.OstaliListFormatedWithAdressOIB_1">
      <item>Josip Cvetković, OIB 06396789359, Zamršje 52, 47000 Zamršje punomoćnik sudionika u postupku Maler d.o.o.</item>
    </derivirana_varijabla>
  </DomainObject.Predmet.OstaliListFormatedWithAdressOIB>
  <DomainObject.Predmet.OstaliListNazivFormated>
    <izvorni_sadrzaj>
      <item>Josip Cvetković</item>
    </izvorni_sadrzaj>
    <derivirana_varijabla naziv="DomainObject.Predmet.OstaliListNazivFormated_1">
      <item>Josip Cvetković</item>
    </derivirana_varijabla>
  </DomainObject.Predmet.OstaliListNazivFormated>
  <DomainObject.Predmet.OstaliListNazivFormatedOIB>
    <izvorni_sadrzaj>
      <item>Josip Cvetković, OIB 06396789359</item>
    </izvorni_sadrzaj>
    <derivirana_varijabla naziv="DomainObject.Predmet.OstaliListNazivFormatedOIB_1">
      <item>Josip Cvetković, OIB 06396789359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Maler d.o.o.</izvorni_sadrzaj>
    <derivirana_varijabla naziv="DomainObject.Predmet.ProtustrankaIDrugi_1">Maler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Maler d.o.o., OIB 37351494260, Zamršje 52, 47000 Karlovac</izvorni_sadrzaj>
    <derivirana_varijabla naziv="DomainObject.Predmet.ProtustrankaIDrugiAdressOIB_1">Maler d.o.o., OIB 37351494260, Zamršje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>6. travnja 2016.</izvorni_sadrzaj>
    <derivirana_varijabla naziv="DomainObject.Predmet.OdlukaRjesenje.DatumPravomocnosti_1">6. travnja 2016.</derivirana_varijabla>
  </DomainObject.Predmet.OdlukaRjesenje.DatumPravomocnosti>
  <DomainObject.Predmet.OdlukaRjesenje.Oznaka>
    <izvorni_sadrzaj>St-6461/2015-6</izvorni_sadrzaj>
    <derivirana_varijabla naziv="DomainObject.Predmet.OdlukaRjesenje.Oznaka_1">St-6461/2015-6</derivirana_varijabla>
  </DomainObject.Predmet.OdlukaRjesenje.Oznaka>
  <DomainObject.Predmet.SudioniciListNaziv>
    <izvorni_sadrzaj>
      <item>Fina Regionalni centar Zagreb Podružnica Karlovac</item>
      <item>Maler d.o.o.</item>
      <item>Josip Cvetković</item>
    </izvorni_sadrzaj>
    <derivirana_varijabla naziv="DomainObject.Predmet.SudioniciListNaziv_1">
      <item>Fina Regionalni centar Zagreb Podružnica Karlovac</item>
      <item>Maler d.o.o.</item>
      <item>Josip Cvetković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Maler d.o.o., OIB 37351494260, Zamršje 52,47000 Karlovac</item>
      <item>Josip Cvetković, OIB 06396789359, Zamršje 52,47000 Zamršje</item>
    </izvorni_sadrzaj>
    <derivirana_varijabla naziv="DomainObject.Predmet.SudioniciListAdressOIB_1">
      <item>Fina Regionalni centar Zagreb Podružnica Karlovac, OIB 85821130368, Ul. Pavla Vitezovića 1,47000 Karlovac</item>
      <item>Maler d.o.o., OIB 37351494260, Zamršje 52,47000 Karlovac</item>
      <item>Josip Cvetković, OIB 06396789359, Zamršje 52,47000 Zamršje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37351494260</item>
      <item>, OIB 06396789359</item>
    </izvorni_sadrzaj>
    <derivirana_varijabla naziv="DomainObject.Predmet.SudioniciListNazivOIB_1">
      <item>, OIB 85821130368</item>
      <item>, OIB 37351494260</item>
      <item>, OIB 06396789359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804</properties:Words>
  <properties:Characters>4289</properties:Characters>
  <properties:Lines>91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2018-05-04T09:09:00Z</dcterms:created>
  <dc:creator>gzubak</dc:creator>
  <cp:lastModifiedBy>Mirjana Gašparić</cp:lastModifiedBy>
  <cp:lastPrinted>2018-05-04T11:13:00Z</cp:lastPrinted>
  <dcterms:modified xmlns:xsi="http://www.w3.org/2001/XMLSchema-instance" xsi:type="dcterms:W3CDTF">2018-05-04T11:13:00Z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(St-6461-15 UPIS STEČAJNE MASE I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