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94b92" w14:paraId="7a94b92"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AB3275">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7A0C06">
        <w:rPr>
          <w:rFonts w:hAnsi="Times New Roman" w:ascii="Times New Roman"/>
          <w:szCs w:val="24"/>
          <w:lang w:val="hr-HR"/>
        </w:rPr>
        <w:t>1</w:t>
      </w:r>
      <w:r w:rsidR="00AB3275" w:rsidRPr="00AB3275">
        <w:rPr>
          <w:rFonts w:hAnsi="Times New Roman" w:ascii="Times New Roman"/>
          <w:szCs w:val="24"/>
          <w:lang w:val="hr-HR"/>
        </w:rPr>
        <w:t xml:space="preserve">. </w:t>
      </w:r>
      <w:r w:rsidR="007A0C06">
        <w:rPr>
          <w:rFonts w:hAnsi="Times New Roman" w:ascii="Times New Roman"/>
          <w:szCs w:val="24"/>
          <w:lang w:val="hr-HR"/>
        </w:rPr>
        <w:t>prosinca</w:t>
      </w:r>
      <w:r w:rsidR="00356950" w:rsidRPr="00AB3275">
        <w:rPr>
          <w:rFonts w:hAnsi="Times New Roman" w:ascii="Times New Roman"/>
          <w:szCs w:val="24"/>
          <w:lang w:val="hr-HR"/>
        </w:rPr>
        <w:t xml:space="preserve"> 201</w:t>
      </w:r>
      <w:r w:rsidR="003B6D92" w:rsidRPr="00AB3275">
        <w:rPr>
          <w:rFonts w:hAnsi="Times New Roman" w:ascii="Times New Roman"/>
          <w:szCs w:val="24"/>
          <w:lang w:val="hr-HR"/>
        </w:rPr>
        <w:t>7</w:t>
      </w:r>
      <w:r w:rsidRPr="00AB3275">
        <w:rPr>
          <w:rFonts w:hAnsi="Times New Roman" w:ascii="Times New Roman"/>
          <w:szCs w:val="24"/>
          <w:lang w:val="hr-HR"/>
        </w:rPr>
        <w:t>.</w:t>
      </w:r>
      <w:r w:rsidR="003C4159" w:rsidRPr="00AB3275">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vjerovnika</w:t>
      </w:r>
      <w:r w:rsidR="008470C5">
        <w:rPr>
          <w:rFonts w:hAnsi="Times New Roman" w:ascii="Times New Roman"/>
          <w:szCs w:val="24"/>
          <w:lang w:val="hr-HR"/>
        </w:rPr>
        <w:t xml:space="preserve"> </w:t>
      </w:r>
      <w:r w:rsidR="007A0C06">
        <w:rPr>
          <w:rFonts w:hAnsi="Times New Roman" w:ascii="Times New Roman"/>
          <w:szCs w:val="24"/>
          <w:lang w:val="hr-HR"/>
        </w:rPr>
        <w:t xml:space="preserve">SAMSIC d.o.o., </w:t>
      </w:r>
      <w:r w:rsidR="007A0C06" w:rsidRPr="007A0C06">
        <w:rPr>
          <w:rFonts w:hAnsi="Times New Roman" w:ascii="Times New Roman"/>
          <w:szCs w:val="24"/>
          <w:lang w:val="hr-HR"/>
        </w:rPr>
        <w:t>Zagreb, Radnička cesta 37/b</w:t>
      </w:r>
      <w:r w:rsidR="007A0C06">
        <w:rPr>
          <w:rFonts w:hAnsi="Times New Roman" w:ascii="Times New Roman"/>
          <w:szCs w:val="24"/>
          <w:lang w:val="hr-HR"/>
        </w:rPr>
        <w:t>, OIB 39738397321</w:t>
      </w:r>
      <w:r w:rsidR="00410EF4">
        <w:rPr>
          <w:rFonts w:hAnsi="Times New Roman" w:ascii="Times New Roman"/>
          <w:szCs w:val="24"/>
          <w:lang w:val="hr-HR"/>
        </w:rPr>
        <w:t xml:space="preserve"> </w:t>
      </w:r>
      <w:r w:rsidR="008470C5">
        <w:rPr>
          <w:rFonts w:hAnsi="Times New Roman" w:ascii="Times New Roman"/>
          <w:szCs w:val="24"/>
          <w:lang w:val="hr-HR"/>
        </w:rPr>
        <w:t xml:space="preserve"> </w:t>
      </w:r>
      <w:r w:rsidRPr="00F23F7B">
        <w:rPr>
          <w:rFonts w:hAnsi="Times New Roman" w:ascii="Times New Roman"/>
          <w:szCs w:val="24"/>
          <w:lang w:val="hr-HR"/>
        </w:rPr>
        <w:t>prema društvu</w:t>
      </w:r>
      <w:r w:rsidR="00ED2DB8">
        <w:rPr>
          <w:rFonts w:hAnsi="Times New Roman" w:ascii="Times New Roman"/>
          <w:szCs w:val="24"/>
          <w:lang w:val="hr-HR"/>
        </w:rPr>
        <w:t xml:space="preserve"> </w:t>
      </w:r>
      <w:r w:rsidR="00410EF4">
        <w:rPr>
          <w:rFonts w:hAnsi="Times New Roman" w:ascii="Times New Roman"/>
          <w:szCs w:val="24"/>
          <w:lang w:val="hr-HR"/>
        </w:rPr>
        <w:t xml:space="preserve">VELPRO-CENTAR d.o.o., </w:t>
      </w:r>
      <w:r w:rsidR="00410EF4" w:rsidRPr="008470C5">
        <w:rPr>
          <w:rFonts w:hAnsi="Times New Roman" w:ascii="Times New Roman"/>
          <w:szCs w:val="24"/>
          <w:lang w:val="hr-HR"/>
        </w:rPr>
        <w:t>Zagreb, Marijana Čavića 1</w:t>
      </w:r>
      <w:r w:rsidR="00410EF4">
        <w:rPr>
          <w:rFonts w:hAnsi="Times New Roman" w:ascii="Times New Roman"/>
          <w:szCs w:val="24"/>
          <w:lang w:val="hr-HR"/>
        </w:rPr>
        <w:t>, OIB 46660800468</w:t>
      </w:r>
      <w:r w:rsidR="007A0C06">
        <w:rPr>
          <w:rFonts w:hAnsi="Times New Roman" w:ascii="Times New Roman"/>
          <w:szCs w:val="24"/>
          <w:lang w:val="hr-HR"/>
        </w:rPr>
        <w:t xml:space="preserve"> </w:t>
      </w:r>
      <w:r w:rsidRPr="00B070E5">
        <w:rPr>
          <w:rFonts w:hAnsi="Times New Roman" w:ascii="Times New Roman"/>
          <w:szCs w:val="24"/>
          <w:lang w:val="hr-HR"/>
        </w:rPr>
        <w:t xml:space="preserve">u iznosu od </w:t>
      </w:r>
      <w:r w:rsidR="007A0C06">
        <w:rPr>
          <w:rFonts w:hAnsi="Times New Roman" w:ascii="Times New Roman"/>
          <w:szCs w:val="24"/>
          <w:lang w:val="hr-HR"/>
        </w:rPr>
        <w:t>298,96</w:t>
      </w:r>
      <w:r w:rsidR="008470C5">
        <w:rPr>
          <w:rFonts w:hAnsi="Times New Roman" w:ascii="Times New Roman"/>
          <w:szCs w:val="24"/>
          <w:lang w:val="hr-HR"/>
        </w:rPr>
        <w:t xml:space="preserve"> </w:t>
      </w:r>
      <w:r w:rsidR="00650AA4" w:rsidRPr="00B070E5">
        <w:rPr>
          <w:rFonts w:hAnsi="Times New Roman" w:ascii="Times New Roman"/>
          <w:szCs w:val="24"/>
          <w:lang w:val="hr-HR"/>
        </w:rPr>
        <w:t>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9D5BBC">
        <w:rPr>
          <w:rFonts w:hAnsi="Times New Roman" w:ascii="Times New Roman"/>
          <w:szCs w:val="24"/>
          <w:lang w:val="hr-HR"/>
        </w:rPr>
        <w:t>)</w:t>
      </w:r>
      <w:r w:rsidR="00D46E94">
        <w:rPr>
          <w:rFonts w:hAnsi="Times New Roman" w:ascii="Times New Roman"/>
          <w:szCs w:val="24"/>
          <w:lang w:val="hr-HR"/>
        </w:rPr>
        <w:t>.</w:t>
      </w:r>
    </w:p>
    <w:p w:rsidRDefault="00C77334" w:rsidP="00FC041B" w:rsidR="00C77334" w:rsidRPr="00BF6341">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4C3013">
        <w:rPr>
          <w:rFonts w:hAnsi="Times New Roman" w:ascii="Times New Roman"/>
          <w:szCs w:val="24"/>
          <w:lang w:val="hr-HR"/>
        </w:rPr>
        <w:t xml:space="preserve">o </w:t>
      </w:r>
      <w:r w:rsidR="00666554" w:rsidRPr="004C3013">
        <w:rPr>
          <w:rFonts w:hAnsi="Times New Roman" w:ascii="Times New Roman"/>
          <w:szCs w:val="24"/>
          <w:lang w:val="hr-HR"/>
        </w:rPr>
        <w:t>kamatama</w:t>
      </w:r>
      <w:r w:rsidR="000669B9">
        <w:rPr>
          <w:rFonts w:hAnsi="Times New Roman" w:ascii="Times New Roman"/>
          <w:szCs w:val="24"/>
          <w:lang w:val="hr-HR"/>
        </w:rPr>
        <w:t xml:space="preserve"> </w:t>
      </w:r>
      <w:r w:rsidR="00FC07EB" w:rsidRPr="00BF6341">
        <w:rPr>
          <w:rFonts w:hAnsi="Times New Roman" w:ascii="Times New Roman"/>
          <w:szCs w:val="24"/>
          <w:lang w:val="hr-HR"/>
        </w:rPr>
        <w:t xml:space="preserve">od otvaranja postupka izvanredne uprave </w:t>
      </w:r>
      <w:r w:rsidR="00CF6EDE" w:rsidRPr="00BF6341">
        <w:rPr>
          <w:rFonts w:hAnsi="Times New Roman" w:ascii="Times New Roman"/>
          <w:szCs w:val="24"/>
          <w:lang w:val="hr-HR"/>
        </w:rPr>
        <w:t xml:space="preserve"> (</w:t>
      </w:r>
      <w:r w:rsidR="00666554" w:rsidRPr="00BF6341">
        <w:rPr>
          <w:rFonts w:hAnsi="Times New Roman" w:ascii="Times New Roman"/>
          <w:szCs w:val="24"/>
          <w:lang w:val="hr-HR"/>
        </w:rPr>
        <w:t>čl. 139. st. 1</w:t>
      </w:r>
      <w:r w:rsidR="00A13F73" w:rsidRPr="00BF6341">
        <w:rPr>
          <w:rFonts w:hAnsi="Times New Roman" w:ascii="Times New Roman"/>
          <w:szCs w:val="24"/>
          <w:lang w:val="hr-HR"/>
        </w:rPr>
        <w:t>.</w:t>
      </w:r>
      <w:r w:rsidR="00666554" w:rsidRPr="00BF6341">
        <w:rPr>
          <w:rFonts w:hAnsi="Times New Roman" w:ascii="Times New Roman"/>
          <w:szCs w:val="24"/>
          <w:lang w:val="hr-HR"/>
        </w:rPr>
        <w:t xml:space="preserve"> toč. 1 SZ-a)</w:t>
      </w:r>
      <w:r w:rsidR="00052F79">
        <w:rPr>
          <w:rFonts w:hAnsi="Times New Roman" w:ascii="Times New Roman"/>
          <w:szCs w:val="24"/>
          <w:lang w:val="hr-HR"/>
        </w:rPr>
        <w:t xml:space="preserve"> (kamate su računate do 30. svibnja 2017.g. umjesto do dana otvaranja postupka izvanredne uprave).</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7A0C06">
        <w:rPr>
          <w:rFonts w:hAnsi="Times New Roman" w:ascii="Times New Roman"/>
          <w:szCs w:val="24"/>
          <w:lang w:val="hr-HR"/>
        </w:rPr>
        <w:t>1</w:t>
      </w:r>
      <w:r w:rsidR="00AB3275" w:rsidRPr="00AB3275">
        <w:rPr>
          <w:rFonts w:hAnsi="Times New Roman" w:ascii="Times New Roman"/>
          <w:szCs w:val="24"/>
          <w:lang w:val="hr-HR"/>
        </w:rPr>
        <w:t xml:space="preserve">. </w:t>
      </w:r>
      <w:r w:rsidR="007A0C06">
        <w:rPr>
          <w:rFonts w:hAnsi="Times New Roman" w:ascii="Times New Roman"/>
          <w:szCs w:val="24"/>
          <w:lang w:val="hr-HR"/>
        </w:rPr>
        <w:t>prosinca</w:t>
      </w:r>
      <w:r w:rsidR="00356950" w:rsidRPr="00AB3275">
        <w:rPr>
          <w:rFonts w:hAnsi="Times New Roman" w:ascii="Times New Roman"/>
          <w:szCs w:val="24"/>
          <w:lang w:val="hr-HR"/>
        </w:rPr>
        <w:t xml:space="preserve"> 201</w:t>
      </w:r>
      <w:r w:rsidR="003B6D92" w:rsidRPr="00AB3275">
        <w:rPr>
          <w:rFonts w:hAnsi="Times New Roman" w:ascii="Times New Roman"/>
          <w:szCs w:val="24"/>
          <w:lang w:val="hr-HR"/>
        </w:rPr>
        <w:t>7</w:t>
      </w:r>
      <w:r w:rsidR="00CE6A17" w:rsidRPr="00AB3275">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023DDF">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023DDF" w:rsidP="00023DDF" w:rsidR="00023DDF" w:rsidRPr="00023DDF">
      <w:pPr>
        <w:ind w:left="5040"/>
        <w:rPr>
          <w:rFonts w:hAnsi="Times New Roman" w:ascii="Times New Roman"/>
        </w:rPr>
      </w:pPr>
      <w:r w:rsidRPr="00023DDF">
        <w:rPr>
          <w:rFonts w:hAnsi="Times New Roman" w:ascii="Times New Roman"/>
        </w:rPr>
        <w:t>Za točnost otpravka-ovlašteni službenik</w:t>
      </w:r>
    </w:p>
    <w:p w:rsidRDefault="00023DDF" w:rsidP="00023DDF" w:rsidR="00023DDF">
      <w:pPr>
        <w:ind w:left="5040"/>
      </w:pPr>
      <w:r w:rsidRPr="00023DDF">
        <w:rPr>
          <w:rFonts w:hAnsi="Times New Roman" w:ascii="Times New Roman"/>
        </w:rPr>
        <w:tab/>
        <w:t xml:space="preserve">   Monika Grbac</w:t>
      </w:r>
    </w:p>
    <w:p w:rsidRDefault="007255ED" w:rsidP="00023DDF" w:rsidR="00D11390" w:rsidRPr="000A694E">
      <w:pPr>
        <w:ind w:left="284"/>
        <w:jc w:val="both"/>
        <w:rPr>
          <w:color w:val="FF0000"/>
          <w:lang w:val="hr-HR"/>
        </w:rPr>
      </w:pPr>
      <w:r w:rsidRPr="000A694E">
        <w:rPr>
          <w:rFonts w:hAnsi="Times New Roman" w:ascii="Times New Roman"/>
          <w:lang w:val="hr-HR"/>
        </w:rPr>
        <w:t xml:space="preserve"> </w:t>
      </w:r>
    </w:p>
    <w:sectPr w:rsidSect="00AB3275" w:rsidR="00D11390" w:rsidRPr="000A694E">
      <w:headerReference w:type="even" r:id="rId9"/>
      <w:headerReference w:type="default" r:id="rId10"/>
      <w:headerReference w:type="first" r:id="rId11"/>
      <w:pgSz w:code="9" w:h="16840" w:w="11907"/>
      <w:pgMar w:gutter="0" w:footer="720" w:header="720" w:left="1418" w:bottom="56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023DDF" w:rsidRPr="00023DDF">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2061C9" w:rsidR="002061C9" w:rsidRPr="001C50E0">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0825F5">
      <w:rPr>
        <w:rFonts w:hAnsi="Times New Roman" w:ascii="Times New Roman"/>
        <w:lang w:val="hr-HR"/>
      </w:rPr>
      <w:t>1674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85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3DDF"/>
    <w:rsid w:val="00026542"/>
    <w:rsid w:val="0004146E"/>
    <w:rsid w:val="00042342"/>
    <w:rsid w:val="000449CE"/>
    <w:rsid w:val="00052F79"/>
    <w:rsid w:val="00056CC9"/>
    <w:rsid w:val="000669B9"/>
    <w:rsid w:val="000825F5"/>
    <w:rsid w:val="000833AD"/>
    <w:rsid w:val="0008499F"/>
    <w:rsid w:val="000A4BD5"/>
    <w:rsid w:val="000A694E"/>
    <w:rsid w:val="000B484D"/>
    <w:rsid w:val="000B5E60"/>
    <w:rsid w:val="000C1A8A"/>
    <w:rsid w:val="000D19CB"/>
    <w:rsid w:val="000D3FCA"/>
    <w:rsid w:val="000E056A"/>
    <w:rsid w:val="000E58EE"/>
    <w:rsid w:val="000F3F5F"/>
    <w:rsid w:val="00125AA1"/>
    <w:rsid w:val="001278DF"/>
    <w:rsid w:val="001355F6"/>
    <w:rsid w:val="00137541"/>
    <w:rsid w:val="001510E5"/>
    <w:rsid w:val="00171A58"/>
    <w:rsid w:val="00180B7F"/>
    <w:rsid w:val="00186263"/>
    <w:rsid w:val="00187001"/>
    <w:rsid w:val="00194DE7"/>
    <w:rsid w:val="001B2D9A"/>
    <w:rsid w:val="001C50E0"/>
    <w:rsid w:val="001D196A"/>
    <w:rsid w:val="001D55CE"/>
    <w:rsid w:val="001D5A36"/>
    <w:rsid w:val="001F29E9"/>
    <w:rsid w:val="002061C9"/>
    <w:rsid w:val="00211AD8"/>
    <w:rsid w:val="0022559C"/>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56950"/>
    <w:rsid w:val="0036533B"/>
    <w:rsid w:val="003658F1"/>
    <w:rsid w:val="003717BE"/>
    <w:rsid w:val="00381399"/>
    <w:rsid w:val="003818EB"/>
    <w:rsid w:val="003906C3"/>
    <w:rsid w:val="003A0F3B"/>
    <w:rsid w:val="003B6D92"/>
    <w:rsid w:val="003C143B"/>
    <w:rsid w:val="003C3844"/>
    <w:rsid w:val="003C4159"/>
    <w:rsid w:val="003E0A0F"/>
    <w:rsid w:val="00402D30"/>
    <w:rsid w:val="00410EF4"/>
    <w:rsid w:val="004166AE"/>
    <w:rsid w:val="00432620"/>
    <w:rsid w:val="004421E5"/>
    <w:rsid w:val="00443C41"/>
    <w:rsid w:val="00444EB3"/>
    <w:rsid w:val="00451829"/>
    <w:rsid w:val="004720B4"/>
    <w:rsid w:val="004B3142"/>
    <w:rsid w:val="004C3013"/>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1257"/>
    <w:rsid w:val="00586944"/>
    <w:rsid w:val="00591376"/>
    <w:rsid w:val="00594D57"/>
    <w:rsid w:val="005C5F49"/>
    <w:rsid w:val="005C7969"/>
    <w:rsid w:val="00607501"/>
    <w:rsid w:val="006212A8"/>
    <w:rsid w:val="00633EC6"/>
    <w:rsid w:val="00634E33"/>
    <w:rsid w:val="00644C56"/>
    <w:rsid w:val="00650AA4"/>
    <w:rsid w:val="00651161"/>
    <w:rsid w:val="006521A6"/>
    <w:rsid w:val="00654EF2"/>
    <w:rsid w:val="00666554"/>
    <w:rsid w:val="00671ED9"/>
    <w:rsid w:val="00674CC3"/>
    <w:rsid w:val="00680E0A"/>
    <w:rsid w:val="0068118C"/>
    <w:rsid w:val="00685E3C"/>
    <w:rsid w:val="0069138D"/>
    <w:rsid w:val="006A2FF2"/>
    <w:rsid w:val="006A5FD8"/>
    <w:rsid w:val="006A6126"/>
    <w:rsid w:val="006B39C4"/>
    <w:rsid w:val="006B6CF9"/>
    <w:rsid w:val="006C0637"/>
    <w:rsid w:val="006C0F60"/>
    <w:rsid w:val="006C222A"/>
    <w:rsid w:val="006C3F18"/>
    <w:rsid w:val="006D1B22"/>
    <w:rsid w:val="006D23A5"/>
    <w:rsid w:val="006D34CF"/>
    <w:rsid w:val="006D3C00"/>
    <w:rsid w:val="006D4910"/>
    <w:rsid w:val="006E249D"/>
    <w:rsid w:val="006E36BC"/>
    <w:rsid w:val="006E5E51"/>
    <w:rsid w:val="006E6564"/>
    <w:rsid w:val="007105E2"/>
    <w:rsid w:val="00710D7D"/>
    <w:rsid w:val="00712C14"/>
    <w:rsid w:val="0071718C"/>
    <w:rsid w:val="00721E6F"/>
    <w:rsid w:val="007255ED"/>
    <w:rsid w:val="00727024"/>
    <w:rsid w:val="00735597"/>
    <w:rsid w:val="007402E1"/>
    <w:rsid w:val="00751E64"/>
    <w:rsid w:val="00757A3F"/>
    <w:rsid w:val="00763E10"/>
    <w:rsid w:val="00765A7B"/>
    <w:rsid w:val="007745BA"/>
    <w:rsid w:val="00774A01"/>
    <w:rsid w:val="00783DB9"/>
    <w:rsid w:val="00792B17"/>
    <w:rsid w:val="00795B6E"/>
    <w:rsid w:val="007A0C06"/>
    <w:rsid w:val="007A455D"/>
    <w:rsid w:val="007C001B"/>
    <w:rsid w:val="007C4176"/>
    <w:rsid w:val="007D5F35"/>
    <w:rsid w:val="007E5455"/>
    <w:rsid w:val="00802179"/>
    <w:rsid w:val="008068F8"/>
    <w:rsid w:val="00814660"/>
    <w:rsid w:val="008172CD"/>
    <w:rsid w:val="008178EC"/>
    <w:rsid w:val="008268BC"/>
    <w:rsid w:val="0084245D"/>
    <w:rsid w:val="008453B2"/>
    <w:rsid w:val="008470C5"/>
    <w:rsid w:val="00856BC0"/>
    <w:rsid w:val="00872F93"/>
    <w:rsid w:val="008733FF"/>
    <w:rsid w:val="00877654"/>
    <w:rsid w:val="008A02F4"/>
    <w:rsid w:val="008A4401"/>
    <w:rsid w:val="008C6837"/>
    <w:rsid w:val="008E1545"/>
    <w:rsid w:val="008F1062"/>
    <w:rsid w:val="00910AE8"/>
    <w:rsid w:val="009644A5"/>
    <w:rsid w:val="009679D6"/>
    <w:rsid w:val="009749CB"/>
    <w:rsid w:val="0097626E"/>
    <w:rsid w:val="00976C15"/>
    <w:rsid w:val="00981DA7"/>
    <w:rsid w:val="0098699E"/>
    <w:rsid w:val="00986E94"/>
    <w:rsid w:val="00990502"/>
    <w:rsid w:val="009A0EAA"/>
    <w:rsid w:val="009A7081"/>
    <w:rsid w:val="009D3AA6"/>
    <w:rsid w:val="009D5BBC"/>
    <w:rsid w:val="009D6F57"/>
    <w:rsid w:val="009E3935"/>
    <w:rsid w:val="009E544F"/>
    <w:rsid w:val="00A13F73"/>
    <w:rsid w:val="00A26A12"/>
    <w:rsid w:val="00A400FC"/>
    <w:rsid w:val="00A41D63"/>
    <w:rsid w:val="00A46EB5"/>
    <w:rsid w:val="00A47241"/>
    <w:rsid w:val="00A55ACE"/>
    <w:rsid w:val="00A576CE"/>
    <w:rsid w:val="00A7326F"/>
    <w:rsid w:val="00AB09BA"/>
    <w:rsid w:val="00AB2EFC"/>
    <w:rsid w:val="00AB3275"/>
    <w:rsid w:val="00AB72BC"/>
    <w:rsid w:val="00AC702F"/>
    <w:rsid w:val="00AD5589"/>
    <w:rsid w:val="00AE11EC"/>
    <w:rsid w:val="00AE6D41"/>
    <w:rsid w:val="00AF3574"/>
    <w:rsid w:val="00B070E5"/>
    <w:rsid w:val="00B20B49"/>
    <w:rsid w:val="00B20B8F"/>
    <w:rsid w:val="00B21DD8"/>
    <w:rsid w:val="00B21F15"/>
    <w:rsid w:val="00B2467C"/>
    <w:rsid w:val="00B248C7"/>
    <w:rsid w:val="00B264D4"/>
    <w:rsid w:val="00B34781"/>
    <w:rsid w:val="00B702FF"/>
    <w:rsid w:val="00B73C08"/>
    <w:rsid w:val="00B7508B"/>
    <w:rsid w:val="00BB5314"/>
    <w:rsid w:val="00BB579C"/>
    <w:rsid w:val="00BB6AA2"/>
    <w:rsid w:val="00BC48DF"/>
    <w:rsid w:val="00BD0CED"/>
    <w:rsid w:val="00BE25A2"/>
    <w:rsid w:val="00BE7164"/>
    <w:rsid w:val="00BF17D1"/>
    <w:rsid w:val="00BF2433"/>
    <w:rsid w:val="00BF6341"/>
    <w:rsid w:val="00C00BE6"/>
    <w:rsid w:val="00C037BA"/>
    <w:rsid w:val="00C06BAA"/>
    <w:rsid w:val="00C15282"/>
    <w:rsid w:val="00C177DA"/>
    <w:rsid w:val="00C20D71"/>
    <w:rsid w:val="00C2341A"/>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D5669"/>
    <w:rsid w:val="00CE6A17"/>
    <w:rsid w:val="00CE6C59"/>
    <w:rsid w:val="00CF6EDE"/>
    <w:rsid w:val="00CF722F"/>
    <w:rsid w:val="00D01282"/>
    <w:rsid w:val="00D04D36"/>
    <w:rsid w:val="00D11390"/>
    <w:rsid w:val="00D11D40"/>
    <w:rsid w:val="00D25051"/>
    <w:rsid w:val="00D40141"/>
    <w:rsid w:val="00D46E94"/>
    <w:rsid w:val="00D52A5F"/>
    <w:rsid w:val="00D54019"/>
    <w:rsid w:val="00D54E79"/>
    <w:rsid w:val="00D56034"/>
    <w:rsid w:val="00D908A1"/>
    <w:rsid w:val="00D91D0A"/>
    <w:rsid w:val="00D96102"/>
    <w:rsid w:val="00D96E06"/>
    <w:rsid w:val="00DB1801"/>
    <w:rsid w:val="00DB5580"/>
    <w:rsid w:val="00DC2ADF"/>
    <w:rsid w:val="00DC4E96"/>
    <w:rsid w:val="00DC5781"/>
    <w:rsid w:val="00DD3947"/>
    <w:rsid w:val="00DD50E0"/>
    <w:rsid w:val="00DF0C7E"/>
    <w:rsid w:val="00E00370"/>
    <w:rsid w:val="00E06225"/>
    <w:rsid w:val="00E12AFC"/>
    <w:rsid w:val="00E14DF2"/>
    <w:rsid w:val="00E1711D"/>
    <w:rsid w:val="00E2347F"/>
    <w:rsid w:val="00E2406D"/>
    <w:rsid w:val="00E24932"/>
    <w:rsid w:val="00E24CF0"/>
    <w:rsid w:val="00E2524B"/>
    <w:rsid w:val="00E32F70"/>
    <w:rsid w:val="00E42263"/>
    <w:rsid w:val="00E619E0"/>
    <w:rsid w:val="00E67534"/>
    <w:rsid w:val="00E6776F"/>
    <w:rsid w:val="00E71F4A"/>
    <w:rsid w:val="00E835B1"/>
    <w:rsid w:val="00E91B05"/>
    <w:rsid w:val="00E94D18"/>
    <w:rsid w:val="00EA242C"/>
    <w:rsid w:val="00EB2DB4"/>
    <w:rsid w:val="00ED05A5"/>
    <w:rsid w:val="00ED2DB8"/>
    <w:rsid w:val="00EF5F25"/>
    <w:rsid w:val="00F07809"/>
    <w:rsid w:val="00F12CB0"/>
    <w:rsid w:val="00F23769"/>
    <w:rsid w:val="00F23F7B"/>
    <w:rsid w:val="00F354CB"/>
    <w:rsid w:val="00F3786B"/>
    <w:rsid w:val="00F41DAF"/>
    <w:rsid w:val="00F4635B"/>
    <w:rsid w:val="00F5111C"/>
    <w:rsid w:val="00F70946"/>
    <w:rsid w:val="00FA10E1"/>
    <w:rsid w:val="00FA135A"/>
    <w:rsid w:val="00FA4733"/>
    <w:rsid w:val="00FB0EF7"/>
    <w:rsid w:val="00FB7246"/>
    <w:rsid w:val="00FC041B"/>
    <w:rsid w:val="00FC07E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85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906C3"/>
    <w:rPr>
      <w:color w:val="808080"/>
      <w:bdr w:space="0" w:sz="0" w:color="auto" w:val="none"/>
      <w:shd w:fill="auto" w:color="auto" w:val="clear"/>
    </w:rPr>
  </w:style>
  <w:style w:customStyle="true" w:styleId="eSPISCCParagraphDefaultFont" w:type="character">
    <w:name w:val="eSPIS_CC_Paragraph Default Font"/>
    <w:basedOn w:val="Zadanifontodlomka"/>
    <w:rsid w:val="003906C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906C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906C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906C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906C3"/>
    <w:rPr>
      <w:color w:val="808080"/>
      <w:bdr w:color="auto" w:space="0" w:sz="0" w:val="none"/>
      <w:shd w:color="auto" w:fill="auto" w:val="clear"/>
    </w:rPr>
  </w:style>
  <w:style w:customStyle="1" w:styleId="eSPISCCParagraphDefaultFont" w:type="character">
    <w:name w:val="eSPIS_CC_Paragraph Default Font"/>
    <w:basedOn w:val="Zadanifontodlomka"/>
    <w:rsid w:val="003906C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906C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906C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906C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St-1138/2017-1674</izvorni_sadrzaj>
    <derivirana_varijabla naziv="DomainObject.Oznaka_1">St-1138/2017-1674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St-1138/2017-1674</izvorni_sadrzaj>
    <derivirana_varijabla naziv="DomainObject.PoslovniBrojDokumenta_1">St-1138/2017-1674</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1016</properties:Words>
  <properties:Characters>5576</properties:Characters>
  <properties:Lines>99</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2017-12-01T08:24:00Z</dcterms:created>
  <dc:creator>Sudsko vijeæe</dc:creator>
  <cp:lastModifiedBy>Monika Grbac</cp:lastModifiedBy>
  <cp:lastPrinted>2017-12-01T08:30:00Z</cp:lastPrinted>
  <dcterms:modified xmlns:xsi="http://www.w3.org/2001/XMLSchema-instance" xsi:type="dcterms:W3CDTF">2017-12-01T08:30:00Z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St-1138/2017-1674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