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0121" w14:paraId="5fe012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E2C6B">
        <w:rPr>
          <w:color w:themeColor="text1" w:val="000000"/>
        </w:rPr>
        <w:t>DOBRIĆ, d.o.o., OIB: 71562557561, Plano, Put Dobrića 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EE2C6B">
        <w:rPr>
          <w:color w:themeColor="text1" w:val="000000"/>
        </w:rPr>
        <w:t>8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EE2C6B">
        <w:rPr>
          <w:color w:themeColor="text1" w:val="000000"/>
        </w:rPr>
        <w:t>prosinca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E2C6B">
        <w:rPr>
          <w:color w:themeColor="text1" w:val="000000"/>
        </w:rPr>
        <w:t>DOBRIĆ, d.o.o., OIB: 71562557561, Plano, Put Dobrića 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EE2C6B">
        <w:rPr>
          <w:color w:themeColor="text1" w:val="000000"/>
        </w:rPr>
        <w:t>1</w:t>
      </w:r>
      <w:r w:rsidR="005C1B69">
        <w:rPr>
          <w:color w:themeColor="text1" w:val="000000"/>
        </w:rPr>
        <w:t>.</w:t>
      </w:r>
      <w:r w:rsidR="00EE2C6B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EE2C6B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E2C6B">
        <w:rPr>
          <w:color w:themeColor="text1" w:val="000000"/>
        </w:rPr>
        <w:t>2183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E2C6B">
        <w:rPr>
          <w:color w:themeColor="text1" w:val="000000"/>
        </w:rPr>
        <w:t>17</w:t>
      </w:r>
      <w:r w:rsidR="005C1B69">
        <w:rPr>
          <w:color w:themeColor="text1" w:val="000000"/>
        </w:rPr>
        <w:t>.</w:t>
      </w:r>
      <w:r w:rsidR="00EE2C6B">
        <w:rPr>
          <w:color w:themeColor="text1" w:val="000000"/>
        </w:rPr>
        <w:t>280.430</w:t>
      </w:r>
      <w:r w:rsidR="00FE54DB">
        <w:rPr>
          <w:color w:themeColor="text1" w:val="000000"/>
        </w:rPr>
        <w:t>,</w:t>
      </w:r>
      <w:r w:rsidR="00EE2C6B">
        <w:rPr>
          <w:color w:themeColor="text1" w:val="000000"/>
        </w:rPr>
        <w:t>6</w:t>
      </w:r>
      <w:r w:rsidR="00676983">
        <w:rPr>
          <w:color w:themeColor="text1" w:val="000000"/>
        </w:rPr>
        <w:t>3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E2C6B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EE2C6B">
        <w:rPr>
          <w:color w:themeColor="text1" w:val="000000"/>
        </w:rPr>
        <w:t>prosinca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E2C6B">
      <w:rPr>
        <w:color w:themeColor="text1" w:val="000000"/>
      </w:rPr>
      <w:t>1387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EE2C6B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2259"/>
    <w:rsid w:val="00236EA9"/>
    <w:rsid w:val="0024413C"/>
    <w:rsid w:val="0025689E"/>
    <w:rsid w:val="00284682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8576F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76983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538ED"/>
    <w:rsid w:val="009801D1"/>
    <w:rsid w:val="00985998"/>
    <w:rsid w:val="00987E37"/>
    <w:rsid w:val="009A18F2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5694A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534A6"/>
    <w:rsid w:val="00E634A0"/>
    <w:rsid w:val="00E871B0"/>
    <w:rsid w:val="00E90CC2"/>
    <w:rsid w:val="00EA213A"/>
    <w:rsid w:val="00EB7A0E"/>
    <w:rsid w:val="00ED2A8D"/>
    <w:rsid w:val="00EE2C6B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St-1387/2015</izvorni_sadrzaj>
    <derivirana_varijabla naziv="DomainObject.Predmet.OznakaBroj_1">St-1387/2015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17280430.63</izvorni_sadrzaj>
    <derivirana_varijabla naziv="DomainObject.Predmet.TrenutnaVrijednost_1">17280430.63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DOBRIĆ, društvo s ograničenom odgovornošću za održavanje čistoće, javnih površina i drugih komunalnih djelatnosti</item>
      <item>FINANCIJSKA AGENCIJA, RC SPLIT</item>
    </izvorni_sadrzaj>
    <derivirana_varijabla naziv="DomainObject.Predmet.SudioniciListNaziv_1">
      <item>DOBRIĆ, društvo s ograničenom odgovornošću za održavanje čistoće, javnih površina i drugih komunalnih djelatnosti</item>
      <item>FINANCIJSKA AGENCIJA, RC SPLIT</item>
    </derivirana_varijabla>
  </DomainObject.Predmet.SudioniciListNaziv>
  <DomainObject.Predmet.SudioniciListAdressOIB>
    <izvorni_sadrzaj>
      <item>DOBRIĆ, društvo s ograničenom odgovornošću za održavanje čistoće, javnih površina i drugih komunalnih djelatnosti, OIB 71562557561, Put Dobrića 6,21220 Plano</item>
      <item>FINANCIJSKA AGENCIJA, RC SPLIT, OIB 85821130368, Mažuranićevo šetalište 24 b,21000 Split</item>
    </izvorni_sadrzaj>
    <derivirana_varijabla naziv="DomainObject.Predmet.SudioniciListAdressOIB_1">
      <item>DOBRIĆ, društvo s ograničenom odgovornošću za održavanje čistoće, javnih površina i drugih komunalnih djelatnosti, OIB 71562557561, Put Dobrića 6,21220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71562557561</item>
      <item>, OIB 85821130368</item>
    </izvorni_sadrzaj>
    <derivirana_varijabla naziv="DomainObject.Predmet.SudioniciListNazivOIB_1">
      <item>, OIB 71562557561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1729</properties:Characters>
  <properties:Lines>45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2017-12-08T09:25:00Z</cp:lastPrinted>
  <dcterms:modified xmlns:xsi="http://www.w3.org/2001/XMLSchema-instance" xsi:type="dcterms:W3CDTF">2017-12-08T11:57:00Z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