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7088" w14:paraId="30b708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2D48EF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D5513C" w:rsidRPr="00D5513C">
        <w:rPr>
          <w:rFonts w:hAnsi="Times New Roman" w:ascii="Times New Roman"/>
          <w:szCs w:val="24"/>
          <w:lang w:val="hr-HR"/>
        </w:rPr>
        <w:t>KAMIONI MISUSAER d.o.o., Brdovec, Pavl</w:t>
      </w:r>
      <w:r w:rsidR="00D5513C">
        <w:rPr>
          <w:rFonts w:hAnsi="Times New Roman" w:ascii="Times New Roman"/>
          <w:szCs w:val="24"/>
          <w:lang w:val="hr-HR"/>
        </w:rPr>
        <w:t>a Horvatića 1, OIB: 46632253966,</w:t>
      </w:r>
      <w:r w:rsidR="00D5513C" w:rsidRPr="00D5513C">
        <w:rPr>
          <w:rFonts w:hAnsi="Times New Roman" w:ascii="Times New Roman"/>
          <w:szCs w:val="24"/>
          <w:lang w:val="hr-HR"/>
        </w:rPr>
        <w:t xml:space="preserve"> </w:t>
      </w:r>
      <w:r w:rsidR="00DB4528" w:rsidRPr="002D48EF">
        <w:rPr>
          <w:rFonts w:hAnsi="Times New Roman" w:ascii="Times New Roman"/>
          <w:szCs w:val="24"/>
          <w:lang w:val="hr-HR"/>
        </w:rPr>
        <w:t xml:space="preserve">dana </w:t>
      </w:r>
      <w:r w:rsidR="00497B20" w:rsidRPr="002D48EF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5513C" w:rsidR="00D5513C" w:rsidRPr="00D5513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5513C" w:rsidRPr="00D5513C">
        <w:rPr>
          <w:rFonts w:hAnsi="Times New Roman" w:ascii="Times New Roman"/>
          <w:szCs w:val="24"/>
          <w:lang w:val="hr-HR"/>
        </w:rPr>
        <w:t xml:space="preserve">KAMIONI MISUSAER d.o.o., Brdovec, Pavla Horvatića 1, OIB: 46632253966. </w:t>
      </w:r>
    </w:p>
    <w:p w:rsidRDefault="002D48EF" w:rsidP="002D48EF" w:rsidR="002D48EF" w:rsidRPr="002D48E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497B20" w:rsidP="00D5513C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D5513C">
        <w:rPr>
          <w:rFonts w:hAnsi="Times New Roman" w:ascii="Times New Roman"/>
          <w:lang w:val="hr-HR"/>
        </w:rPr>
        <w:t>2927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D5513C" w:rsidRPr="00D5513C">
        <w:rPr>
          <w:rFonts w:hAnsi="Times New Roman" w:ascii="Times New Roman"/>
          <w:lang w:val="hr-HR"/>
        </w:rPr>
        <w:t xml:space="preserve">835.232,69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6EB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D5513C">
      <w:rPr>
        <w:rFonts w:hAnsi="Times New Roman" w:ascii="Times New Roman"/>
        <w:lang w:val="hr-HR"/>
      </w:rPr>
      <w:t>2740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</w:t>
    </w:r>
    <w:r w:rsidR="00D5513C">
      <w:rPr>
        <w:rFonts w:hAnsi="Times New Roman" w:ascii="Times New Roman"/>
        <w:lang w:val="hr-HR"/>
      </w:rPr>
      <w:t>2740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06EB0"/>
    <w:rsid w:val="00112B50"/>
    <w:rsid w:val="001376CF"/>
    <w:rsid w:val="00182088"/>
    <w:rsid w:val="002D48EF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CA55F6"/>
    <w:rsid w:val="00CF2939"/>
    <w:rsid w:val="00D44D4F"/>
    <w:rsid w:val="00D5513C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E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E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E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E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E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E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E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E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St-2740/2015</izvorni_sadrzaj>
    <derivirana_varijabla naziv="DomainObject.Predmet.OznakaBroj_1">St-2740/2015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KAMIONI MISUSAER d.o.o.</izvorni_sadrzaj>
    <derivirana_varijabla naziv="DomainObject.Predmet.ProtustrankaFormated_1">  KAMIONI MISUSAER d.o.o.</derivirana_varijabla>
  </DomainObject.Predmet.ProtustrankaFormated>
  <DomainObject.Predmet.ProtustrankaFormatedOIB>
    <izvorni_sadrzaj>  KAMIONI MISUSAER d.o.o., OIB 46632253966</izvorni_sadrzaj>
    <derivirana_varijabla naziv="DomainObject.Predmet.ProtustrankaFormatedOIB_1">  KAMIONI MISUSAER d.o.o., OIB 46632253966</derivirana_varijabla>
  </DomainObject.Predmet.ProtustrankaFormatedOIB>
  <DomainObject.Predmet.ProtustrankaFormatedWithAdress>
    <izvorni_sadrzaj> KAMIONI MISUSAER d.o.o., Pavla Horvatića 1, 10291 Brdovec</izvorni_sadrzaj>
    <derivirana_varijabla naziv="DomainObject.Predmet.ProtustrankaFormatedWithAdress_1"> KAMIONI MISUSAER d.o.o., Pavla Horvatića 1, 10291 Brdovec</derivirana_varijabla>
  </DomainObject.Predmet.ProtustrankaFormatedWithAdress>
  <DomainObject.Predmet.ProtustrankaFormatedWithAdressOIB>
    <izvorni_sadrzaj> KAMIONI MISUSAER d.o.o., OIB 46632253966, Pavla Horvatića 1, 10291 Brdovec</izvorni_sadrzaj>
    <derivirana_varijabla naziv="DomainObject.Predmet.ProtustrankaFormatedWithAdressOIB_1"> KAMIONI MISUSAER d.o.o., OIB 46632253966, Pavla Horvatića 1, 10291 Brdovec</derivirana_varijabla>
  </DomainObject.Predmet.ProtustrankaFormatedWithAdressOIB>
  <DomainObject.Predmet.ProtustrankaWithAdress>
    <izvorni_sadrzaj>KAMIONI MISUSAER d.o.o. Pavla Horvatića 1, 10291 Brdovec</izvorni_sadrzaj>
    <derivirana_varijabla naziv="DomainObject.Predmet.ProtustrankaWithAdress_1">KAMIONI MISUSAER d.o.o. Pavla Horvatića 1, 10291 Brdovec</derivirana_varijabla>
  </DomainObject.Predmet.ProtustrankaWithAdress>
  <DomainObject.Predmet.ProtustrankaWithAdressOIB>
    <izvorni_sadrzaj>KAMIONI MISUSAER d.o.o., OIB 46632253966, Pavla Horvatića 1, 10291 Brdovec</izvorni_sadrzaj>
    <derivirana_varijabla naziv="DomainObject.Predmet.ProtustrankaWithAdressOIB_1">KAMIONI MISUSAER d.o.o., OIB 46632253966, Pavla Horvatića 1, 10291 Brdovec</derivirana_varijabla>
  </DomainObject.Predmet.ProtustrankaWithAdressOIB>
  <DomainObject.Predmet.ProtustrankaNazivFormated>
    <izvorni_sadrzaj>KAMIONI MISUSAER d.o.o.</izvorni_sadrzaj>
    <derivirana_varijabla naziv="DomainObject.Predmet.ProtustrankaNazivFormated_1">KAMIONI MISUSAER d.o.o.</derivirana_varijabla>
  </DomainObject.Predmet.ProtustrankaNazivFormated>
  <DomainObject.Predmet.ProtustrankaNazivFormatedOIB>
    <izvorni_sadrzaj>KAMIONI MISUSAER d.o.o., OIB 46632253966</izvorni_sadrzaj>
    <derivirana_varijabla naziv="DomainObject.Predmet.ProtustrankaNazivFormatedOIB_1">KAMIONI MISUSAER d.o.o., OIB 46632253966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KAMIONI MISUSAER d.o.o.</item>
    </izvorni_sadrzaj>
    <derivirana_varijabla naziv="DomainObject.Predmet.ProtuStrankaListFormated_1">
      <item>KAMIONI MISUSAER d.o.o.</item>
    </derivirana_varijabla>
  </DomainObject.Predmet.ProtuStrankaListFormated>
  <DomainObject.Predmet.ProtuStrankaListFormatedOIB>
    <izvorni_sadrzaj>
      <item>KAMIONI MISUSAER d.o.o., OIB 46632253966</item>
    </izvorni_sadrzaj>
    <derivirana_varijabla naziv="DomainObject.Predmet.ProtuStrankaListFormatedOIB_1">
      <item>KAMIONI MISUSAER d.o.o., OIB 46632253966</item>
    </derivirana_varijabla>
  </DomainObject.Predmet.ProtuStrankaListFormatedOIB>
  <DomainObject.Predmet.ProtuStrankaListFormatedWithAdress>
    <izvorni_sadrzaj>
      <item>KAMIONI MISUSAER d.o.o., Pavla Horvatića 1, 10291 Brdovec</item>
    </izvorni_sadrzaj>
    <derivirana_varijabla naziv="DomainObject.Predmet.ProtuStrankaListFormatedWithAdress_1">
      <item>KAMIONI MISUSAER d.o.o., Pavla Horvatića 1, 10291 Brdovec</item>
    </derivirana_varijabla>
  </DomainObject.Predmet.ProtuStrankaListFormatedWithAdress>
  <DomainObject.Predmet.ProtuStrankaListFormatedWithAdressOIB>
    <izvorni_sadrzaj>
      <item>KAMIONI MISUSAER d.o.o., OIB 46632253966, Pavla Horvatića 1, 10291 Brdovec</item>
    </izvorni_sadrzaj>
    <derivirana_varijabla naziv="DomainObject.Predmet.ProtuStrankaListFormatedWithAdressOIB_1">
      <item>KAMIONI MISUSAER d.o.o., OIB 46632253966, Pavla Horvatića 1, 10291 Brdovec</item>
    </derivirana_varijabla>
  </DomainObject.Predmet.ProtuStrankaListFormatedWithAdressOIB>
  <DomainObject.Predmet.ProtuStrankaListNazivFormated>
    <izvorni_sadrzaj>
      <item>KAMIONI MISUSAER d.o.o.</item>
    </izvorni_sadrzaj>
    <derivirana_varijabla naziv="DomainObject.Predmet.ProtuStrankaListNazivFormated_1">
      <item>KAMIONI MISUSAER d.o.o.</item>
    </derivirana_varijabla>
  </DomainObject.Predmet.ProtuStrankaListNazivFormated>
  <DomainObject.Predmet.ProtuStrankaListNazivFormatedOIB>
    <izvorni_sadrzaj>
      <item>KAMIONI MISUSAER d.o.o., OIB 46632253966</item>
    </izvorni_sadrzaj>
    <derivirana_varijabla naziv="DomainObject.Predmet.ProtuStrankaListNazivFormatedOIB_1">
      <item>KAMIONI MISUSAER d.o.o., OIB 46632253966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KAMIONI MISUSAER d.o.o.</izvorni_sadrzaj>
    <derivirana_varijabla naziv="DomainObject.Predmet.ProtustrankaIDrugi_1">KAMIONI MISUSAER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KAMIONI MISUSAER d.o.o., OIB 46632253966, Pavla Horvatića 1, 10291 Brdovec</izvorni_sadrzaj>
    <derivirana_varijabla naziv="DomainObject.Predmet.ProtustrankaIDrugiAdressOIB_1">KAMIONI MISUSAER d.o.o., OIB 46632253966, Pavla Horvatića 1,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KAMIONI MISUSAER d.o.o.</item>
    </izvorni_sadrzaj>
    <derivirana_varijabla naziv="DomainObject.Predmet.SudioniciListNaziv_1">
      <item>FINA Regionalni centar Zagreb</item>
      <item>KAMIONI MISUSAER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KAMIONI MISUSAER d.o.o., OIB 46632253966, Pavla Horvatića 1,10291 Brdovec</item>
    </izvorni_sadrzaj>
    <derivirana_varijabla naziv="DomainObject.Predmet.SudioniciListAdressOIB_1">
      <item>FINA Regionalni centar Zagreb, OIB 85821130368, Trg svibanjskih žrtava 1995. 1,10000 Zagreb</item>
      <item>KAMIONI MISUSAER d.o.o., OIB 46632253966, Pavla Horvatića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46632253966</item>
    </izvorni_sadrzaj>
    <derivirana_varijabla naziv="DomainObject.Predmet.SudioniciListNazivOIB_1">
      <item>, OIB 85821130368</item>
      <item>, OIB 46632253966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2A451-E553-4FEC-A699-91558D6E2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341</properties:Words>
  <properties:Characters>1810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2015-11-10T12:53:00Z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2015-11-10T12:59:00Z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