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564b" w14:paraId="34a564b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73DE" w:rsidRPr="002F73DE">
        <w:t xml:space="preserve"> </w:t>
      </w:r>
      <w:r w:rsidR="002F73DE">
        <w:t>MEGALINE USLUŽNA ZADRUGA</w:t>
      </w:r>
      <w:r w:rsidR="00C4131D">
        <w:t>,</w:t>
      </w:r>
      <w:r w:rsidR="002F73DE">
        <w:t xml:space="preserve"> Ulica Tome Sermagea 9</w:t>
      </w:r>
      <w:r w:rsidR="006263EF">
        <w:t>, Križevci, OIB:</w:t>
      </w:r>
      <w:r w:rsidR="002F73DE" w:rsidRPr="002F73DE">
        <w:t xml:space="preserve"> </w:t>
      </w:r>
      <w:r w:rsidR="002F73DE">
        <w:t>98871913094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2F73DE" w:rsidRPr="002F73DE">
        <w:t xml:space="preserve"> </w:t>
      </w:r>
      <w:r w:rsidR="002F73DE">
        <w:t>MEGALINE USLUŽNA ZADRUGA, Ulica Tome Sermagea 9, Križevci, OIB:</w:t>
      </w:r>
      <w:r w:rsidR="002F73DE" w:rsidRPr="002F73DE">
        <w:t xml:space="preserve"> </w:t>
      </w:r>
      <w:r w:rsidR="002F73DE">
        <w:t>98871913094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6263EF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2F73DE">
        <w:t>MEGALINE USLUŽNA ZADRUGA, Ulica Tome Sermagea 9, Križevci, OIB:</w:t>
      </w:r>
      <w:r w:rsidR="002F73DE" w:rsidRPr="002F73DE">
        <w:t xml:space="preserve"> </w:t>
      </w:r>
      <w:r w:rsidR="002F73DE">
        <w:t>98871913094</w:t>
      </w:r>
      <w:r w:rsidR="00B4142C">
        <w:t>.</w:t>
      </w:r>
    </w:p>
    <w:p w:rsidRDefault="002F73DE" w:rsidP="00BD5D5B" w:rsidR="002F73DE">
      <w:pPr>
        <w:ind w:hanging="708" w:left="1413"/>
        <w:jc w:val="both"/>
      </w:pPr>
    </w:p>
    <w:p w:rsidRDefault="00BD5D5B" w:rsidP="00092777" w:rsidR="00092777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092777">
        <w:t>Zdenko Krstić, Županijska 2, Osijek, OIB: 13827089798.</w:t>
      </w:r>
    </w:p>
    <w:p w:rsidRDefault="0083122F" w:rsidP="002F73DE" w:rsidR="0083122F">
      <w:pPr>
        <w:ind w:hanging="705" w:left="1410"/>
        <w:jc w:val="both"/>
      </w:pPr>
    </w:p>
    <w:p w:rsidRDefault="00BD5D5B" w:rsidP="00092777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73DE" w:rsidRPr="002F73DE">
        <w:t xml:space="preserve"> </w:t>
      </w:r>
      <w:r w:rsidR="002F73DE">
        <w:t>MEGALINE USLUŽNA ZADRUGA, Ulica Tome Sermagea 9, Križevci, OIB:</w:t>
      </w:r>
      <w:r w:rsidR="002F73DE" w:rsidRPr="002F73DE">
        <w:t xml:space="preserve"> </w:t>
      </w:r>
      <w:r w:rsidR="002F73DE">
        <w:t>98871913094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2F73DE">
        <w:t>MEGALINE USLUŽNA ZADRUGA, Ulica Tome Sermagea 9, 48260 Križevci</w:t>
      </w:r>
    </w:p>
    <w:p w:rsidRDefault="00AC315C" w:rsidP="00C4131D" w:rsidR="00AC315C" w:rsidRPr="00C4131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2F73DE">
        <w:rPr>
          <w:szCs w:val="24"/>
        </w:rPr>
        <w:t xml:space="preserve">Tatjana Bayerl, Istarska Ulica 20, </w:t>
      </w:r>
      <w:r w:rsidR="002F73DE">
        <w:t>48260 Križevci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6263EF">
        <w:rPr>
          <w:szCs w:val="24"/>
        </w:rPr>
        <w:t>ka, Ispostava Koprivnica</w:t>
      </w:r>
      <w:r w:rsidR="00670F24">
        <w:rPr>
          <w:szCs w:val="24"/>
        </w:rPr>
        <w:t>,</w:t>
      </w:r>
      <w:r w:rsidR="006263EF">
        <w:rPr>
          <w:szCs w:val="24"/>
        </w:rPr>
        <w:t xml:space="preserve"> Koprivnica</w:t>
      </w:r>
      <w:r w:rsidR="00C4131D">
        <w:rPr>
          <w:szCs w:val="24"/>
        </w:rPr>
        <w:t>,</w:t>
      </w:r>
      <w:r w:rsidR="006263EF">
        <w:rPr>
          <w:szCs w:val="24"/>
        </w:rPr>
        <w:t xml:space="preserve"> Hrvatske državnosti 7</w:t>
      </w:r>
    </w:p>
    <w:p w:rsidRDefault="00213DB3" w:rsidP="00213DB3" w:rsidR="00092777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70F24" w:rsidRPr="002F73DE">
        <w:rPr>
          <w:szCs w:val="24"/>
        </w:rPr>
        <w:t xml:space="preserve"> </w:t>
      </w:r>
      <w:r w:rsidR="00092777">
        <w:t>Zdenko Krstić, Županijska 2, 31000 Osijek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6274CB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F7F" w:rsidP="006E5853" w:rsidR="00676F7F">
      <w:r>
        <w:separator/>
      </w:r>
    </w:p>
  </w:endnote>
  <w:endnote w:id="0" w:type="continuationSeparator">
    <w:p w:rsidRDefault="00676F7F" w:rsidP="006E5853" w:rsidR="006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F7F" w:rsidP="006E5853" w:rsidR="00676F7F">
      <w:r>
        <w:separator/>
      </w:r>
    </w:p>
  </w:footnote>
  <w:footnote w:id="0" w:type="continuationSeparator">
    <w:p w:rsidRDefault="00676F7F" w:rsidP="006E5853" w:rsidR="006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6E5853" w:rsidR="00BD5D5B">
    <w:pPr>
      <w:pStyle w:val="Zaglavlje"/>
      <w:jc w:val="right"/>
    </w:pPr>
    <w:r>
      <w:t>Poslovni broj: St-667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2777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2A2A98"/>
    <w:rsid w:val="002F73DE"/>
    <w:rsid w:val="00335D24"/>
    <w:rsid w:val="00356B59"/>
    <w:rsid w:val="003828EB"/>
    <w:rsid w:val="003B48FF"/>
    <w:rsid w:val="003E0D32"/>
    <w:rsid w:val="00436A5A"/>
    <w:rsid w:val="00447B2E"/>
    <w:rsid w:val="004E2CB1"/>
    <w:rsid w:val="004F5509"/>
    <w:rsid w:val="005235FC"/>
    <w:rsid w:val="005371AA"/>
    <w:rsid w:val="00564CD4"/>
    <w:rsid w:val="00574A4B"/>
    <w:rsid w:val="005A38A1"/>
    <w:rsid w:val="005A3EFC"/>
    <w:rsid w:val="005D6699"/>
    <w:rsid w:val="00603BD4"/>
    <w:rsid w:val="00610AB3"/>
    <w:rsid w:val="006263EF"/>
    <w:rsid w:val="0062693C"/>
    <w:rsid w:val="006274CB"/>
    <w:rsid w:val="00670F24"/>
    <w:rsid w:val="00676F7F"/>
    <w:rsid w:val="006842AE"/>
    <w:rsid w:val="006B07F7"/>
    <w:rsid w:val="006B087D"/>
    <w:rsid w:val="006B4F97"/>
    <w:rsid w:val="006E5853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9E3C89"/>
    <w:rsid w:val="00A60097"/>
    <w:rsid w:val="00A970C6"/>
    <w:rsid w:val="00AC315C"/>
    <w:rsid w:val="00B12F61"/>
    <w:rsid w:val="00B1388D"/>
    <w:rsid w:val="00B327DC"/>
    <w:rsid w:val="00B4142C"/>
    <w:rsid w:val="00B57E86"/>
    <w:rsid w:val="00B62537"/>
    <w:rsid w:val="00B72CD2"/>
    <w:rsid w:val="00B76A79"/>
    <w:rsid w:val="00B80C91"/>
    <w:rsid w:val="00BC4D7A"/>
    <w:rsid w:val="00BD5D5B"/>
    <w:rsid w:val="00BD7494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4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4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4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4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4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4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4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4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MEGALINE USLUŽNA ZADRUGA zastupanog po punomoćniku Tatjana Bayerl</izvorni_sadrzaj>
    <derivirana_varijabla naziv="DomainObject.Predmet.ProtustrankaFormated_1">  MEGALINE USLUŽNA ZADRUGA zastupanog po punomoćniku Tatjana Bayerl</derivirana_varijabla>
  </DomainObject.Predmet.ProtustrankaFormated>
  <DomainObject.Predmet.ProtustrankaFormatedOIB>
    <izvorni_sadrzaj>  MEGALINE USLUŽNA ZADRUGA, OIB 98871913094 zastupanog po punomoćniku Tatjana Bayerl</izvorni_sadrzaj>
    <derivirana_varijabla naziv="DomainObject.Predmet.ProtustrankaFormatedOIB_1">  MEGALINE USLUŽNA ZADRUGA, OIB 98871913094 zastupanog po punomoćniku Tatjana Bayerl</derivirana_varijabla>
  </DomainObject.Predmet.ProtustrankaFormatedOIB>
  <DomainObject.Predmet.ProtustrankaFormatedWithAdress>
    <izvorni_sadrzaj> MEGALINE USLUŽNA ZADRUGA, Ulica Tome Sermagea 9, 48260 Križevci zastupanog po punomoćniku Tatjana Bayerl</izvorni_sadrzaj>
    <derivirana_varijabla naziv="DomainObject.Predmet.ProtustrankaFormatedWithAdress_1"> MEGALINE USLUŽNA ZADRUGA, Ulica Tome Sermagea 9, 48260 Križevci zastupanog po punomoćniku Tatjana Bayerl</derivirana_varijabla>
  </DomainObject.Predmet.ProtustrankaFormatedWithAdress>
  <DomainObject.Predmet.ProtustrankaFormatedWithAdressOIB>
    <izvorni_sadrzaj> MEGALINE USLUŽNA ZADRUGA, OIB 98871913094, Ulica Tome Sermagea 9, 48260 Križevci zastupanog po punomoćniku Tatjana Bayerl</izvorni_sadrzaj>
    <derivirana_varijabla naziv="DomainObject.Predmet.ProtustrankaFormatedWithAdressOIB_1"> MEGALINE USLUŽNA ZADRUGA, OIB 98871913094, Ulica Tome Sermagea 9, 48260 Križevci zastupanog po punomoćniku Tatjana Bayerl</derivirana_varijabla>
  </DomainObject.Predmet.ProtustrankaFormatedWithAdressOIB>
  <DomainObject.Predmet.ProtustrankaWithAdress>
    <izvorni_sadrzaj>MEGALINE USLUŽNA ZADRUGA Ulica Tome Sermagea 9, 48260 Križevci</izvorni_sadrzaj>
    <derivirana_varijabla naziv="DomainObject.Predmet.ProtustrankaWithAdress_1">MEGALINE USLUŽNA ZADRUGA Ulica Tome Sermagea 9, 48260 Križevci</derivirana_varijabla>
  </DomainObject.Predmet.ProtustrankaWithAdress>
  <DomainObject.Predmet.ProtustrankaWithAdressOIB>
    <izvorni_sadrzaj>MEGALINE USLUŽNA ZADRUGA, OIB 98871913094, Ulica Tome Sermagea 9, 48260 Križevci</izvorni_sadrzaj>
    <derivirana_varijabla naziv="DomainObject.Predmet.ProtustrankaWithAdressOIB_1">MEGALINE USLUŽNA ZADRUGA, OIB 98871913094, Ulica Tome Sermagea 9, 48260 Križevci</derivirana_varijabla>
  </DomainObject.Predmet.ProtustrankaWithAdressOIB>
  <DomainObject.Predmet.ProtustrankaNazivFormated>
    <izvorni_sadrzaj>MEGALINE USLUŽNA ZADRUGA</izvorni_sadrzaj>
    <derivirana_varijabla naziv="DomainObject.Predmet.ProtustrankaNazivFormated_1">MEGALINE USLUŽNA ZADRUGA</derivirana_varijabla>
  </DomainObject.Predmet.ProtustrankaNazivFormated>
  <DomainObject.Predmet.ProtustrankaNazivFormatedOIB>
    <izvorni_sadrzaj>MEGALINE USLUŽNA ZADRUGA, OIB 98871913094</izvorni_sadrzaj>
    <derivirana_varijabla naziv="DomainObject.Predmet.ProtustrankaNazivFormatedOIB_1">MEGALINE USLUŽNA ZADRUGA, OIB 98871913094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51074.78</izvorni_sadrzaj>
    <derivirana_varijabla naziv="DomainObject.Predmet.TrenutnaVrijednost_1">51074.78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MEGALINE USLUŽNA ZADRUGA zastupanog po punomoćniku Tatjana Bayerl</item>
    </izvorni_sadrzaj>
    <derivirana_varijabla naziv="DomainObject.Predmet.ProtuStrankaListFormated_1">
      <item>MEGALINE USLUŽNA ZADRUGA zastupanog po punomoćniku Tatjana Bayerl</item>
    </derivirana_varijabla>
  </DomainObject.Predmet.ProtuStrankaListFormated>
  <DomainObject.Predmet.ProtuStrankaListFormatedOIB>
    <izvorni_sadrzaj>
      <item>MEGALINE USLUŽNA ZADRUGA, OIB 98871913094 zastupanog po punomoćniku Tatjana Bayerl</item>
    </izvorni_sadrzaj>
    <derivirana_varijabla naziv="DomainObject.Predmet.ProtuStrankaListFormatedOIB_1">
      <item>MEGALINE USLUŽNA ZADRUGA, OIB 98871913094 zastupanog po punomoćniku Tatjana Bayerl</item>
    </derivirana_varijabla>
  </DomainObject.Predmet.ProtuStrankaListFormatedOIB>
  <DomainObject.Predmet.ProtuStrankaListFormatedWithAdress>
    <izvorni_sadrzaj>
      <item>MEGALINE USLUŽNA ZADRUGA, Ulica Tome Sermagea 9, 48260 Križevci zastupanog po punomoćniku Tatjana Bayerl</item>
    </izvorni_sadrzaj>
    <derivirana_varijabla naziv="DomainObject.Predmet.ProtuStrankaListFormatedWithAdress_1">
      <item>MEGALINE USLUŽNA ZADRUGA, Ulica Tome Sermagea 9, 48260 Križevci zastupanog po punomoćniku Tatjana Bayerl</item>
    </derivirana_varijabla>
  </DomainObject.Predmet.ProtuStrankaListFormatedWithAdress>
  <DomainObject.Predmet.ProtuStrankaListFormatedWithAdressOIB>
    <izvorni_sadrzaj>
      <item>MEGALINE USLUŽNA ZADRUGA, OIB 98871913094, Ulica Tome Sermagea 9, 48260 Križevci zastupanog po punomoćniku Tatjana Bayerl</item>
    </izvorni_sadrzaj>
    <derivirana_varijabla naziv="DomainObject.Predmet.ProtuStrankaListFormatedWithAdressOIB_1">
      <item>MEGALINE USLUŽNA ZADRUGA, OIB 98871913094, Ulica Tome Sermagea 9, 48260 Križevci zastupanog po punomoćniku Tatjana Bayerl</item>
    </derivirana_varijabla>
  </DomainObject.Predmet.ProtuStrankaListFormatedWithAdressOIB>
  <DomainObject.Predmet.ProtuStrankaListNazivFormated>
    <izvorni_sadrzaj>
      <item>MEGALINE USLUŽNA ZADRUGA</item>
    </izvorni_sadrzaj>
    <derivirana_varijabla naziv="DomainObject.Predmet.ProtuStrankaListNazivFormated_1">
      <item>MEGALINE USLUŽNA ZADRUGA</item>
    </derivirana_varijabla>
  </DomainObject.Predmet.ProtuStrankaListNazivFormated>
  <DomainObject.Predmet.ProtuStrankaListNazivFormatedOIB>
    <izvorni_sadrzaj>
      <item>MEGALINE USLUŽNA ZADRUGA, OIB 98871913094</item>
    </izvorni_sadrzaj>
    <derivirana_varijabla naziv="DomainObject.Predmet.ProtuStrankaListNazivFormatedOIB_1">
      <item>MEGALINE USLUŽNA ZADRUGA, OIB 98871913094</item>
    </derivirana_varijabla>
  </DomainObject.Predmet.ProtuStrankaListNazivFormatedOIB>
  <DomainObject.Predmet.OstaliListFormated>
    <izvorni_sadrzaj>
      <item>E-oglasna ploča</item>
      <item>Sudski registar, Trgovački sud u Varaždinu</item>
      <item>Tatjana Bayerl punomoćnik sudionika u postupku MEGALINE USLUŽNA ZADRUGA</item>
    </izvorni_sadrzaj>
    <derivirana_varijabla naziv="DomainObject.Predmet.OstaliListFormated_1">
      <item>E-oglasna ploča</item>
      <item>Sudski registar, Trgovački sud u Varaždinu</item>
      <item>Tatjana Bayerl punomoćnik sudionika u postupku MEGALINE USLUŽNA ZADRUGA</item>
    </derivirana_varijabla>
  </DomainObject.Predmet.OstaliListFormated>
  <DomainObject.Predmet.OstaliListFormatedOIB>
    <izvorni_sadrzaj>
      <item>E-oglasna ploča</item>
      <item>Sudski registar, Trgovački sud u Varaždinu</item>
      <item>Tatjana Bayerl, OIB 24466686827 punomoćnik sudionika u postupku MEGALINE USLUŽNA ZADRUGA</item>
    </izvorni_sadrzaj>
    <derivirana_varijabla naziv="DomainObject.Predmet.OstaliListFormatedOIB_1">
      <item>E-oglasna ploča</item>
      <item>Sudski registar, Trgovački sud u Varaždinu</item>
      <item>Tatjana Bayerl, OIB 24466686827 punomoćnik sudionika u postupku MEGALINE USLUŽNA ZADRUGA</item>
    </derivirana_varijabla>
  </DomainObject.Predmet.OstaliListFormatedOIB>
  <DomainObject.Predmet.OstaliListFormatedWithAdress>
    <izvorni_sadrzaj>
      <item>E-oglasna ploča</item>
      <item>Sudski registar, Trgovački sud u Varaždinu</item>
      <item>Tatjana Bayerl, Istarska Ulica 20, 48260 Križevci punomoćnik sudionika u postupku MEGALINE USLUŽNA ZADRUGA</item>
    </izvorni_sadrzaj>
    <derivirana_varijabla naziv="DomainObject.Predmet.OstaliListFormatedWithAdress_1">
      <item>E-oglasna ploča</item>
      <item>Sudski registar, Trgovački sud u Varaždinu</item>
      <item>Tatjana Bayerl, Istarska Ulica 20, 48260 Križevci punomoćnik sudionika u postupku MEGALINE USLUŽNA ZADRUGA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Tatjana Bayerl, OIB 24466686827, Istarska Ulica 20, 48260 Križevci punomoćnik sudionika u postupku MEGALINE USLUŽNA ZADRUGA</item>
    </izvorni_sadrzaj>
    <derivirana_varijabla naziv="DomainObject.Predmet.OstaliListFormatedWithAdressOIB_1">
      <item>E-oglasna ploča</item>
      <item>Sudski registar, Trgovački sud u Varaždinu</item>
      <item>Tatjana Bayerl, OIB 24466686827, Istarska Ulica 20, 48260 Križevci punomoćnik sudionika u postupku MEGALINE USLUŽNA ZADRUGA</item>
    </derivirana_varijabla>
  </DomainObject.Predmet.OstaliListFormatedWithAdressOIB>
  <DomainObject.Predmet.OstaliListNazivFormated>
    <izvorni_sadrzaj>
      <item>E-oglasna ploča</item>
      <item>Sudski registar, Trgovački sud u Varaždinu</item>
      <item>Tatjana Bayerl</item>
    </izvorni_sadrzaj>
    <derivirana_varijabla naziv="DomainObject.Predmet.OstaliListNazivFormated_1">
      <item>E-oglasna ploča</item>
      <item>Sudski registar, Trgovački sud u Varaždinu</item>
      <item>Tatjana Bayerl</item>
    </derivirana_varijabla>
  </DomainObject.Predmet.OstaliListNazivFormated>
  <DomainObject.Predmet.OstaliListNazivFormatedOIB>
    <izvorni_sadrzaj>
      <item>E-oglasna ploča</item>
      <item>Sudski registar, Trgovački sud u Varaždinu</item>
      <item>Tatjana Bayerl, OIB 24466686827</item>
    </izvorni_sadrzaj>
    <derivirana_varijabla naziv="DomainObject.Predmet.OstaliListNazivFormatedOIB_1">
      <item>E-oglasna ploča</item>
      <item>Sudski registar, Trgovački sud u Varaždinu</item>
      <item>Tatjana Bayerl, OIB 24466686827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MEGALINE USLUŽNA ZADRUGA</izvorni_sadrzaj>
    <derivirana_varijabla naziv="DomainObject.Predmet.ProtustrankaIDrugi_1">MEGALINE USLUŽNA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MEGALINE USLUŽNA ZADRUGA, OIB 98871913094, Ulica Tome Sermagea 9, 48260 Križevci</izvorni_sadrzaj>
    <derivirana_varijabla naziv="DomainObject.Predmet.ProtustrankaIDrugiAdressOIB_1">MEGALINE USLUŽNA ZADRUGA, OIB 98871913094, Ulica Tome Sermagea 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MEGALINE USLUŽNA ZADRUGA</item>
      <item>E-oglasna ploča</item>
      <item>Sudski registar, Trgovački sud u Varaždinu</item>
      <item>Tatjana Bayerl</item>
    </izvorni_sadrzaj>
    <derivirana_varijabla naziv="DomainObject.Predmet.SudioniciListNaziv_1">
      <item>Financijska agencija</item>
      <item>MEGALINE USLUŽNA ZADRUGA</item>
      <item>E-oglasna ploča</item>
      <item>Sudski registar, Trgovački sud u Varaždinu</item>
      <item>Tatjana Bayerl</item>
    </derivirana_varijabla>
  </DomainObject.Predmet.SudioniciListNaziv>
  <DomainObject.Predmet.SudioniciListAdressOIB>
    <izvorni_sadrzaj>
      <item>Financijska agencija, OIB 85821130368, A. Cesarca 2,42000 Varaždin</item>
      <item>MEGALINE USLUŽNA ZADRUGA, OIB 98871913094, Ulica Tome Sermagea 9,48260 Križevci</item>
      <item>E-oglasna ploča</item>
      <item>Sudski registar, Trgovački sud u Varaždinu</item>
      <item>Tatjana Bayerl, OIB 24466686827, Istarska Ulica 20,48260 Križevci</item>
    </izvorni_sadrzaj>
    <derivirana_varijabla naziv="DomainObject.Predmet.SudioniciListAdressOIB_1">
      <item>Financijska agencija, OIB 85821130368, A. Cesarca 2,42000 Varaždin</item>
      <item>MEGALINE USLUŽNA ZADRUGA, OIB 98871913094, Ulica Tome Sermagea 9,48260 Križevci</item>
      <item>E-oglasna ploča</item>
      <item>Sudski registar, Trgovački sud u Varaždinu</item>
      <item>Tatjana Bayerl, OIB 24466686827, Istarska Ulica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98871913094</item>
      <item>, OIB null</item>
      <item>, OIB null</item>
      <item>, OIB 24466686827</item>
    </izvorni_sadrzaj>
    <derivirana_varijabla naziv="DomainObject.Predmet.SudioniciListNazivOIB_1">
      <item>, OIB 85821130368</item>
      <item>, OIB 98871913094</item>
      <item>, OIB null</item>
      <item>, OIB null</item>
      <item>, OIB 24466686827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2886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2016-01-28T09:22:00Z</dcterms:created>
  <dc:creator>Ljubica Makovec</dc:creator>
  <cp:lastModifiedBy>Maja Marčec</cp:lastModifiedBy>
  <cp:lastPrinted>2016-01-28T11:10:00Z</cp:lastPrinted>
  <dcterms:modified xmlns:xsi="http://www.w3.org/2001/XMLSchema-instance" xsi:type="dcterms:W3CDTF">2016-01-28T11:34:00Z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