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8206" w14:paraId="6b08206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5C05D3">
        <w:rPr>
          <w:rFonts w:hAnsi="Times New Roman" w:ascii="Times New Roman"/>
          <w:b/>
          <w:sz w:val="24"/>
          <w:szCs w:val="24"/>
        </w:rPr>
        <w:t>1</w:t>
      </w:r>
      <w:r w:rsidR="007C1BBD">
        <w:rPr>
          <w:rFonts w:hAnsi="Times New Roman" w:ascii="Times New Roman"/>
          <w:b/>
          <w:sz w:val="24"/>
          <w:szCs w:val="24"/>
        </w:rPr>
        <w:t>247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7C1BBD">
        <w:rPr>
          <w:rFonts w:hAnsi="Times New Roman" w:ascii="Times New Roman"/>
          <w:b/>
          <w:sz w:val="24"/>
          <w:szCs w:val="24"/>
        </w:rPr>
        <w:t>6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7C1BBD" w:rsidRPr="007C1BBD">
        <w:rPr>
          <w:rFonts w:hAnsi="Times New Roman" w:ascii="Times New Roman"/>
        </w:rPr>
        <w:t>BALDIN GRADNJA d.o.o. za projektiranje i građenje "u stečaju", Put Žnjana 17 B, Split, MBS: 060266870, OIB: 33031209351</w:t>
      </w:r>
      <w:r w:rsidR="007C1BBD" w:rsidRPr="007C1BBD">
        <w:rPr>
          <w:rFonts w:hAnsi="Times New Roman" w:ascii="Times New Roman"/>
          <w:bCs/>
          <w:lang w:val="en-AU"/>
        </w:rPr>
        <w:t xml:space="preserve">, </w:t>
      </w:r>
      <w:r w:rsidR="007C1BBD" w:rsidRPr="007C1BBD">
        <w:rPr>
          <w:rFonts w:hAnsi="Times New Roman" w:ascii="Times New Roman"/>
          <w:bCs/>
        </w:rPr>
        <w:t>zastupano po stečajnom upravitelju Berislavu Bušeliću, Mravinci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80388F" w:rsidR="003B274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E059E" w:rsidP="00F2214F" w:rsidR="00C84A1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RED:</w:t>
      </w:r>
    </w:p>
    <w:p w:rsidRDefault="00DE059E" w:rsidP="00F2214F" w:rsidR="00DE059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Tr="00B6322E" w:rsidR="00DE059E" w:rsidRPr="00DE059E">
        <w:tc>
          <w:tcPr>
            <w:tcW w:type="pct" w:w="327"/>
            <w:vAlign w:val="center"/>
          </w:tcPr>
          <w:p w:rsidRDefault="00DE059E" w:rsidP="0091768A" w:rsidR="00DE059E" w:rsidRPr="00DE059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Red. br.</w:t>
            </w:r>
          </w:p>
        </w:tc>
        <w:tc>
          <w:tcPr>
            <w:tcW w:type="pct" w:w="1015"/>
            <w:vAlign w:val="center"/>
          </w:tcPr>
          <w:p w:rsidRDefault="00DE059E" w:rsidP="00B6322E" w:rsidR="00DE059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80"/>
            <w:vAlign w:val="center"/>
          </w:tcPr>
          <w:p w:rsidRDefault="00DE059E" w:rsidP="00B6322E" w:rsidR="00DE059E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773"/>
            <w:vAlign w:val="center"/>
          </w:tcPr>
          <w:p w:rsidRDefault="00DE059E" w:rsidP="00B6322E" w:rsidR="00DE059E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DE059E" w:rsidP="00B6322E" w:rsidR="00DE059E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31"/>
            <w:vAlign w:val="center"/>
          </w:tcPr>
          <w:p w:rsidRDefault="00DE059E" w:rsidP="00B6322E" w:rsidR="00DE059E" w:rsidRPr="00DE059E">
            <w:pPr>
              <w:pStyle w:val="Bezproreda"/>
              <w:ind w:left="3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531"/>
            <w:vAlign w:val="center"/>
          </w:tcPr>
          <w:p w:rsidRDefault="00DE059E" w:rsidP="00B6322E" w:rsidR="00DE059E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DE059E" w:rsidP="00B6322E" w:rsidR="00DE059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</w:p>
          <w:p w:rsidRDefault="00DE059E" w:rsidP="00B6322E" w:rsidR="00DE059E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6322E" w:rsidR="00DE059E" w:rsidRPr="00DE059E">
        <w:trPr>
          <w:trHeight w:val="632"/>
        </w:trPr>
        <w:tc>
          <w:tcPr>
            <w:tcW w:type="pct" w:w="327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AF5184" w:rsidP="00AF5184" w:rsidR="00DE059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GORAN BALEN</w:t>
            </w:r>
          </w:p>
        </w:tc>
        <w:tc>
          <w:tcPr>
            <w:tcW w:type="pct" w:w="580"/>
            <w:vAlign w:val="center"/>
          </w:tcPr>
          <w:p w:rsidRDefault="00B6322E" w:rsidP="00B6322E" w:rsidR="00DE059E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 w:rsidRPr="00E0686C">
              <w:rPr>
                <w:rFonts w:hAnsi="Times New Roman" w:ascii="Times New Roman"/>
                <w:sz w:val="24"/>
                <w:szCs w:val="24"/>
              </w:rPr>
              <w:t>63950582657</w:t>
            </w:r>
          </w:p>
        </w:tc>
        <w:tc>
          <w:tcPr>
            <w:tcW w:type="pct" w:w="773"/>
            <w:vAlign w:val="center"/>
          </w:tcPr>
          <w:p w:rsidRDefault="00AF5184" w:rsidP="00B6322E" w:rsidR="00DE059E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 w:rsidRPr="00E0686C">
              <w:rPr>
                <w:rFonts w:hAnsi="Times New Roman" w:ascii="Times New Roman"/>
                <w:sz w:val="24"/>
                <w:szCs w:val="24"/>
              </w:rPr>
              <w:t>Jelsa,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Jelsa 685</w:t>
            </w:r>
          </w:p>
        </w:tc>
        <w:tc>
          <w:tcPr>
            <w:tcW w:type="pct" w:w="532"/>
            <w:vAlign w:val="center"/>
          </w:tcPr>
          <w:p w:rsidRDefault="00F949A6" w:rsidP="00455A50" w:rsidR="00DE059E" w:rsidRPr="00F949A6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949A6">
              <w:rPr>
                <w:rFonts w:hAnsi="Times New Roman" w:ascii="Times New Roman"/>
                <w:sz w:val="24"/>
                <w:szCs w:val="24"/>
              </w:rPr>
              <w:t>128.600,43</w:t>
            </w:r>
          </w:p>
        </w:tc>
        <w:tc>
          <w:tcPr>
            <w:tcW w:type="pct" w:w="531"/>
            <w:vAlign w:val="center"/>
          </w:tcPr>
          <w:p w:rsidRDefault="00F949A6" w:rsidP="00455A50" w:rsidR="00DE059E" w:rsidRPr="00F949A6">
            <w:pPr>
              <w:pStyle w:val="Bezproreda"/>
              <w:ind w:left="33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949A6">
              <w:rPr>
                <w:rFonts w:hAnsi="Times New Roman" w:ascii="Times New Roman"/>
                <w:sz w:val="24"/>
                <w:szCs w:val="24"/>
              </w:rPr>
              <w:t>128.600,43</w:t>
            </w:r>
          </w:p>
        </w:tc>
        <w:tc>
          <w:tcPr>
            <w:tcW w:type="pct" w:w="531"/>
            <w:vAlign w:val="center"/>
          </w:tcPr>
          <w:p w:rsidRDefault="00DE059E" w:rsidP="00B6322E" w:rsidR="00DE059E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55A50" w:rsidP="00455A50" w:rsidR="00DE059E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6322E" w:rsidR="00DE059E" w:rsidRPr="00DE059E">
        <w:trPr>
          <w:trHeight w:val="699"/>
        </w:trPr>
        <w:tc>
          <w:tcPr>
            <w:tcW w:type="pct" w:w="327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AF5184" w:rsidP="00AF5184" w:rsidR="00DE059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DAMIR BALEN</w:t>
            </w:r>
          </w:p>
        </w:tc>
        <w:tc>
          <w:tcPr>
            <w:tcW w:type="pct" w:w="580"/>
            <w:vAlign w:val="center"/>
          </w:tcPr>
          <w:p w:rsidRDefault="00AF5184" w:rsidP="00B6322E" w:rsidR="00DE059E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 w:rsidRPr="00AF5184">
              <w:rPr>
                <w:rFonts w:hAnsi="Times New Roman" w:ascii="Times New Roman"/>
                <w:sz w:val="24"/>
                <w:szCs w:val="24"/>
              </w:rPr>
              <w:t>16966248850</w:t>
            </w:r>
          </w:p>
        </w:tc>
        <w:tc>
          <w:tcPr>
            <w:tcW w:type="pct" w:w="773"/>
            <w:vAlign w:val="center"/>
          </w:tcPr>
          <w:p w:rsidRDefault="00AF5184" w:rsidP="00B6322E" w:rsidR="00DE059E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 w:rsidRPr="00AF5184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6C1043">
              <w:rPr>
                <w:rFonts w:hAnsi="Times New Roman" w:ascii="Times New Roman"/>
                <w:sz w:val="24"/>
                <w:szCs w:val="24"/>
              </w:rPr>
              <w:t xml:space="preserve"> Palinovečka 53</w:t>
            </w:r>
          </w:p>
        </w:tc>
        <w:tc>
          <w:tcPr>
            <w:tcW w:type="pct" w:w="532"/>
            <w:vAlign w:val="center"/>
          </w:tcPr>
          <w:p w:rsidRDefault="00F949A6" w:rsidP="00455A50" w:rsidR="00DE059E" w:rsidRPr="00DE059E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65.694,99</w:t>
            </w:r>
          </w:p>
        </w:tc>
        <w:tc>
          <w:tcPr>
            <w:tcW w:type="pct" w:w="531"/>
            <w:vAlign w:val="center"/>
          </w:tcPr>
          <w:p w:rsidRDefault="00F949A6" w:rsidP="00455A50" w:rsidR="00DE059E" w:rsidRPr="00DE059E">
            <w:pPr>
              <w:pStyle w:val="Bezproreda"/>
              <w:ind w:left="33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65.694,99</w:t>
            </w:r>
          </w:p>
        </w:tc>
        <w:tc>
          <w:tcPr>
            <w:tcW w:type="pct" w:w="531"/>
            <w:vAlign w:val="center"/>
          </w:tcPr>
          <w:p w:rsidRDefault="00DE059E" w:rsidP="00B6322E" w:rsidR="00DE059E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55A50" w:rsidP="00455A50" w:rsidR="00DE059E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6322E" w:rsidR="00CE236C" w:rsidRPr="00DE059E">
        <w:trPr>
          <w:trHeight w:val="699"/>
        </w:trPr>
        <w:tc>
          <w:tcPr>
            <w:tcW w:type="pct" w:w="327"/>
            <w:vAlign w:val="center"/>
          </w:tcPr>
          <w:p w:rsidRDefault="00CE236C" w:rsidP="00DE059E" w:rsidR="00CE236C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AF5184" w:rsidP="006C1043" w:rsidR="00CE236C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 w:rsidRPr="00AF5184">
              <w:rPr>
                <w:rFonts w:hAnsi="Times New Roman" w:ascii="Times New Roman"/>
                <w:sz w:val="24"/>
                <w:szCs w:val="24"/>
              </w:rPr>
              <w:t>REPUBLIKA H</w:t>
            </w:r>
            <w:r w:rsidR="006C1043">
              <w:rPr>
                <w:rFonts w:hAnsi="Times New Roman" w:ascii="Times New Roman"/>
                <w:sz w:val="24"/>
                <w:szCs w:val="24"/>
              </w:rPr>
              <w:t>RVATSKA MINISTARSTVO FINANCIJA</w:t>
            </w:r>
          </w:p>
        </w:tc>
        <w:tc>
          <w:tcPr>
            <w:tcW w:type="pct" w:w="580"/>
            <w:vAlign w:val="center"/>
          </w:tcPr>
          <w:p w:rsidRDefault="00AF5184" w:rsidP="00B6322E" w:rsidR="00CE236C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 w:rsidRPr="00AF518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6C1043" w:rsidP="00B6322E" w:rsidR="00CE236C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 w:rsidRPr="00AF5184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Katančićeva 5</w:t>
            </w:r>
          </w:p>
        </w:tc>
        <w:tc>
          <w:tcPr>
            <w:tcW w:type="pct" w:w="532"/>
            <w:vAlign w:val="center"/>
          </w:tcPr>
          <w:p w:rsidRDefault="006138B2" w:rsidP="00455A50" w:rsidR="00CE236C" w:rsidRPr="00DE059E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138B2">
              <w:rPr>
                <w:rFonts w:hAnsi="Times New Roman" w:ascii="Times New Roman"/>
                <w:sz w:val="24"/>
                <w:szCs w:val="24"/>
              </w:rPr>
              <w:t>125.950,13</w:t>
            </w:r>
          </w:p>
        </w:tc>
        <w:tc>
          <w:tcPr>
            <w:tcW w:type="pct" w:w="531"/>
            <w:vAlign w:val="center"/>
          </w:tcPr>
          <w:p w:rsidRDefault="00AF5184" w:rsidP="00455A50" w:rsidR="00CE236C" w:rsidRPr="00DE059E">
            <w:pPr>
              <w:pStyle w:val="Bezproreda"/>
              <w:ind w:left="33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F5184">
              <w:rPr>
                <w:rFonts w:hAnsi="Times New Roman" w:ascii="Times New Roman"/>
                <w:sz w:val="24"/>
                <w:szCs w:val="24"/>
              </w:rPr>
              <w:t>41.100,17</w:t>
            </w:r>
          </w:p>
        </w:tc>
        <w:tc>
          <w:tcPr>
            <w:tcW w:type="pct" w:w="531"/>
            <w:vAlign w:val="center"/>
          </w:tcPr>
          <w:p w:rsidRDefault="009149D4" w:rsidP="00455A50" w:rsidR="00CE236C" w:rsidRPr="00DE059E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149D4">
              <w:rPr>
                <w:rFonts w:hAnsi="Times New Roman" w:ascii="Times New Roman"/>
                <w:sz w:val="24"/>
                <w:szCs w:val="24"/>
              </w:rPr>
              <w:t>84.849,96</w:t>
            </w:r>
          </w:p>
        </w:tc>
        <w:tc>
          <w:tcPr>
            <w:tcW w:type="pct" w:w="711"/>
            <w:vAlign w:val="center"/>
          </w:tcPr>
          <w:p w:rsidRDefault="00455A50" w:rsidP="00B6322E" w:rsidR="00CE236C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B6322E" w:rsidR="00455A50" w:rsidRPr="00DE059E">
        <w:trPr>
          <w:trHeight w:val="699"/>
        </w:trPr>
        <w:tc>
          <w:tcPr>
            <w:tcW w:type="pct" w:w="327"/>
            <w:vAlign w:val="center"/>
          </w:tcPr>
          <w:p w:rsidRDefault="00455A50" w:rsidP="00455A50" w:rsidR="00455A50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455A50" w:rsidP="00455A50" w:rsidR="00455A50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 w:rsidRPr="006C1043">
              <w:rPr>
                <w:rFonts w:hAnsi="Times New Roman" w:ascii="Times New Roman"/>
                <w:sz w:val="24"/>
                <w:szCs w:val="24"/>
              </w:rPr>
              <w:t>REGOS – SREDIŠNJI REG</w:t>
            </w:r>
            <w:r>
              <w:rPr>
                <w:rFonts w:hAnsi="Times New Roman" w:ascii="Times New Roman"/>
                <w:sz w:val="24"/>
                <w:szCs w:val="24"/>
              </w:rPr>
              <w:t>ISTAR OSIGURANIKA, MIO II stup</w:t>
            </w:r>
          </w:p>
        </w:tc>
        <w:tc>
          <w:tcPr>
            <w:tcW w:type="pct" w:w="580"/>
            <w:vAlign w:val="center"/>
          </w:tcPr>
          <w:p w:rsidRDefault="00455A50" w:rsidP="00455A50" w:rsidR="00455A50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 w:rsidRPr="006C1043">
              <w:rPr>
                <w:rFonts w:hAnsi="Times New Roman" w:ascii="Times New Roman"/>
                <w:sz w:val="24"/>
                <w:szCs w:val="24"/>
              </w:rPr>
              <w:t>93161265507</w:t>
            </w:r>
          </w:p>
        </w:tc>
        <w:tc>
          <w:tcPr>
            <w:tcW w:type="pct" w:w="773"/>
            <w:vAlign w:val="center"/>
          </w:tcPr>
          <w:p w:rsidRDefault="00455A50" w:rsidP="00455A50" w:rsidR="00455A50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Gajeva 5</w:t>
            </w:r>
          </w:p>
        </w:tc>
        <w:tc>
          <w:tcPr>
            <w:tcW w:type="pct" w:w="532"/>
            <w:vAlign w:val="center"/>
          </w:tcPr>
          <w:p w:rsidRDefault="00455A50" w:rsidP="00455A50" w:rsidR="00455A50" w:rsidRPr="00DE059E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1043">
              <w:rPr>
                <w:rFonts w:hAnsi="Times New Roman" w:ascii="Times New Roman"/>
                <w:sz w:val="24"/>
                <w:szCs w:val="24"/>
              </w:rPr>
              <w:t>12.243,87</w:t>
            </w:r>
          </w:p>
        </w:tc>
        <w:tc>
          <w:tcPr>
            <w:tcW w:type="pct" w:w="531"/>
            <w:vAlign w:val="center"/>
          </w:tcPr>
          <w:p w:rsidRDefault="00455A50" w:rsidP="00455A50" w:rsidR="00455A50" w:rsidRPr="00DE059E">
            <w:pPr>
              <w:pStyle w:val="Bezproreda"/>
              <w:ind w:left="33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1043">
              <w:rPr>
                <w:rFonts w:hAnsi="Times New Roman" w:ascii="Times New Roman"/>
                <w:sz w:val="24"/>
                <w:szCs w:val="24"/>
              </w:rPr>
              <w:t>12.243,87</w:t>
            </w:r>
          </w:p>
        </w:tc>
        <w:tc>
          <w:tcPr>
            <w:tcW w:type="pct" w:w="531"/>
            <w:vAlign w:val="center"/>
          </w:tcPr>
          <w:p w:rsidRDefault="00455A50" w:rsidP="00455A50" w:rsidR="00455A50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55A50" w:rsidP="00455A50" w:rsidR="00455A50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6322E" w:rsidR="00455A50" w:rsidRPr="00DE059E">
        <w:trPr>
          <w:trHeight w:val="699"/>
        </w:trPr>
        <w:tc>
          <w:tcPr>
            <w:tcW w:type="pct" w:w="327"/>
            <w:vAlign w:val="center"/>
          </w:tcPr>
          <w:p w:rsidRDefault="00455A50" w:rsidP="00455A50" w:rsidR="00455A50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455A50" w:rsidP="00455A50" w:rsidR="00455A50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 w:rsidRPr="00550AAF">
              <w:rPr>
                <w:rFonts w:hAnsi="Times New Roman" w:ascii="Times New Roman"/>
                <w:sz w:val="24"/>
                <w:szCs w:val="24"/>
              </w:rPr>
              <w:t>HRVATSKI Z</w:t>
            </w:r>
            <w:r>
              <w:rPr>
                <w:rFonts w:hAnsi="Times New Roman" w:ascii="Times New Roman"/>
                <w:sz w:val="24"/>
                <w:szCs w:val="24"/>
              </w:rPr>
              <w:t>AVOD ZA ZDRAVSTVENO OSIGURANJE</w:t>
            </w:r>
          </w:p>
        </w:tc>
        <w:tc>
          <w:tcPr>
            <w:tcW w:type="pct" w:w="580"/>
            <w:vAlign w:val="center"/>
          </w:tcPr>
          <w:p w:rsidRDefault="00455A50" w:rsidP="00455A50" w:rsidR="00455A50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 w:rsidRPr="00550AAF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773"/>
            <w:vAlign w:val="center"/>
          </w:tcPr>
          <w:p w:rsidRDefault="00455A50" w:rsidP="00455A50" w:rsidR="00455A50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 w:rsidRPr="00550AAF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Margaretska 3</w:t>
            </w:r>
          </w:p>
        </w:tc>
        <w:tc>
          <w:tcPr>
            <w:tcW w:type="pct" w:w="532"/>
            <w:vAlign w:val="center"/>
          </w:tcPr>
          <w:p w:rsidRDefault="00F949A6" w:rsidP="00455A50" w:rsidR="00455A50" w:rsidRPr="00DE059E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</w:t>
            </w:r>
            <w:r w:rsidR="00455A50" w:rsidRPr="00550AAF">
              <w:rPr>
                <w:rFonts w:hAnsi="Times New Roman" w:ascii="Times New Roman"/>
                <w:sz w:val="24"/>
                <w:szCs w:val="24"/>
              </w:rPr>
              <w:t>.476,23</w:t>
            </w:r>
          </w:p>
        </w:tc>
        <w:tc>
          <w:tcPr>
            <w:tcW w:type="pct" w:w="531"/>
            <w:vAlign w:val="center"/>
          </w:tcPr>
          <w:p w:rsidRDefault="00F949A6" w:rsidP="00455A50" w:rsidR="00455A50" w:rsidRPr="00DE059E">
            <w:pPr>
              <w:pStyle w:val="Bezproreda"/>
              <w:ind w:left="33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</w:t>
            </w:r>
            <w:r w:rsidR="00455A50" w:rsidRPr="00550AAF">
              <w:rPr>
                <w:rFonts w:hAnsi="Times New Roman" w:ascii="Times New Roman"/>
                <w:sz w:val="24"/>
                <w:szCs w:val="24"/>
              </w:rPr>
              <w:t>.476,23</w:t>
            </w:r>
          </w:p>
        </w:tc>
        <w:tc>
          <w:tcPr>
            <w:tcW w:type="pct" w:w="531"/>
            <w:vAlign w:val="center"/>
          </w:tcPr>
          <w:p w:rsidRDefault="00455A50" w:rsidP="00455A50" w:rsidR="00455A50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55A50" w:rsidP="00455A50" w:rsidR="00455A50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6322E" w:rsidR="00CE236C" w:rsidRPr="00DE059E">
        <w:trPr>
          <w:trHeight w:val="699"/>
        </w:trPr>
        <w:tc>
          <w:tcPr>
            <w:tcW w:type="pct" w:w="327"/>
            <w:vAlign w:val="center"/>
          </w:tcPr>
          <w:p w:rsidRDefault="00CE236C" w:rsidP="00DE059E" w:rsidR="00CE236C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015"/>
            <w:vAlign w:val="center"/>
          </w:tcPr>
          <w:p w:rsidRDefault="009149D4" w:rsidP="009149D4" w:rsidR="00CE236C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  <w:r w:rsidRPr="009149D4">
              <w:rPr>
                <w:rFonts w:hAnsi="Times New Roman" w:ascii="Times New Roman"/>
                <w:sz w:val="24"/>
                <w:szCs w:val="24"/>
              </w:rPr>
              <w:t>OPĆINA JELSA</w:t>
            </w:r>
          </w:p>
        </w:tc>
        <w:tc>
          <w:tcPr>
            <w:tcW w:type="pct" w:w="580"/>
            <w:vAlign w:val="center"/>
          </w:tcPr>
          <w:p w:rsidRDefault="009149D4" w:rsidP="00B6322E" w:rsidR="00CE236C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 w:rsidRPr="009149D4">
              <w:rPr>
                <w:rFonts w:hAnsi="Times New Roman" w:ascii="Times New Roman"/>
                <w:sz w:val="24"/>
                <w:szCs w:val="24"/>
              </w:rPr>
              <w:t>94187441810</w:t>
            </w:r>
          </w:p>
        </w:tc>
        <w:tc>
          <w:tcPr>
            <w:tcW w:type="pct" w:w="773"/>
            <w:vAlign w:val="center"/>
          </w:tcPr>
          <w:p w:rsidRDefault="009149D4" w:rsidP="00B6322E" w:rsidR="00CE236C" w:rsidRPr="00DE059E">
            <w:pPr>
              <w:pStyle w:val="Bezproreda"/>
              <w:ind w:left="176"/>
              <w:rPr>
                <w:rFonts w:hAnsi="Times New Roman" w:ascii="Times New Roman"/>
                <w:sz w:val="24"/>
                <w:szCs w:val="24"/>
              </w:rPr>
            </w:pPr>
            <w:r w:rsidRPr="009149D4">
              <w:rPr>
                <w:rFonts w:hAnsi="Times New Roman" w:ascii="Times New Roman"/>
                <w:sz w:val="24"/>
                <w:szCs w:val="24"/>
              </w:rPr>
              <w:t>Jelsa,</w:t>
            </w:r>
          </w:p>
        </w:tc>
        <w:tc>
          <w:tcPr>
            <w:tcW w:type="pct" w:w="532"/>
            <w:vAlign w:val="center"/>
          </w:tcPr>
          <w:p w:rsidRDefault="009149D4" w:rsidP="00455A50" w:rsidR="00CE236C" w:rsidRPr="00DE059E">
            <w:pPr>
              <w:pStyle w:val="Bezproreda"/>
              <w:ind w:left="34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149D4">
              <w:rPr>
                <w:rFonts w:hAnsi="Times New Roman" w:ascii="Times New Roman"/>
                <w:sz w:val="24"/>
                <w:szCs w:val="24"/>
              </w:rPr>
              <w:t>827,10</w:t>
            </w:r>
          </w:p>
        </w:tc>
        <w:tc>
          <w:tcPr>
            <w:tcW w:type="pct" w:w="531"/>
            <w:vAlign w:val="center"/>
          </w:tcPr>
          <w:p w:rsidRDefault="009149D4" w:rsidP="00455A50" w:rsidR="00CE236C" w:rsidRPr="00DE059E">
            <w:pPr>
              <w:pStyle w:val="Bezproreda"/>
              <w:ind w:left="33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149D4">
              <w:rPr>
                <w:rFonts w:hAnsi="Times New Roman" w:ascii="Times New Roman"/>
                <w:sz w:val="24"/>
                <w:szCs w:val="24"/>
              </w:rPr>
              <w:t>827,10</w:t>
            </w:r>
          </w:p>
        </w:tc>
        <w:tc>
          <w:tcPr>
            <w:tcW w:type="pct" w:w="531"/>
            <w:vAlign w:val="center"/>
          </w:tcPr>
          <w:p w:rsidRDefault="00455A50" w:rsidP="00B6322E" w:rsidR="00CE236C" w:rsidRPr="00DE059E">
            <w:pPr>
              <w:pStyle w:val="Bezproreda"/>
              <w:ind w:left="34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55A50" w:rsidP="00455A50" w:rsidR="00CE236C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DE059E" w:rsidP="00F2214F" w:rsidR="00DE059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C84A18" w:rsidP="00F2214F" w:rsidR="00C84A1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312A7" w:rsidR="00B818E1" w:rsidRPr="00B40BEB">
        <w:trPr>
          <w:trHeight w:val="632"/>
        </w:trPr>
        <w:tc>
          <w:tcPr>
            <w:tcW w:type="pct" w:w="327"/>
            <w:vAlign w:val="center"/>
          </w:tcPr>
          <w:p w:rsidRDefault="00B818E1" w:rsidP="00B818E1" w:rsidR="00B818E1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B818E1" w:rsidP="00B818E1" w:rsidR="00B818E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532"/>
            <w:vAlign w:val="center"/>
          </w:tcPr>
          <w:p w:rsidRDefault="00B818E1" w:rsidP="00B818E1" w:rsidR="00B818E1" w:rsidRPr="00D72D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C1BBD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821"/>
            <w:vAlign w:val="center"/>
          </w:tcPr>
          <w:p w:rsidRDefault="00B818E1" w:rsidP="00B818E1" w:rsidR="00B818E1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3933E2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Roberta Frangeša Mihanovića 9</w:t>
            </w:r>
          </w:p>
        </w:tc>
        <w:tc>
          <w:tcPr>
            <w:tcW w:type="pct" w:w="532"/>
            <w:vAlign w:val="center"/>
          </w:tcPr>
          <w:p w:rsidRDefault="00B818E1" w:rsidP="00B818E1" w:rsidR="00B818E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C1BBD">
              <w:rPr>
                <w:rFonts w:hAnsi="Times New Roman" w:ascii="Times New Roman"/>
                <w:sz w:val="24"/>
                <w:szCs w:val="24"/>
              </w:rPr>
              <w:t>12.603,22</w:t>
            </w:r>
          </w:p>
        </w:tc>
        <w:tc>
          <w:tcPr>
            <w:tcW w:type="pct" w:w="531"/>
            <w:vAlign w:val="center"/>
          </w:tcPr>
          <w:p w:rsidRDefault="00B818E1" w:rsidP="00B818E1" w:rsidR="00B818E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C1BBD">
              <w:rPr>
                <w:rFonts w:hAnsi="Times New Roman" w:ascii="Times New Roman"/>
                <w:sz w:val="24"/>
                <w:szCs w:val="24"/>
              </w:rPr>
              <w:t>12.603,22</w:t>
            </w:r>
          </w:p>
        </w:tc>
        <w:tc>
          <w:tcPr>
            <w:tcW w:type="pct" w:w="531"/>
            <w:vAlign w:val="center"/>
          </w:tcPr>
          <w:p w:rsidRDefault="00B818E1" w:rsidP="00B818E1" w:rsidR="00B818E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818E1" w:rsidP="00B818E1" w:rsidR="00B818E1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12A7" w:rsidR="00B818E1" w:rsidRPr="00B40BEB">
        <w:trPr>
          <w:trHeight w:val="699"/>
        </w:trPr>
        <w:tc>
          <w:tcPr>
            <w:tcW w:type="pct" w:w="327"/>
            <w:vAlign w:val="center"/>
          </w:tcPr>
          <w:p w:rsidRDefault="00B818E1" w:rsidP="00B818E1" w:rsidR="00B818E1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B818E1" w:rsidP="00B818E1" w:rsidR="00B818E1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B818E1" w:rsidP="00B818E1" w:rsidR="00B818E1" w:rsidRPr="008C03F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B818E1" w:rsidP="00B818E1" w:rsidR="00B818E1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Branimirova obala 17</w:t>
            </w:r>
          </w:p>
        </w:tc>
        <w:tc>
          <w:tcPr>
            <w:tcW w:type="pct" w:w="532"/>
            <w:vAlign w:val="center"/>
          </w:tcPr>
          <w:p w:rsidRDefault="00B818E1" w:rsidP="00B818E1" w:rsidR="00B818E1" w:rsidRPr="008C03F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3.663,45</w:t>
            </w:r>
          </w:p>
        </w:tc>
        <w:tc>
          <w:tcPr>
            <w:tcW w:type="pct" w:w="531"/>
            <w:vAlign w:val="center"/>
          </w:tcPr>
          <w:p w:rsidRDefault="00B818E1" w:rsidP="00B818E1" w:rsidR="00B818E1" w:rsidRPr="008C03F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3.663,45</w:t>
            </w:r>
          </w:p>
        </w:tc>
        <w:tc>
          <w:tcPr>
            <w:tcW w:type="pct" w:w="531"/>
            <w:vAlign w:val="center"/>
          </w:tcPr>
          <w:p w:rsidRDefault="00B818E1" w:rsidP="00B818E1" w:rsidR="00B818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818E1" w:rsidP="00B818E1" w:rsidR="00B818E1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12A7" w:rsidR="00B818E1" w:rsidRPr="00B40BEB">
        <w:trPr>
          <w:trHeight w:val="567"/>
        </w:trPr>
        <w:tc>
          <w:tcPr>
            <w:tcW w:type="pct" w:w="327"/>
            <w:vAlign w:val="center"/>
          </w:tcPr>
          <w:p w:rsidRDefault="00B818E1" w:rsidP="00B818E1" w:rsidR="00B818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B818E1" w:rsidP="00B818E1" w:rsidR="00B818E1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ZAGREBAČKI HOLDING d.d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532"/>
            <w:vAlign w:val="center"/>
          </w:tcPr>
          <w:p w:rsidRDefault="00B818E1" w:rsidP="00B818E1" w:rsidR="00B818E1" w:rsidRPr="008C03F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21"/>
            <w:vAlign w:val="center"/>
          </w:tcPr>
          <w:p w:rsidRDefault="00B818E1" w:rsidP="00B818E1" w:rsidR="00B818E1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Ulica grada Vukovara</w:t>
            </w:r>
          </w:p>
        </w:tc>
        <w:tc>
          <w:tcPr>
            <w:tcW w:type="pct" w:w="532"/>
            <w:vAlign w:val="center"/>
          </w:tcPr>
          <w:p w:rsidRDefault="00B818E1" w:rsidP="00B818E1" w:rsidR="00B818E1" w:rsidRPr="008C03F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1.001,10</w:t>
            </w:r>
          </w:p>
        </w:tc>
        <w:tc>
          <w:tcPr>
            <w:tcW w:type="pct" w:w="531"/>
            <w:vAlign w:val="center"/>
          </w:tcPr>
          <w:p w:rsidRDefault="00B818E1" w:rsidP="00B818E1" w:rsidR="00B818E1" w:rsidRPr="008C03F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F3204">
              <w:rPr>
                <w:rFonts w:hAnsi="Times New Roman" w:ascii="Times New Roman"/>
                <w:sz w:val="24"/>
                <w:szCs w:val="24"/>
              </w:rPr>
              <w:t>1.001,10</w:t>
            </w:r>
          </w:p>
        </w:tc>
        <w:tc>
          <w:tcPr>
            <w:tcW w:type="pct" w:w="531"/>
            <w:vAlign w:val="center"/>
          </w:tcPr>
          <w:p w:rsidRDefault="00B818E1" w:rsidP="00B818E1" w:rsidR="00B818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818E1" w:rsidP="00B818E1" w:rsidR="00B818E1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12A7" w:rsidR="00E0686C" w:rsidRPr="00B40BEB">
        <w:trPr>
          <w:trHeight w:val="547"/>
        </w:trPr>
        <w:tc>
          <w:tcPr>
            <w:tcW w:type="pct" w:w="327"/>
            <w:vAlign w:val="center"/>
          </w:tcPr>
          <w:p w:rsidRDefault="00E0686C" w:rsidP="00E0686C" w:rsidR="00E0686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E0686C" w:rsidP="00E0686C" w:rsidR="00E0686C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REPUBLIKA HRVATSKA MINISTARSTVO FINANCIJA Porezna uprava</w:t>
            </w:r>
            <w:r>
              <w:rPr>
                <w:rFonts w:hAnsi="Times New Roman" w:ascii="Times New Roman"/>
                <w:sz w:val="24"/>
                <w:szCs w:val="24"/>
              </w:rPr>
              <w:t>, Područni ured Split</w:t>
            </w:r>
          </w:p>
        </w:tc>
        <w:tc>
          <w:tcPr>
            <w:tcW w:type="pct" w:w="532"/>
            <w:vAlign w:val="center"/>
          </w:tcPr>
          <w:p w:rsidRDefault="00E0686C" w:rsidP="00E0686C" w:rsidR="00E0686C" w:rsidRPr="008C03F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E0686C" w:rsidP="00E0686C" w:rsidR="00E0686C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Trg Franje Tuđmana 4</w:t>
            </w:r>
          </w:p>
        </w:tc>
        <w:tc>
          <w:tcPr>
            <w:tcW w:type="pct" w:w="532"/>
            <w:vAlign w:val="center"/>
          </w:tcPr>
          <w:p w:rsidRDefault="00E0686C" w:rsidP="00E0686C" w:rsidR="00E0686C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3E2">
              <w:rPr>
                <w:rFonts w:hAnsi="Times New Roman" w:ascii="Times New Roman"/>
                <w:sz w:val="24"/>
                <w:szCs w:val="24"/>
              </w:rPr>
              <w:t>3.911,40</w:t>
            </w:r>
          </w:p>
        </w:tc>
        <w:tc>
          <w:tcPr>
            <w:tcW w:type="pct" w:w="531"/>
            <w:vAlign w:val="center"/>
          </w:tcPr>
          <w:p w:rsidRDefault="00E0686C" w:rsidP="00E0686C" w:rsidR="00E0686C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933E2">
              <w:rPr>
                <w:rFonts w:hAnsi="Times New Roman" w:ascii="Times New Roman"/>
                <w:sz w:val="24"/>
                <w:szCs w:val="24"/>
              </w:rPr>
              <w:t>3.911,40</w:t>
            </w:r>
          </w:p>
        </w:tc>
        <w:tc>
          <w:tcPr>
            <w:tcW w:type="pct" w:w="531"/>
            <w:vAlign w:val="center"/>
          </w:tcPr>
          <w:p w:rsidRDefault="00E0686C" w:rsidP="00E0686C" w:rsidR="00E0686C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818E1" w:rsidP="00B818E1" w:rsidR="00E0686C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D72D85" w:rsidP="00702487" w:rsidR="00D72D85" w:rsidRPr="000312A7">
      <w:pPr>
        <w:pStyle w:val="Bezproreda"/>
        <w:rPr>
          <w:rFonts w:hAnsi="Times New Roman" w:ascii="Times New Roman"/>
          <w:sz w:val="16"/>
          <w:szCs w:val="16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E0686C">
        <w:rPr>
          <w:rFonts w:hAnsi="Times New Roman" w:ascii="Times New Roman"/>
          <w:sz w:val="24"/>
        </w:rPr>
        <w:t>10</w:t>
      </w:r>
      <w:r w:rsidR="00664501">
        <w:rPr>
          <w:rFonts w:hAnsi="Times New Roman" w:ascii="Times New Roman"/>
          <w:sz w:val="24"/>
        </w:rPr>
        <w:t xml:space="preserve">. </w:t>
      </w:r>
      <w:r w:rsidR="00E0686C">
        <w:rPr>
          <w:rFonts w:hAnsi="Times New Roman" w:ascii="Times New Roman"/>
          <w:sz w:val="24"/>
        </w:rPr>
        <w:t>rujna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55A50"/>
    <w:rsid w:val="00474154"/>
    <w:rsid w:val="00483699"/>
    <w:rsid w:val="00484DF9"/>
    <w:rsid w:val="004940B4"/>
    <w:rsid w:val="004A1818"/>
    <w:rsid w:val="004B4E86"/>
    <w:rsid w:val="004B714A"/>
    <w:rsid w:val="004C2805"/>
    <w:rsid w:val="004E3598"/>
    <w:rsid w:val="004F3CD6"/>
    <w:rsid w:val="00524410"/>
    <w:rsid w:val="00550AAF"/>
    <w:rsid w:val="00566B2F"/>
    <w:rsid w:val="005837EE"/>
    <w:rsid w:val="00587155"/>
    <w:rsid w:val="00596811"/>
    <w:rsid w:val="005C05D3"/>
    <w:rsid w:val="005C2269"/>
    <w:rsid w:val="005E7B9B"/>
    <w:rsid w:val="005F47CA"/>
    <w:rsid w:val="00601723"/>
    <w:rsid w:val="00602AA9"/>
    <w:rsid w:val="006138B2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A51E1"/>
    <w:rsid w:val="006C1043"/>
    <w:rsid w:val="006D72B9"/>
    <w:rsid w:val="006F4648"/>
    <w:rsid w:val="007015FF"/>
    <w:rsid w:val="00702487"/>
    <w:rsid w:val="0073045E"/>
    <w:rsid w:val="00732F5D"/>
    <w:rsid w:val="0076030E"/>
    <w:rsid w:val="00767C8F"/>
    <w:rsid w:val="007735BB"/>
    <w:rsid w:val="007810C8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6E37"/>
    <w:rsid w:val="007E4102"/>
    <w:rsid w:val="007E4BB1"/>
    <w:rsid w:val="007E4F99"/>
    <w:rsid w:val="0080388F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149D4"/>
    <w:rsid w:val="0091768A"/>
    <w:rsid w:val="0095162E"/>
    <w:rsid w:val="00955AF4"/>
    <w:rsid w:val="00964047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E3B98"/>
    <w:rsid w:val="00AF5184"/>
    <w:rsid w:val="00AF5B72"/>
    <w:rsid w:val="00B06BA9"/>
    <w:rsid w:val="00B10D9D"/>
    <w:rsid w:val="00B366DF"/>
    <w:rsid w:val="00B50B88"/>
    <w:rsid w:val="00B6322E"/>
    <w:rsid w:val="00B70E4B"/>
    <w:rsid w:val="00B75F6A"/>
    <w:rsid w:val="00B818E1"/>
    <w:rsid w:val="00B83943"/>
    <w:rsid w:val="00B84E14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84A18"/>
    <w:rsid w:val="00CD6E62"/>
    <w:rsid w:val="00CE236C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0686C"/>
    <w:rsid w:val="00E10938"/>
    <w:rsid w:val="00E154D0"/>
    <w:rsid w:val="00E17E01"/>
    <w:rsid w:val="00E35BFD"/>
    <w:rsid w:val="00E42D34"/>
    <w:rsid w:val="00E51093"/>
    <w:rsid w:val="00E57D35"/>
    <w:rsid w:val="00E72E82"/>
    <w:rsid w:val="00E87BD5"/>
    <w:rsid w:val="00E91771"/>
    <w:rsid w:val="00ED1141"/>
    <w:rsid w:val="00ED4306"/>
    <w:rsid w:val="00EE0E4C"/>
    <w:rsid w:val="00EF6BDC"/>
    <w:rsid w:val="00F2214F"/>
    <w:rsid w:val="00F526B8"/>
    <w:rsid w:val="00F53F7C"/>
    <w:rsid w:val="00F61F1D"/>
    <w:rsid w:val="00F6215B"/>
    <w:rsid w:val="00F949A6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0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0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56BDB-CF26-4381-8AC0-90F96C1FB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238</properties:Words>
  <properties:Characters>1478</properties:Characters>
  <properties:Lines>154</properties:Lines>
  <properties:Paragraphs>105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2018-08-31T11:01:00Z</dcterms:created>
  <dc:creator>ADMINIBM</dc:creator>
  <cp:lastModifiedBy>Iva Lončar</cp:lastModifiedBy>
  <cp:lastPrinted>2017-10-16T07:50:00Z</cp:lastPrinted>
  <dcterms:modified xmlns:xsi="http://www.w3.org/2001/XMLSchema-instance" xsi:type="dcterms:W3CDTF">2018-09-10T08:29:00Z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