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1dc9" w14:paraId="7581dc9" w:rsidRDefault="002E7C6B" w:rsidR="00C80E70">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St-5328/15-4</w:t>
      </w:r>
    </w:p>
    <w:p w:rsidRDefault="000814A8" w:rsidR="00C80E70">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80E70" w:rsidR="00C80E70">
      <w:pPr>
        <w:rPr>
          <w:rFonts w:hAnsi="Times New Roman" w:ascii="Times New Roman"/>
          <w:szCs w:val="24"/>
          <w:lang w:val="hr-HR"/>
        </w:rPr>
      </w:pPr>
    </w:p>
    <w:p w:rsidRDefault="002E7C6B" w:rsidR="00C80E70">
      <w:pPr>
        <w:rPr>
          <w:rFonts w:hAnsi="Times New Roman" w:ascii="Times New Roman"/>
          <w:szCs w:val="24"/>
          <w:lang w:val="hr-HR"/>
        </w:rPr>
      </w:pPr>
      <w:r>
        <w:rPr>
          <w:rFonts w:hAnsi="Times New Roman" w:ascii="Times New Roman"/>
          <w:szCs w:val="24"/>
          <w:lang w:val="hr-HR"/>
        </w:rPr>
        <w:t xml:space="preserve">REPUBLIKA HRVATSKA     </w:t>
      </w:r>
    </w:p>
    <w:p w:rsidRDefault="002E7C6B" w:rsidR="00C80E70">
      <w:pPr>
        <w:rPr>
          <w:rFonts w:hAnsi="Times New Roman" w:ascii="Times New Roman"/>
          <w:szCs w:val="24"/>
          <w:lang w:val="hr-HR"/>
        </w:rPr>
      </w:pPr>
      <w:r>
        <w:rPr>
          <w:rFonts w:hAnsi="Times New Roman" w:ascii="Times New Roman"/>
          <w:szCs w:val="24"/>
          <w:lang w:val="hr-HR"/>
        </w:rPr>
        <w:t xml:space="preserve">                                                                    </w:t>
      </w:r>
    </w:p>
    <w:p w:rsidRDefault="002E7C6B" w:rsidR="00C80E70">
      <w:pPr>
        <w:rPr>
          <w:rFonts w:hAnsi="Times New Roman" w:ascii="Times New Roman"/>
          <w:szCs w:val="24"/>
          <w:lang w:val="hr-HR"/>
        </w:rPr>
      </w:pPr>
      <w:r>
        <w:rPr>
          <w:rFonts w:hAnsi="Times New Roman" w:ascii="Times New Roman"/>
          <w:szCs w:val="24"/>
          <w:lang w:val="hr-HR"/>
        </w:rPr>
        <w:t>TRGOVAČKI SUD U ZAGREBU</w:t>
      </w:r>
    </w:p>
    <w:p w:rsidRDefault="002E7C6B" w:rsidR="00C80E70">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80E70" w:rsidR="00C80E70">
      <w:pPr>
        <w:jc w:val="center"/>
        <w:rPr>
          <w:rFonts w:hAnsi="Times New Roman" w:ascii="Times New Roman"/>
          <w:szCs w:val="24"/>
          <w:lang w:val="hr-HR"/>
        </w:rPr>
      </w:pPr>
    </w:p>
    <w:p w:rsidRDefault="002E7C6B" w:rsidR="00C80E70">
      <w:pPr>
        <w:jc w:val="center"/>
        <w:rPr>
          <w:rFonts w:hAnsi="Times New Roman" w:ascii="Times New Roman"/>
          <w:szCs w:val="24"/>
          <w:lang w:val="hr-HR"/>
        </w:rPr>
      </w:pPr>
      <w:r>
        <w:rPr>
          <w:rFonts w:hAnsi="Times New Roman" w:ascii="Times New Roman"/>
          <w:szCs w:val="24"/>
          <w:lang w:val="hr-HR"/>
        </w:rPr>
        <w:t>R E P U B L I K A   H R V A T S K A</w:t>
      </w:r>
    </w:p>
    <w:p w:rsidRDefault="002E7C6B" w:rsidR="00C80E70">
      <w:pPr>
        <w:jc w:val="center"/>
        <w:rPr>
          <w:rFonts w:hAnsi="Times New Roman" w:ascii="Times New Roman"/>
          <w:szCs w:val="24"/>
          <w:lang w:val="hr-HR"/>
        </w:rPr>
      </w:pPr>
      <w:r>
        <w:rPr>
          <w:rFonts w:hAnsi="Times New Roman" w:ascii="Times New Roman"/>
          <w:szCs w:val="24"/>
          <w:lang w:val="hr-HR"/>
        </w:rPr>
        <w:t xml:space="preserve">Z A K L J U Č A K </w:t>
      </w:r>
    </w:p>
    <w:p w:rsidRDefault="00C80E70" w:rsidR="00C80E70">
      <w:pPr>
        <w:jc w:val="center"/>
        <w:rPr>
          <w:rFonts w:hAnsi="Times New Roman" w:ascii="Times New Roman"/>
          <w:szCs w:val="24"/>
          <w:lang w:val="hr-HR"/>
        </w:rPr>
      </w:pPr>
    </w:p>
    <w:p w:rsidRDefault="00C80E70" w:rsidR="00C80E70">
      <w:pPr>
        <w:jc w:val="center"/>
        <w:rPr>
          <w:rFonts w:hAnsi="Times New Roman" w:ascii="Times New Roman"/>
          <w:szCs w:val="24"/>
          <w:lang w:val="hr-HR"/>
        </w:rPr>
      </w:pPr>
    </w:p>
    <w:p w:rsidRDefault="002E7C6B" w:rsidR="00C80E70">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DIGNITET GRUPA d.o.o. Zagreb, Trnsko 42/B, OIB:89537464025, MBS:110006483, dana  17. prosinca 2015. godine </w:t>
      </w:r>
    </w:p>
    <w:p w:rsidRDefault="00C80E70" w:rsidR="00C80E70">
      <w:pPr>
        <w:jc w:val="both"/>
        <w:rPr>
          <w:rFonts w:hAnsi="Times New Roman" w:ascii="Times New Roman"/>
          <w:szCs w:val="24"/>
          <w:lang w:val="hr-HR"/>
        </w:rPr>
      </w:pPr>
    </w:p>
    <w:p w:rsidRDefault="00C80E70" w:rsidR="00C80E70">
      <w:pPr>
        <w:jc w:val="both"/>
        <w:rPr>
          <w:rFonts w:hAnsi="Times New Roman" w:ascii="Times New Roman"/>
          <w:szCs w:val="24"/>
          <w:lang w:val="hr-HR"/>
        </w:rPr>
      </w:pPr>
    </w:p>
    <w:p w:rsidRDefault="002E7C6B" w:rsidR="00C80E70">
      <w:pPr>
        <w:jc w:val="center"/>
        <w:rPr>
          <w:rFonts w:hAnsi="Times New Roman" w:ascii="Times New Roman"/>
          <w:szCs w:val="24"/>
          <w:lang w:val="hr-HR"/>
        </w:rPr>
      </w:pPr>
      <w:r>
        <w:rPr>
          <w:rFonts w:hAnsi="Times New Roman" w:ascii="Times New Roman"/>
          <w:szCs w:val="24"/>
          <w:lang w:val="hr-HR"/>
        </w:rPr>
        <w:t xml:space="preserve">z a k l j u č i o    j e </w:t>
      </w:r>
    </w:p>
    <w:p w:rsidRDefault="00C80E70" w:rsidR="00C80E70">
      <w:pPr>
        <w:jc w:val="center"/>
        <w:rPr>
          <w:rFonts w:hAnsi="Times New Roman" w:ascii="Times New Roman"/>
          <w:szCs w:val="24"/>
          <w:lang w:val="hr-HR"/>
        </w:rPr>
      </w:pPr>
    </w:p>
    <w:p w:rsidRDefault="002E7C6B" w:rsidR="00C80E70">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80E70" w:rsidR="00C80E70">
      <w:pPr>
        <w:ind w:firstLine="360"/>
        <w:jc w:val="both"/>
        <w:rPr>
          <w:rFonts w:hAnsi="Times New Roman" w:ascii="Times New Roman"/>
          <w:szCs w:val="24"/>
          <w:lang w:val="hr-HR"/>
        </w:rPr>
      </w:pPr>
    </w:p>
    <w:p w:rsidRDefault="002E7C6B" w:rsidR="00C80E70">
      <w:pPr>
        <w:ind w:left="360"/>
        <w:jc w:val="center"/>
        <w:rPr>
          <w:rFonts w:hAnsi="Times New Roman" w:ascii="Times New Roman"/>
          <w:szCs w:val="24"/>
          <w:lang w:val="hr-HR"/>
        </w:rPr>
      </w:pPr>
      <w:r>
        <w:rPr>
          <w:rFonts w:hAnsi="Times New Roman" w:ascii="Times New Roman"/>
          <w:szCs w:val="24"/>
          <w:lang w:val="hr-HR"/>
        </w:rPr>
        <w:t>Obrazloženje</w:t>
      </w:r>
    </w:p>
    <w:p w:rsidRDefault="00C80E70" w:rsidR="00C80E70">
      <w:pPr>
        <w:ind w:left="360"/>
        <w:jc w:val="center"/>
        <w:rPr>
          <w:rFonts w:hAnsi="Times New Roman" w:ascii="Times New Roman"/>
          <w:szCs w:val="24"/>
          <w:lang w:val="hr-HR"/>
        </w:rPr>
      </w:pPr>
    </w:p>
    <w:p w:rsidRDefault="002E7C6B" w:rsidR="00C80E70">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E7C6B" w:rsidR="00C80E70">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E7C6B" w:rsidR="00C80E70">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E7C6B" w:rsidR="00C80E7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E7C6B" w:rsidR="00C80E7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E7C6B" w:rsidR="00C80E7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E7C6B" w:rsidR="00C80E70">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80E70" w:rsidR="00C80E70">
      <w:pPr>
        <w:pStyle w:val="Odlomakpopisa1"/>
        <w:ind w:left="1080"/>
        <w:jc w:val="both"/>
        <w:rPr>
          <w:rFonts w:hAnsi="Times New Roman" w:ascii="Times New Roman"/>
          <w:szCs w:val="24"/>
          <w:lang w:val="hr-HR"/>
        </w:rPr>
      </w:pPr>
    </w:p>
    <w:p w:rsidRDefault="002E7C6B" w:rsidR="00C80E70">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E7C6B" w:rsidR="00C80E70">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80E70" w:rsidR="00C80E70">
      <w:pPr>
        <w:ind w:firstLine="709"/>
        <w:jc w:val="both"/>
        <w:rPr>
          <w:rFonts w:hAnsi="Times New Roman" w:ascii="Times New Roman"/>
          <w:szCs w:val="24"/>
          <w:lang w:val="hr-HR"/>
        </w:rPr>
      </w:pPr>
    </w:p>
    <w:p w:rsidRDefault="002E7C6B" w:rsidR="00C80E7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C80E70" w:rsidR="00C80E70">
      <w:pPr>
        <w:jc w:val="both"/>
        <w:rPr>
          <w:rFonts w:hAnsi="Times New Roman" w:ascii="Times New Roman"/>
          <w:szCs w:val="24"/>
          <w:lang w:val="hr-HR"/>
        </w:rPr>
      </w:pPr>
    </w:p>
    <w:p w:rsidRDefault="002E7C6B" w:rsidR="00C80E70">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E7C6B" w:rsidP="000814A8" w:rsidR="00C80E70">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E7C6B" w:rsidR="00C80E70">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80E70" w:rsidR="00C80E70">
      <w:pPr>
        <w:jc w:val="both"/>
        <w:rPr>
          <w:rFonts w:hAnsi="Times New Roman" w:ascii="Times New Roman"/>
          <w:szCs w:val="24"/>
          <w:lang w:val="hr-HR"/>
        </w:rPr>
      </w:pPr>
    </w:p>
    <w:p w:rsidRDefault="00C80E70" w:rsidR="00C80E70">
      <w:pPr>
        <w:jc w:val="right"/>
        <w:rPr>
          <w:rFonts w:hAnsi="Times New Roman" w:ascii="Times New Roman"/>
          <w:szCs w:val="24"/>
          <w:lang w:val="hr-HR"/>
        </w:rPr>
      </w:pPr>
    </w:p>
    <w:p w:rsidRDefault="002E7C6B" w:rsidR="00C80E70">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E7C6B" w:rsidR="00C80E70">
      <w:pPr>
        <w:jc w:val="both"/>
        <w:rPr>
          <w:rFonts w:hAnsi="Times New Roman" w:ascii="Times New Roman"/>
          <w:szCs w:val="24"/>
          <w:lang w:val="hr-HR"/>
        </w:rPr>
      </w:pPr>
      <w:r>
        <w:rPr>
          <w:rFonts w:hAnsi="Times New Roman" w:ascii="Times New Roman"/>
          <w:szCs w:val="24"/>
          <w:lang w:val="hr-HR"/>
        </w:rPr>
        <w:t>1. Zakonskom zastupniku dužnika</w:t>
      </w:r>
    </w:p>
    <w:p w:rsidRDefault="002E7C6B" w:rsidR="00C80E70">
      <w:pPr>
        <w:jc w:val="both"/>
        <w:rPr>
          <w:rFonts w:hAnsi="Times New Roman" w:ascii="Times New Roman"/>
          <w:szCs w:val="24"/>
          <w:lang w:val="hr-HR"/>
        </w:rPr>
      </w:pPr>
      <w:r>
        <w:rPr>
          <w:rFonts w:hAnsi="Times New Roman" w:ascii="Times New Roman"/>
          <w:szCs w:val="24"/>
          <w:lang w:val="hr-HR"/>
        </w:rPr>
        <w:t>2. e-oglasna ploča suda</w:t>
      </w:r>
    </w:p>
    <w:p w:rsidRDefault="002E7C6B" w:rsidR="002E7C6B"/>
    <w:sectPr w:rsidR="002E7C6B">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14A8"/>
    <w:rsid w:val="000814A8"/>
    <w:rsid w:val="00087806"/>
    <w:rsid w:val="002E7C6B"/>
    <w:rsid w:val="00C8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878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7806"/>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87806"/>
    <w:rPr>
      <w:color w:val="808080"/>
      <w:bdr w:space="0" w:sz="0" w:color="auto" w:val="none"/>
      <w:shd w:fill="auto" w:color="auto" w:val="clear"/>
    </w:rPr>
  </w:style>
  <w:style w:customStyle="true" w:styleId="eSPISCCParagraphDefaultFont" w:type="character">
    <w:name w:val="eSPIS_CC_Paragraph Default Font"/>
    <w:basedOn w:val="Zadanifontodlomka"/>
    <w:rsid w:val="000878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780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78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78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87806"/>
    <w:rPr>
      <w:rFonts w:ascii="Tahoma" w:cs="Tahoma" w:hAnsi="Tahoma"/>
      <w:sz w:val="16"/>
      <w:szCs w:val="16"/>
    </w:rPr>
  </w:style>
  <w:style w:customStyle="1" w:styleId="TekstbaloniaChar" w:type="character">
    <w:name w:val="Tekst balončića Char"/>
    <w:basedOn w:val="Zadanifontodlomka"/>
    <w:link w:val="Tekstbalonia"/>
    <w:uiPriority w:val="99"/>
    <w:semiHidden/>
    <w:rsid w:val="00087806"/>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87806"/>
    <w:rPr>
      <w:color w:val="808080"/>
      <w:bdr w:color="auto" w:space="0" w:sz="0" w:val="none"/>
      <w:shd w:color="auto" w:fill="auto" w:val="clear"/>
    </w:rPr>
  </w:style>
  <w:style w:customStyle="1" w:styleId="eSPISCCParagraphDefaultFont" w:type="character">
    <w:name w:val="eSPIS_CC_Paragraph Default Font"/>
    <w:basedOn w:val="Zadanifontodlomka"/>
    <w:rsid w:val="000878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780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78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78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5328</izvorni_sadrzaj>
    <derivirana_varijabla naziv="DomainObject.Predmet.Broj_1">5328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St-5328/2015</izvorni_sadrzaj>
    <derivirana_varijabla naziv="DomainObject.Predmet.OznakaBroj_1">St-5328/2015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DIGNITET GRUPA putnička agencija d.o.o. za turističke i sportske usluge</izvorni_sadrzaj>
    <derivirana_varijabla naziv="DomainObject.Predmet.ProtustrankaFormated_1">  DIGNITET GRUPA putnička agencija d.o.o. za turističke i sportske usluge</derivirana_varijabla>
  </DomainObject.Predmet.ProtustrankaFormated>
  <DomainObject.Predmet.ProtustrankaFormatedOIB>
    <izvorni_sadrzaj>  DIGNITET GRUPA putnička agencija d.o.o. za turističke i sportske usluge, OIB 89537464025</izvorni_sadrzaj>
    <derivirana_varijabla naziv="DomainObject.Predmet.ProtustrankaFormatedOIB_1">  DIGNITET GRUPA putnička agencija d.o.o. za turističke i sportske usluge, OIB 89537464025</derivirana_varijabla>
  </DomainObject.Predmet.ProtustrankaFormatedOIB>
  <DomainObject.Predmet.ProtustrankaFormatedWithAdress>
    <izvorni_sadrzaj> DIGNITET GRUPA putnička agencija d.o.o. za turističke i sportske usluge, Trnsko 42/B, 10000 Zagreb</izvorni_sadrzaj>
    <derivirana_varijabla naziv="DomainObject.Predmet.ProtustrankaFormatedWithAdress_1"> DIGNITET GRUPA putnička agencija d.o.o. za turističke i sportske usluge, Trnsko 42/B, 10000 Zagreb</derivirana_varijabla>
  </DomainObject.Predmet.ProtustrankaFormatedWithAdress>
  <DomainObject.Predmet.ProtustrankaFormatedWithAdressOIB>
    <izvorni_sadrzaj> DIGNITET GRUPA putnička agencija d.o.o. za turističke i sportske usluge, OIB 89537464025, Trnsko 42/B, 10000 Zagreb</izvorni_sadrzaj>
    <derivirana_varijabla naziv="DomainObject.Predmet.ProtustrankaFormatedWithAdressOIB_1"> DIGNITET GRUPA putnička agencija d.o.o. za turističke i sportske usluge, OIB 89537464025, Trnsko 42/B, 10000 Zagreb</derivirana_varijabla>
  </DomainObject.Predmet.ProtustrankaFormatedWithAdressOIB>
  <DomainObject.Predmet.ProtustrankaWithAdress>
    <izvorni_sadrzaj>DIGNITET GRUPA putnička agencija d.o.o. za turističke i sportske usluge Trnsko 42/B, 10000 Zagreb</izvorni_sadrzaj>
    <derivirana_varijabla naziv="DomainObject.Predmet.ProtustrankaWithAdress_1">DIGNITET GRUPA putnička agencija d.o.o. za turističke i sportske usluge Trnsko 42/B, 10000 Zagreb</derivirana_varijabla>
  </DomainObject.Predmet.ProtustrankaWithAdress>
  <DomainObject.Predmet.ProtustrankaWithAdressOIB>
    <izvorni_sadrzaj>DIGNITET GRUPA putnička agencija d.o.o. za turističke i sportske usluge, OIB 89537464025, Trnsko 42/B, 10000 Zagreb</izvorni_sadrzaj>
    <derivirana_varijabla naziv="DomainObject.Predmet.ProtustrankaWithAdressOIB_1">DIGNITET GRUPA putnička agencija d.o.o. za turističke i sportske usluge, OIB 89537464025, Trnsko 42/B, 10000 Zagreb</derivirana_varijabla>
  </DomainObject.Predmet.ProtustrankaWithAdressOIB>
  <DomainObject.Predmet.ProtustrankaNazivFormated>
    <izvorni_sadrzaj>DIGNITET GRUPA putnička agencija d.o.o. za turističke i sportske usluge</izvorni_sadrzaj>
    <derivirana_varijabla naziv="DomainObject.Predmet.ProtustrankaNazivFormated_1">DIGNITET GRUPA putnička agencija d.o.o. za turističke i sportske usluge</derivirana_varijabla>
  </DomainObject.Predmet.ProtustrankaNazivFormated>
  <DomainObject.Predmet.ProtustrankaNazivFormatedOIB>
    <izvorni_sadrzaj>DIGNITET GRUPA putnička agencija d.o.o. za turističke i sportske usluge, OIB 89537464025</izvorni_sadrzaj>
    <derivirana_varijabla naziv="DomainObject.Predmet.ProtustrankaNazivFormatedOIB_1">DIGNITET GRUPA putnička agencija d.o.o. za turističke i sportske usluge, OIB 89537464025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DIGNITET GRUPA putnička agencija d.o.o. za turističke i sportske usluge</item>
    </izvorni_sadrzaj>
    <derivirana_varijabla naziv="DomainObject.Predmet.ProtuStrankaListFormated_1">
      <item>DIGNITET GRUPA putnička agencija d.o.o. za turističke i sportske usluge</item>
    </derivirana_varijabla>
  </DomainObject.Predmet.ProtuStrankaListFormated>
  <DomainObject.Predmet.ProtuStrankaListFormatedOIB>
    <izvorni_sadrzaj>
      <item>DIGNITET GRUPA putnička agencija d.o.o. za turističke i sportske usluge, OIB 89537464025</item>
    </izvorni_sadrzaj>
    <derivirana_varijabla naziv="DomainObject.Predmet.ProtuStrankaListFormatedOIB_1">
      <item>DIGNITET GRUPA putnička agencija d.o.o. za turističke i sportske usluge, OIB 89537464025</item>
    </derivirana_varijabla>
  </DomainObject.Predmet.ProtuStrankaListFormatedOIB>
  <DomainObject.Predmet.ProtuStrankaListFormatedWithAdress>
    <izvorni_sadrzaj>
      <item>DIGNITET GRUPA putnička agencija d.o.o. za turističke i sportske usluge, Trnsko 42/B, 10000 Zagreb</item>
    </izvorni_sadrzaj>
    <derivirana_varijabla naziv="DomainObject.Predmet.ProtuStrankaListFormatedWithAdress_1">
      <item>DIGNITET GRUPA putnička agencija d.o.o. za turističke i sportske usluge, Trnsko 42/B, 10000 Zagreb</item>
    </derivirana_varijabla>
  </DomainObject.Predmet.ProtuStrankaListFormatedWithAdress>
  <DomainObject.Predmet.ProtuStrankaListFormatedWithAdressOIB>
    <izvorni_sadrzaj>
      <item>DIGNITET GRUPA putnička agencija d.o.o. za turističke i sportske usluge, OIB 89537464025, Trnsko 42/B, 10000 Zagreb</item>
    </izvorni_sadrzaj>
    <derivirana_varijabla naziv="DomainObject.Predmet.ProtuStrankaListFormatedWithAdressOIB_1">
      <item>DIGNITET GRUPA putnička agencija d.o.o. za turističke i sportske usluge, OIB 89537464025, Trnsko 42/B, 10000 Zagreb</item>
    </derivirana_varijabla>
  </DomainObject.Predmet.ProtuStrankaListFormatedWithAdressOIB>
  <DomainObject.Predmet.ProtuStrankaListNazivFormated>
    <izvorni_sadrzaj>
      <item>DIGNITET GRUPA putnička agencija d.o.o. za turističke i sportske usluge</item>
    </izvorni_sadrzaj>
    <derivirana_varijabla naziv="DomainObject.Predmet.ProtuStrankaListNazivFormated_1">
      <item>DIGNITET GRUPA putnička agencija d.o.o. za turističke i sportske usluge</item>
    </derivirana_varijabla>
  </DomainObject.Predmet.ProtuStrankaListNazivFormated>
  <DomainObject.Predmet.ProtuStrankaListNazivFormatedOIB>
    <izvorni_sadrzaj>
      <item>DIGNITET GRUPA putnička agencija d.o.o. za turističke i sportske usluge, OIB 89537464025</item>
    </izvorni_sadrzaj>
    <derivirana_varijabla naziv="DomainObject.Predmet.ProtuStrankaListNazivFormatedOIB_1">
      <item>DIGNITET GRUPA putnička agencija d.o.o. za turističke i sportske usluge, OIB 89537464025</item>
    </derivirana_varijabla>
  </DomainObject.Predmet.ProtuStrankaListNazivFormatedOIB>
  <DomainObject.Predmet.OstaliListFormated>
    <izvorni_sadrzaj>
      <item>Anthony Bruce Gorton</item>
    </izvorni_sadrzaj>
    <derivirana_varijabla naziv="DomainObject.Predmet.OstaliListFormated_1">
      <item>Anthony Bruce Gorton</item>
    </derivirana_varijabla>
  </DomainObject.Predmet.OstaliListFormated>
  <DomainObject.Predmet.OstaliListFormatedOIB>
    <izvorni_sadrzaj>
      <item>Anthony Bruce Gorton, OIB 75036409984</item>
    </izvorni_sadrzaj>
    <derivirana_varijabla naziv="DomainObject.Predmet.OstaliListFormatedOIB_1">
      <item>Anthony Bruce Gorton, OIB 75036409984</item>
    </derivirana_varijabla>
  </DomainObject.Predmet.OstaliListFormatedOIB>
  <DomainObject.Predmet.OstaliListFormatedWithAdress>
    <izvorni_sadrzaj>
      <item>Anthony Bruce Gorton, Arklow Rb 040, Bryanston</item>
    </izvorni_sadrzaj>
    <derivirana_varijabla naziv="DomainObject.Predmet.OstaliListFormatedWithAdress_1">
      <item>Anthony Bruce Gorton, Arklow Rb 040, Bryanston</item>
    </derivirana_varijabla>
  </DomainObject.Predmet.OstaliListFormatedWithAdress>
  <DomainObject.Predmet.OstaliListFormatedWithAdressOIB>
    <izvorni_sadrzaj>
      <item>Anthony Bruce Gorton, OIB 75036409984, Arklow Rb 040, Bryanston</item>
    </izvorni_sadrzaj>
    <derivirana_varijabla naziv="DomainObject.Predmet.OstaliListFormatedWithAdressOIB_1">
      <item>Anthony Bruce Gorton, OIB 75036409984, Arklow Rb 040, Bryanston</item>
    </derivirana_varijabla>
  </DomainObject.Predmet.OstaliListFormatedWithAdressOIB>
  <DomainObject.Predmet.OstaliListNazivFormated>
    <izvorni_sadrzaj>
      <item>Anthony Bruce Gorton</item>
    </izvorni_sadrzaj>
    <derivirana_varijabla naziv="DomainObject.Predmet.OstaliListNazivFormated_1">
      <item>Anthony Bruce Gorton</item>
    </derivirana_varijabla>
  </DomainObject.Predmet.OstaliListNazivFormated>
  <DomainObject.Predmet.OstaliListNazivFormatedOIB>
    <izvorni_sadrzaj>
      <item>Anthony Bruce Gorton, OIB 75036409984</item>
    </izvorni_sadrzaj>
    <derivirana_varijabla naziv="DomainObject.Predmet.OstaliListNazivFormatedOIB_1">
      <item>Anthony Bruce Gorton, OIB 75036409984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DIGNITET GRUPA putnička agencija d.o.o. za turističke i sportske usluge</izvorni_sadrzaj>
    <derivirana_varijabla naziv="DomainObject.Predmet.ProtustrankaIDrugi_1">DIGNITET GRUPA putnička agencija d.o.o. za turističke i sportske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DIGNITET GRUPA putnička agencija d.o.o. za turističke i sportske usluge, OIB 89537464025, Trnsko 42/B, 10000 Zagreb</izvorni_sadrzaj>
    <derivirana_varijabla naziv="DomainObject.Predmet.ProtustrankaIDrugiAdressOIB_1">DIGNITET GRUPA putnička agencija d.o.o. za turističke i sportske usluge, OIB 89537464025, Trnsko 42/B,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DIGNITET GRUPA putnička agencija d.o.o. za turističke i sportske usluge</item>
      <item>FINA Regionalni centar Zagreb</item>
      <item>Anthony Bruce Gorton</item>
    </izvorni_sadrzaj>
    <derivirana_varijabla naziv="DomainObject.Predmet.SudioniciListNaziv_1">
      <item>DIGNITET GRUPA putnička agencija d.o.o. za turističke i sportske usluge</item>
      <item>FINA Regionalni centar Zagreb</item>
      <item>Anthony Bruce Gorton</item>
    </derivirana_varijabla>
  </DomainObject.Predmet.SudioniciListNaziv>
  <DomainObject.Predmet.SudioniciListAdressOIB>
    <izvorni_sadrzaj>
      <item>DIGNITET GRUPA putnička agencija d.o.o. za turističke i sportske usluge, OIB 89537464025, Trnsko 42/B,10000 Zagreb</item>
      <item>FINA Regionalni centar Zagreb, OIB 85821130368, Trg svibanjskih žrtava 1995. Br. 1,10000 Zagreb</item>
      <item>Anthony Bruce Gorton, OIB 75036409984, Arklow Rb 040,Bryanston</item>
    </izvorni_sadrzaj>
    <derivirana_varijabla naziv="DomainObject.Predmet.SudioniciListAdressOIB_1">
      <item>DIGNITET GRUPA putnička agencija d.o.o. za turističke i sportske usluge, OIB 89537464025, Trnsko 42/B,10000 Zagreb</item>
      <item>FINA Regionalni centar Zagreb, OIB 85821130368, Trg svibanjskih žrtava 1995. Br. 1,10000 Zagreb</item>
      <item>Anthony Bruce Gorton, OIB 75036409984, Arklow Rb 040,Bryanston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89537464025</item>
      <item>, OIB 85821130368</item>
      <item>, OIB 75036409984</item>
    </izvorni_sadrzaj>
    <derivirana_varijabla naziv="DomainObject.Predmet.SudioniciListNazivOIB_1">
      <item>, OIB 89537464025</item>
      <item>, OIB 85821130368</item>
      <item>, OIB 75036409984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1942</properties:Characters>
  <properties:Lines>65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2015-12-17T11:49:00Z</dcterms:created>
  <dc:creator>Sudsko vijeæe</dc:creator>
  <cp:lastModifiedBy>Marina Markić</cp:lastModifiedBy>
  <cp:lastPrinted>2015-12-17T11:49:00Z</cp:lastPrinted>
  <dcterms:modified xmlns:xsi="http://www.w3.org/2001/XMLSchema-instance" xsi:type="dcterms:W3CDTF">2015-12-17T11:49:00Z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