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6054" w14:paraId="1fa6054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A5F" w:rsidP="00F54A5F" w:rsidR="00F54A5F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F54A5F" w:rsidP="00F54A5F" w:rsidR="00F54A5F" w:rsidRPr="005A555F">
      <w:pPr>
        <w:jc w:val="both"/>
      </w:pPr>
      <w:r w:rsidRPr="0073490B"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F54A5F" w:rsidP="00F54A5F" w:rsidR="00CC6F3C">
      <w:pPr>
        <w:jc w:val="both"/>
      </w:pPr>
      <w:r w:rsidRPr="005A555F"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4A5F" w:rsidP="00CC6F3C" w:rsidR="00F54A5F" w:rsidRPr="00905373">
      <w:pPr>
        <w:jc w:val="right"/>
        <w:rPr>
          <w:sz w:val="24"/>
          <w:szCs w:val="24"/>
        </w:rPr>
      </w:pPr>
      <w:r w:rsidRPr="005F3621">
        <w:rPr>
          <w:b/>
        </w:rPr>
        <w:tab/>
      </w:r>
      <w:r w:rsidRPr="00905373">
        <w:rPr>
          <w:b/>
          <w:sz w:val="24"/>
          <w:szCs w:val="24"/>
        </w:rPr>
        <w:t xml:space="preserve"> </w:t>
      </w:r>
      <w:r w:rsidRPr="00905373">
        <w:rPr>
          <w:sz w:val="24"/>
          <w:szCs w:val="24"/>
        </w:rPr>
        <w:t>40.St-</w:t>
      </w:r>
      <w:r w:rsidR="00745420">
        <w:rPr>
          <w:sz w:val="24"/>
          <w:szCs w:val="24"/>
        </w:rPr>
        <w:t>17</w:t>
      </w:r>
      <w:r>
        <w:rPr>
          <w:sz w:val="24"/>
          <w:szCs w:val="24"/>
        </w:rPr>
        <w:t>/1</w:t>
      </w:r>
      <w:r w:rsidR="00745420">
        <w:rPr>
          <w:sz w:val="24"/>
          <w:szCs w:val="24"/>
        </w:rPr>
        <w:t>8</w:t>
      </w:r>
    </w:p>
    <w:p w:rsidRDefault="00F54A5F" w:rsidP="00F54A5F" w:rsidR="00F54A5F" w:rsidRPr="00905373">
      <w:pPr>
        <w:jc w:val="center"/>
        <w:rPr>
          <w:b/>
          <w:sz w:val="24"/>
          <w:szCs w:val="24"/>
        </w:rPr>
      </w:pPr>
      <w:r w:rsidRPr="00905373">
        <w:rPr>
          <w:sz w:val="24"/>
          <w:szCs w:val="24"/>
        </w:rPr>
        <w:t>R E P U B L I K A  H R V A T S K A</w:t>
      </w:r>
    </w:p>
    <w:p w:rsidRDefault="00F54A5F" w:rsidP="00F54A5F" w:rsidR="00F54A5F" w:rsidRPr="00905373">
      <w:pPr>
        <w:jc w:val="center"/>
        <w:rPr>
          <w:sz w:val="24"/>
          <w:szCs w:val="24"/>
        </w:rPr>
      </w:pPr>
      <w:r w:rsidRPr="00905373">
        <w:rPr>
          <w:sz w:val="24"/>
          <w:szCs w:val="24"/>
        </w:rPr>
        <w:t>R J E Š E NJ E</w:t>
      </w:r>
    </w:p>
    <w:p w:rsidRDefault="00F54A5F" w:rsidP="00F54A5F" w:rsidR="00F54A5F" w:rsidRPr="00905373">
      <w:pPr>
        <w:jc w:val="center"/>
        <w:rPr>
          <w:b/>
          <w:sz w:val="24"/>
          <w:szCs w:val="24"/>
        </w:rPr>
      </w:pPr>
    </w:p>
    <w:p w:rsidRDefault="00F54A5F" w:rsidP="00F54A5F" w:rsidR="00F54A5F" w:rsidRPr="00905373">
      <w:pPr>
        <w:pStyle w:val="Odlomakpopisa"/>
        <w:ind w:left="0"/>
        <w:jc w:val="both"/>
      </w:pPr>
      <w:r w:rsidRPr="00905373">
        <w:t xml:space="preserve">  </w:t>
      </w:r>
      <w:r w:rsidRPr="00905373">
        <w:tab/>
        <w:t xml:space="preserve">Trgovački sud u Zagrebu po sucu tog suda Anti Galiću, kao sucu pojedincu, </w:t>
      </w:r>
      <w:r>
        <w:t xml:space="preserve">u </w:t>
      </w:r>
      <w:r w:rsidR="008835C4">
        <w:t>predstečajnom</w:t>
      </w:r>
      <w:r>
        <w:t xml:space="preserve"> postupku  nad </w:t>
      </w:r>
      <w:r w:rsidRPr="00005E65">
        <w:t>dužnikom</w:t>
      </w:r>
      <w:r w:rsidRPr="006159F4">
        <w:t xml:space="preserve"> </w:t>
      </w:r>
      <w:r w:rsidR="00745420" w:rsidRPr="00743E6B">
        <w:t xml:space="preserve">OVUM d.o.o., Zagreb, Gradišćanska 34., OIB 93991942410, </w:t>
      </w:r>
      <w:r w:rsidRPr="00905373">
        <w:t xml:space="preserve">dana </w:t>
      </w:r>
      <w:r w:rsidR="00CC6F3C">
        <w:t>21.v</w:t>
      </w:r>
      <w:r w:rsidR="00745420">
        <w:t>eljače</w:t>
      </w:r>
      <w:r w:rsidRPr="00905373">
        <w:t xml:space="preserve"> 201</w:t>
      </w:r>
      <w:r>
        <w:t>8</w:t>
      </w:r>
      <w:r w:rsidRPr="00905373">
        <w:t>.</w:t>
      </w:r>
    </w:p>
    <w:p w:rsidRDefault="001865C7" w:rsidP="00CC6F3C" w:rsidR="001865C7" w:rsidRPr="00CC6F3C">
      <w:pPr>
        <w:rPr>
          <w:b/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1865C7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</w:t>
      </w:r>
      <w:r w:rsidR="007465EC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A93387">
        <w:rPr>
          <w:sz w:val="24"/>
          <w:szCs w:val="24"/>
        </w:rPr>
        <w:t xml:space="preserve">razrješenju </w:t>
      </w:r>
      <w:r w:rsidR="00CC6F3C">
        <w:rPr>
          <w:sz w:val="24"/>
          <w:szCs w:val="24"/>
        </w:rPr>
        <w:t xml:space="preserve">dosadašnjeg i imenovanju novog povjerenika </w:t>
      </w:r>
      <w:r w:rsidR="00B226B1">
        <w:rPr>
          <w:sz w:val="24"/>
          <w:szCs w:val="24"/>
        </w:rPr>
        <w:t xml:space="preserve">od </w:t>
      </w:r>
      <w:r w:rsidR="008835C4">
        <w:rPr>
          <w:sz w:val="24"/>
          <w:szCs w:val="24"/>
        </w:rPr>
        <w:t>31</w:t>
      </w:r>
      <w:r w:rsidR="00A93387">
        <w:rPr>
          <w:sz w:val="24"/>
          <w:szCs w:val="24"/>
        </w:rPr>
        <w:t>. siječnja 2018</w:t>
      </w:r>
      <w:r w:rsidR="00864C72">
        <w:rPr>
          <w:sz w:val="24"/>
          <w:szCs w:val="24"/>
        </w:rPr>
        <w:t>.</w:t>
      </w:r>
      <w:r w:rsidR="00CC6F3C">
        <w:rPr>
          <w:sz w:val="24"/>
          <w:szCs w:val="24"/>
        </w:rPr>
        <w:t>,</w:t>
      </w:r>
      <w:r w:rsidR="00F2789E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>poslovni broj St-</w:t>
      </w:r>
      <w:r w:rsidR="00DB740F">
        <w:rPr>
          <w:sz w:val="24"/>
          <w:szCs w:val="24"/>
        </w:rPr>
        <w:t>17</w:t>
      </w:r>
      <w:r w:rsidR="00A93387">
        <w:rPr>
          <w:sz w:val="24"/>
          <w:szCs w:val="24"/>
        </w:rPr>
        <w:t>/1</w:t>
      </w:r>
      <w:r w:rsidR="00DB740F">
        <w:rPr>
          <w:sz w:val="24"/>
          <w:szCs w:val="24"/>
        </w:rPr>
        <w:t>8</w:t>
      </w:r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time da se </w:t>
      </w:r>
      <w:r w:rsidR="00CC6F3C">
        <w:rPr>
          <w:sz w:val="24"/>
          <w:szCs w:val="24"/>
        </w:rPr>
        <w:t xml:space="preserve">u obrazloženju rješenja, prvo red odozgo, </w:t>
      </w:r>
      <w:r w:rsidR="001D3FB9">
        <w:rPr>
          <w:sz w:val="24"/>
          <w:szCs w:val="24"/>
        </w:rPr>
        <w:t>godin</w:t>
      </w:r>
      <w:r w:rsidR="0023538E">
        <w:rPr>
          <w:sz w:val="24"/>
          <w:szCs w:val="24"/>
        </w:rPr>
        <w:t xml:space="preserve">a u nadnevku: </w:t>
      </w:r>
      <w:r w:rsidR="001D3FB9">
        <w:rPr>
          <w:sz w:val="24"/>
          <w:szCs w:val="24"/>
        </w:rPr>
        <w:t>"2017</w:t>
      </w:r>
      <w:r w:rsidR="00211E6D">
        <w:rPr>
          <w:sz w:val="24"/>
          <w:szCs w:val="24"/>
        </w:rPr>
        <w:t>.</w:t>
      </w:r>
      <w:r w:rsidR="001D3FB9">
        <w:rPr>
          <w:sz w:val="24"/>
          <w:szCs w:val="24"/>
        </w:rPr>
        <w:t>"</w:t>
      </w:r>
      <w:r w:rsidR="0085066E">
        <w:rPr>
          <w:sz w:val="24"/>
          <w:szCs w:val="24"/>
        </w:rPr>
        <w:t xml:space="preserve"> </w:t>
      </w:r>
      <w:r w:rsidR="00393233">
        <w:rPr>
          <w:sz w:val="24"/>
          <w:szCs w:val="24"/>
        </w:rPr>
        <w:t xml:space="preserve">zamjenjuje </w:t>
      </w:r>
      <w:r w:rsidR="001D3FB9">
        <w:rPr>
          <w:sz w:val="24"/>
          <w:szCs w:val="24"/>
        </w:rPr>
        <w:t>godinom</w:t>
      </w:r>
      <w:r w:rsidR="00393233">
        <w:rPr>
          <w:sz w:val="24"/>
          <w:szCs w:val="24"/>
        </w:rPr>
        <w:t xml:space="preserve"> u nadnevku:</w:t>
      </w:r>
      <w:r w:rsidR="0023538E">
        <w:rPr>
          <w:sz w:val="24"/>
          <w:szCs w:val="24"/>
        </w:rPr>
        <w:t xml:space="preserve"> </w:t>
      </w:r>
      <w:r w:rsidR="0085066E">
        <w:rPr>
          <w:sz w:val="24"/>
          <w:szCs w:val="24"/>
        </w:rPr>
        <w:t>"</w:t>
      </w:r>
      <w:r w:rsidR="001D3FB9">
        <w:rPr>
          <w:sz w:val="24"/>
          <w:szCs w:val="24"/>
        </w:rPr>
        <w:t>2018</w:t>
      </w:r>
      <w:r w:rsidR="00211E6D">
        <w:rPr>
          <w:sz w:val="24"/>
          <w:szCs w:val="24"/>
        </w:rPr>
        <w:t>.</w:t>
      </w:r>
      <w:r w:rsidR="0085066E">
        <w:rPr>
          <w:sz w:val="24"/>
          <w:szCs w:val="24"/>
        </w:rPr>
        <w:t xml:space="preserve">". </w:t>
      </w:r>
    </w:p>
    <w:p w:rsidRDefault="00A45DDB" w:rsidP="001865C7" w:rsidR="00A45DDB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>o</w:t>
      </w:r>
      <w:r w:rsidR="00177E83" w:rsidRPr="00177E83">
        <w:rPr>
          <w:sz w:val="24"/>
          <w:szCs w:val="24"/>
        </w:rPr>
        <w:t xml:space="preserve"> </w:t>
      </w:r>
      <w:r w:rsidR="00177E83">
        <w:rPr>
          <w:sz w:val="24"/>
          <w:szCs w:val="24"/>
        </w:rPr>
        <w:t xml:space="preserve">razrješenju dosadašnjeg i imenovanju novog povjerenika od 31. siječnja 2018., </w:t>
      </w:r>
      <w:r w:rsidR="00864C72">
        <w:rPr>
          <w:sz w:val="24"/>
          <w:szCs w:val="24"/>
        </w:rPr>
        <w:t xml:space="preserve"> poslovni broj St-</w:t>
      </w:r>
      <w:r w:rsidR="001D3FB9">
        <w:rPr>
          <w:sz w:val="24"/>
          <w:szCs w:val="24"/>
        </w:rPr>
        <w:t>17/18</w:t>
      </w:r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</w:t>
      </w:r>
      <w:r w:rsidR="00177E83">
        <w:rPr>
          <w:sz w:val="24"/>
          <w:szCs w:val="24"/>
        </w:rPr>
        <w:t xml:space="preserve">time da je kao godina donošenja rješenja o otvaranju </w:t>
      </w:r>
      <w:r w:rsidR="00211E6D">
        <w:rPr>
          <w:sz w:val="24"/>
          <w:szCs w:val="24"/>
        </w:rPr>
        <w:t>predstečajnog postupka navedena: "2017.", a ispravno treba glasiti: 2018."</w:t>
      </w:r>
      <w:r w:rsidR="003568DD">
        <w:rPr>
          <w:sz w:val="24"/>
          <w:szCs w:val="24"/>
        </w:rPr>
        <w:t xml:space="preserve">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211E6D">
        <w:rPr>
          <w:sz w:val="24"/>
        </w:rPr>
        <w:t xml:space="preserve"> i 104/2017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</w:t>
      </w:r>
      <w:r w:rsidR="00950FEB" w:rsidRPr="00950FEB">
        <w:rPr>
          <w:sz w:val="24"/>
          <w:szCs w:val="24"/>
        </w:rPr>
        <w:t xml:space="preserve"> </w:t>
      </w:r>
      <w:r w:rsidR="00D63530">
        <w:rPr>
          <w:sz w:val="24"/>
          <w:szCs w:val="24"/>
        </w:rPr>
        <w:t>o razrješenju</w:t>
      </w:r>
      <w:r w:rsidR="00211E6D">
        <w:rPr>
          <w:sz w:val="24"/>
          <w:szCs w:val="24"/>
        </w:rPr>
        <w:t xml:space="preserve"> i imenovanju novog povjerenika </w:t>
      </w:r>
      <w:r w:rsidR="00D63530">
        <w:rPr>
          <w:sz w:val="24"/>
          <w:szCs w:val="24"/>
        </w:rPr>
        <w:t xml:space="preserve">od </w:t>
      </w:r>
      <w:r w:rsidR="002923CD">
        <w:rPr>
          <w:sz w:val="24"/>
          <w:szCs w:val="24"/>
        </w:rPr>
        <w:t>31</w:t>
      </w:r>
      <w:r w:rsidR="00D63530">
        <w:rPr>
          <w:sz w:val="24"/>
          <w:szCs w:val="24"/>
        </w:rPr>
        <w:t>. siječnja 2018</w:t>
      </w:r>
      <w:r w:rsidR="00FC22FD">
        <w:rPr>
          <w:sz w:val="24"/>
          <w:szCs w:val="24"/>
        </w:rPr>
        <w:t>. p</w:t>
      </w:r>
      <w:r w:rsidR="0098351B">
        <w:rPr>
          <w:sz w:val="24"/>
          <w:szCs w:val="24"/>
        </w:rPr>
        <w:t>ogrešno naveden</w:t>
      </w:r>
      <w:r w:rsidR="002923CD">
        <w:rPr>
          <w:sz w:val="24"/>
          <w:szCs w:val="24"/>
        </w:rPr>
        <w:t>a godina</w:t>
      </w:r>
      <w:r w:rsidR="002A3D6F">
        <w:rPr>
          <w:sz w:val="24"/>
          <w:szCs w:val="24"/>
        </w:rPr>
        <w:t xml:space="preserve"> </w:t>
      </w:r>
      <w:r w:rsidR="00211E6D">
        <w:rPr>
          <w:sz w:val="24"/>
          <w:szCs w:val="24"/>
        </w:rPr>
        <w:t>donošenja rješenja o otvaranju predstečajnog postupka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211E6D">
        <w:rPr>
          <w:sz w:val="24"/>
          <w:szCs w:val="24"/>
        </w:rPr>
        <w:t>21.v</w:t>
      </w:r>
      <w:r w:rsidR="002923CD">
        <w:rPr>
          <w:sz w:val="24"/>
          <w:szCs w:val="24"/>
        </w:rPr>
        <w:t>eljače</w:t>
      </w:r>
      <w:r w:rsidR="00950FEB">
        <w:rPr>
          <w:sz w:val="24"/>
          <w:szCs w:val="24"/>
        </w:rPr>
        <w:t xml:space="preserve"> </w:t>
      </w:r>
      <w:r w:rsidR="00FB3AD7">
        <w:rPr>
          <w:sz w:val="24"/>
          <w:szCs w:val="24"/>
        </w:rPr>
        <w:t>201</w:t>
      </w:r>
      <w:r w:rsidR="00D63530">
        <w:rPr>
          <w:sz w:val="24"/>
          <w:szCs w:val="24"/>
        </w:rPr>
        <w:t>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320BBB" w:rsidP="00DB5269" w:rsidR="00320BBB" w:rsidRPr="009305D4">
      <w:pPr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320BBB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9A4288">
        <w:rPr>
          <w:sz w:val="24"/>
          <w:szCs w:val="24"/>
        </w:rPr>
        <w:t xml:space="preserve"> 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A4288" w:rsidP="009A4288" w:rsidR="009A4288">
      <w:pPr>
        <w:ind w:firstLine="720" w:left="3600"/>
        <w:jc w:val="both"/>
      </w:pPr>
      <w:r>
        <w:t>Za točnost otpravka, ovlašteni službenik:</w:t>
      </w:r>
    </w:p>
    <w:p w:rsidRDefault="009A4288" w:rsidP="00422EE0" w:rsidR="009A428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A4288" w:rsidP="001E5C11" w:rsidR="009A4288">
      <w:pPr>
        <w:jc w:val="both"/>
      </w:pPr>
    </w:p>
    <w:p w:rsidRDefault="009A4288" w:rsidP="001E5C11" w:rsidR="009A4288">
      <w:pPr>
        <w:jc w:val="both"/>
      </w:pPr>
    </w:p>
    <w:sectPr w:rsidSect="002730C3" w:rsidR="009A42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612" w:rsidR="00A66612">
      <w:r>
        <w:separator/>
      </w:r>
    </w:p>
  </w:endnote>
  <w:endnote w:id="0" w:type="continuationSeparator">
    <w:p w:rsidRDefault="00A66612" w:rsidR="00A6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612" w:rsidR="00A66612">
      <w:r>
        <w:separator/>
      </w:r>
    </w:p>
  </w:footnote>
  <w:footnote w:id="0" w:type="continuationSeparator">
    <w:p w:rsidRDefault="00A66612" w:rsidR="00A66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9A4288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211E6D">
      <w:rPr>
        <w:sz w:val="24"/>
        <w:szCs w:val="24"/>
      </w:rPr>
      <w:t>17</w:t>
    </w:r>
    <w:r w:rsidR="00E31A47">
      <w:rPr>
        <w:sz w:val="24"/>
        <w:szCs w:val="24"/>
      </w:rPr>
      <w:t>/1</w:t>
    </w:r>
    <w:r w:rsidR="00211E6D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10B9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4050E"/>
    <w:rsid w:val="00156633"/>
    <w:rsid w:val="00157389"/>
    <w:rsid w:val="00157E6F"/>
    <w:rsid w:val="00160F41"/>
    <w:rsid w:val="001639EA"/>
    <w:rsid w:val="00172040"/>
    <w:rsid w:val="00174D95"/>
    <w:rsid w:val="00177E83"/>
    <w:rsid w:val="001865C7"/>
    <w:rsid w:val="0018718B"/>
    <w:rsid w:val="00187ED3"/>
    <w:rsid w:val="00192DDA"/>
    <w:rsid w:val="001948C5"/>
    <w:rsid w:val="001B131F"/>
    <w:rsid w:val="001B6303"/>
    <w:rsid w:val="001B64BD"/>
    <w:rsid w:val="001C6073"/>
    <w:rsid w:val="001D3FB9"/>
    <w:rsid w:val="001E0E13"/>
    <w:rsid w:val="001E7B18"/>
    <w:rsid w:val="001F2839"/>
    <w:rsid w:val="001F703B"/>
    <w:rsid w:val="0020120D"/>
    <w:rsid w:val="00203242"/>
    <w:rsid w:val="0021162F"/>
    <w:rsid w:val="00211E6D"/>
    <w:rsid w:val="00213E2A"/>
    <w:rsid w:val="002161BA"/>
    <w:rsid w:val="0021765A"/>
    <w:rsid w:val="0022003B"/>
    <w:rsid w:val="0023050E"/>
    <w:rsid w:val="00232B16"/>
    <w:rsid w:val="0023538E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23CD"/>
    <w:rsid w:val="002973F4"/>
    <w:rsid w:val="00297CE8"/>
    <w:rsid w:val="002A3D6F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20BBB"/>
    <w:rsid w:val="003438C8"/>
    <w:rsid w:val="003568DD"/>
    <w:rsid w:val="003635B4"/>
    <w:rsid w:val="00372D47"/>
    <w:rsid w:val="00374F7E"/>
    <w:rsid w:val="003800EB"/>
    <w:rsid w:val="00393233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4A8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0E5C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45420"/>
    <w:rsid w:val="007465EC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066E"/>
    <w:rsid w:val="0085652E"/>
    <w:rsid w:val="00864AE9"/>
    <w:rsid w:val="00864AFD"/>
    <w:rsid w:val="00864C72"/>
    <w:rsid w:val="00876803"/>
    <w:rsid w:val="00877F0A"/>
    <w:rsid w:val="008835C4"/>
    <w:rsid w:val="00897D11"/>
    <w:rsid w:val="008A0311"/>
    <w:rsid w:val="008A173D"/>
    <w:rsid w:val="008A33AB"/>
    <w:rsid w:val="008A3625"/>
    <w:rsid w:val="008A393B"/>
    <w:rsid w:val="008F7CD6"/>
    <w:rsid w:val="00905373"/>
    <w:rsid w:val="00905504"/>
    <w:rsid w:val="00905EB7"/>
    <w:rsid w:val="00907389"/>
    <w:rsid w:val="00912FE3"/>
    <w:rsid w:val="00914280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B"/>
    <w:rsid w:val="00950FEF"/>
    <w:rsid w:val="0095435A"/>
    <w:rsid w:val="009644B4"/>
    <w:rsid w:val="0098351B"/>
    <w:rsid w:val="00985F96"/>
    <w:rsid w:val="009916AA"/>
    <w:rsid w:val="00993784"/>
    <w:rsid w:val="00997C66"/>
    <w:rsid w:val="009A4288"/>
    <w:rsid w:val="009C2D35"/>
    <w:rsid w:val="009C588B"/>
    <w:rsid w:val="009D4EEA"/>
    <w:rsid w:val="009E36E7"/>
    <w:rsid w:val="00A34E3F"/>
    <w:rsid w:val="00A355BE"/>
    <w:rsid w:val="00A40D3C"/>
    <w:rsid w:val="00A41D4A"/>
    <w:rsid w:val="00A45DDB"/>
    <w:rsid w:val="00A47246"/>
    <w:rsid w:val="00A514A6"/>
    <w:rsid w:val="00A517B0"/>
    <w:rsid w:val="00A551D4"/>
    <w:rsid w:val="00A57683"/>
    <w:rsid w:val="00A65771"/>
    <w:rsid w:val="00A66612"/>
    <w:rsid w:val="00A80B2D"/>
    <w:rsid w:val="00A82A2B"/>
    <w:rsid w:val="00A82CB9"/>
    <w:rsid w:val="00A852CD"/>
    <w:rsid w:val="00A90D59"/>
    <w:rsid w:val="00A93387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D72EC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07464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C6F3C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6F3E"/>
    <w:rsid w:val="00D57875"/>
    <w:rsid w:val="00D63530"/>
    <w:rsid w:val="00D65BD4"/>
    <w:rsid w:val="00D67C83"/>
    <w:rsid w:val="00D729CA"/>
    <w:rsid w:val="00DA4C33"/>
    <w:rsid w:val="00DB3BAE"/>
    <w:rsid w:val="00DB5269"/>
    <w:rsid w:val="00DB740F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865F9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4A5F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4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28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28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28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28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4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28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28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2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2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OVUM d.o.o.</izvorni_sadrzaj>
    <derivirana_varijabla naziv="DomainObject.Predmet.ProtustrankaFormated_1">  OVUM d.o.o.</derivirana_varijabla>
  </DomainObject.Predmet.ProtustrankaFormated>
  <DomainObject.Predmet.ProtustrankaFormatedOIB>
    <izvorni_sadrzaj>  OVUM d.o.o., OIB 93991942410</izvorni_sadrzaj>
    <derivirana_varijabla naziv="DomainObject.Predmet.ProtustrankaFormatedOIB_1">  OVUM d.o.o., OIB 93991942410</derivirana_varijabla>
  </DomainObject.Predmet.ProtustrankaFormatedOIB>
  <DomainObject.Predmet.ProtustrankaFormatedWithAdress>
    <izvorni_sadrzaj> OVUM d.o.o., Gradišćanska 34, 10000 Zagreb</izvorni_sadrzaj>
    <derivirana_varijabla naziv="DomainObject.Predmet.ProtustrankaFormatedWithAdress_1"> OVUM d.o.o., Gradišćanska 34, 10000 Zagreb</derivirana_varijabla>
  </DomainObject.Predmet.ProtustrankaFormatedWithAdress>
  <DomainObject.Predmet.ProtustrankaFormatedWithAdressOIB>
    <izvorni_sadrzaj> OVUM d.o.o., OIB 93991942410, Gradišćanska 34, 10000 Zagreb</izvorni_sadrzaj>
    <derivirana_varijabla naziv="DomainObject.Predmet.ProtustrankaFormatedWithAdressOIB_1"> OVUM d.o.o., OIB 93991942410, Gradišćanska 34, 10000 Zagreb</derivirana_varijabla>
  </DomainObject.Predmet.ProtustrankaFormatedWithAdressOIB>
  <DomainObject.Predmet.ProtustrankaWithAdress>
    <izvorni_sadrzaj>OVUM d.o.o. Gradišćanska 34, 10000 Zagreb</izvorni_sadrzaj>
    <derivirana_varijabla naziv="DomainObject.Predmet.ProtustrankaWithAdress_1">OVUM d.o.o. Gradišćanska 34, 10000 Zagreb</derivirana_varijabla>
  </DomainObject.Predmet.ProtustrankaWithAdress>
  <DomainObject.Predmet.ProtustrankaWithAdressOIB>
    <izvorni_sadrzaj>OVUM d.o.o., OIB 93991942410, Gradišćanska 34, 10000 Zagreb</izvorni_sadrzaj>
    <derivirana_varijabla naziv="DomainObject.Predmet.ProtustrankaWithAdressOIB_1">OVUM d.o.o., OIB 93991942410, Gradišćanska 34, 10000 Zagreb</derivirana_varijabla>
  </DomainObject.Predmet.ProtustrankaWithAdressOIB>
  <DomainObject.Predmet.ProtustrankaNazivFormated>
    <izvorni_sadrzaj>OVUM d.o.o.</izvorni_sadrzaj>
    <derivirana_varijabla naziv="DomainObject.Predmet.ProtustrankaNazivFormated_1">OVUM d.o.o.</derivirana_varijabla>
  </DomainObject.Predmet.ProtustrankaNazivFormated>
  <DomainObject.Predmet.ProtustrankaNazivFormatedOIB>
    <izvorni_sadrzaj>OVUM d.o.o., OIB 93991942410</izvorni_sadrzaj>
    <derivirana_varijabla naziv="DomainObject.Predmet.ProtustrankaNazivFormatedOIB_1">OVUM d.o.o., OIB 93991942410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d.o.o.; PERFA - BIO d.o.o. za proizvodnju i trgovinu</izvorni_sadrzaj>
    <derivirana_varijabla naziv="DomainObject.Predmet.StrankaFormated_1">  OVUM d.o.o.; PERFA - BIO d.o.o. za proizvodnju i trgovinu</derivirana_varijabla>
  </DomainObject.Predmet.StrankaFormated>
  <DomainObject.Predmet.StrankaFormatedOIB>
    <izvorni_sadrzaj>  OVUM d.o.o., OIB 93991942410; PERFA - BIO d.o.o. za proizvodnju i trgovinu, OIB 77145316465</izvorni_sadrzaj>
    <derivirana_varijabla naziv="DomainObject.Predmet.StrankaFormatedOIB_1">  OVUM d.o.o., OIB 93991942410; PERFA - BIO d.o.o. za proizvodnju i trgovinu, OIB 77145316465</derivirana_varijabla>
  </DomainObject.Predmet.StrankaFormatedOIB>
  <DomainObject.Predmet.StrankaFormatedWithAdress>
    <izvorni_sadrzaj> OVUM d.o.o., Gradišćanska 34, 10000 Zagreb; PERFA - BIO d.o.o. za proizvodnju i trgovinu, Golubovečka 44, 49240 Donja Stubica</izvorni_sadrzaj>
    <derivirana_varijabla naziv="DomainObject.Predmet.StrankaFormatedWithAdress_1"> OVUM d.o.o., Gradišćanska 34, 10000 Zagreb; PERFA - BIO d.o.o. za proizvodnju i trgovinu, Golubovečka 44, 49240 Donja Stubica</derivirana_varijabla>
  </DomainObject.Predmet.StrankaFormatedWithAdress>
  <DomainObject.Predmet.StrankaFormatedWithAdressOIB>
    <izvorni_sadrzaj> OVUM d.o.o., OIB 93991942410, Gradišćanska 34, 10000 Zagreb; PERFA - BIO d.o.o. za proizvodnju i trgovinu, OIB 77145316465, Golubovečka 44, 49240 Donja Stubica</izvorni_sadrzaj>
    <derivirana_varijabla naziv="DomainObject.Predmet.StrankaFormatedWithAdressOIB_1"> OVUM d.o.o., OIB 93991942410, Gradišćanska 34, 10000 Zagreb; PERFA - BIO d.o.o. za proizvodnju i trgovinu, OIB 77145316465, Golubovečka 44, 49240 Donja Stubica</derivirana_varijabla>
  </DomainObject.Predmet.StrankaFormatedWithAdressOIB>
  <DomainObject.Predmet.StrankaWithAdress>
    <izvorni_sadrzaj>OVUM d.o.o. Gradišćanska 34,10000 Zagreb,PERFA - BIO d.o.o. za proizvodnju i trgovinu Golubovečka 44,49240 Donja Stubica</izvorni_sadrzaj>
    <derivirana_varijabla naziv="DomainObject.Predmet.StrankaWithAdress_1">OVUM d.o.o. Gradišćanska 34,10000 Zagreb,PERFA - BIO d.o.o. za proizvodnju i trgovinu Golubovečka 44,49240 Donja Stubica</derivirana_varijabla>
  </DomainObject.Predmet.StrankaWithAdress>
  <DomainObject.Predmet.StrankaWithAdressOIB>
    <izvorni_sadrzaj>OVUM d.o.o., OIB 93991942410, Gradišćanska 34,10000 Zagreb,PERFA - BIO d.o.o. za proizvodnju i trgovinu, OIB 77145316465, Golubovečka 44,49240 Donja Stubica</izvorni_sadrzaj>
    <derivirana_varijabla naziv="DomainObject.Predmet.StrankaWithAdressOIB_1">OVUM d.o.o., OIB 93991942410, Gradišćanska 34,10000 Zagreb,PERFA - BIO d.o.o. za proizvodnju i trgovinu, OIB 77145316465, Golubovečka 44,49240 Donja Stubica</derivirana_varijabla>
  </DomainObject.Predmet.StrankaWithAdressOIB>
  <DomainObject.Predmet.StrankaNazivFormated>
    <izvorni_sadrzaj>OVUM d.o.o.,PERFA - BIO d.o.o. za proizvodnju i trgovinu</izvorni_sadrzaj>
    <derivirana_varijabla naziv="DomainObject.Predmet.StrankaNazivFormated_1">OVUM d.o.o.,PERFA - BIO d.o.o. za proizvodnju i trgovinu</derivirana_varijabla>
  </DomainObject.Predmet.StrankaNazivFormated>
  <DomainObject.Predmet.StrankaNazivFormatedOIB>
    <izvorni_sadrzaj>OVUM d.o.o., OIB 93991942410,PERFA - BIO d.o.o. za proizvodnju i trgovinu, OIB 77145316465</izvorni_sadrzaj>
    <derivirana_varijabla naziv="DomainObject.Predmet.StrankaNazivFormatedOIB_1">OVUM d.o.o., OIB 93991942410,PERFA - BIO d.o.o. za proizvodnju i trgovinu, OIB 77145316465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OVUM d.o.o.</item>
      <item>PERFA - BIO d.o.o. za proizvodnju i trgovinu</item>
    </izvorni_sadrzaj>
    <derivirana_varijabla naziv="DomainObject.Predmet.StrankaListFormated_1">
      <item>OVUM d.o.o.</item>
      <item>PERFA - BIO d.o.o. za proizvodnju i trgovinu</item>
    </derivirana_varijabla>
  </DomainObject.Predmet.StrankaListFormated>
  <DomainObject.Predmet.StrankaListFormatedOIB>
    <izvorni_sadrzaj>
      <item>OVUM d.o.o., OIB 93991942410</item>
      <item>PERFA - BIO d.o.o. za proizvodnju i trgovinu, OIB 77145316465</item>
    </izvorni_sadrzaj>
    <derivirana_varijabla naziv="DomainObject.Predmet.StrankaListFormatedOIB_1">
      <item>OVUM d.o.o., OIB 93991942410</item>
      <item>PERFA - BIO d.o.o. za proizvodnju i trgovinu, OIB 77145316465</item>
    </derivirana_varijabla>
  </DomainObject.Predmet.StrankaListFormatedOIB>
  <DomainObject.Predmet.StrankaListFormatedWithAdress>
    <izvorni_sadrzaj>
      <item>OVUM d.o.o., Gradišćanska 34, 10000 Zagreb</item>
      <item>PERFA - BIO d.o.o. za proizvodnju i trgovinu, Golubovečka 44, 49240 Donja Stubica</item>
    </izvorni_sadrzaj>
    <derivirana_varijabla naziv="DomainObject.Predmet.StrankaListFormatedWithAdress_1">
      <item>OVUM d.o.o., Gradišćanska 34, 10000 Zagreb</item>
      <item>PERFA - BIO d.o.o. za proizvodnju i trgovinu, Golubovečka 44, 49240 Donja Stubica</item>
    </derivirana_varijabla>
  </DomainObject.Predmet.StrankaListFormatedWithAdress>
  <DomainObject.Predmet.StrankaListFormatedWithAdressOIB>
    <izvorni_sadrzaj>
      <item>OVUM d.o.o., OIB 93991942410, Gradišćanska 34, 10000 Zagreb</item>
      <item>PERFA - BIO d.o.o. za proizvodnju i trgovinu, OIB 77145316465, Golubovečka 44, 49240 Donja Stubica</item>
    </izvorni_sadrzaj>
    <derivirana_varijabla naziv="DomainObject.Predmet.StrankaListFormatedWithAdressOIB_1">
      <item>OVUM d.o.o., OIB 93991942410, Gradišćanska 34, 10000 Zagreb</item>
      <item>PERFA - BIO d.o.o. za proizvodnju i trgovinu, OIB 77145316465, Golubovečka 44, 49240 Donja Stubica</item>
    </derivirana_varijabla>
  </DomainObject.Predmet.StrankaListFormatedWithAdressOIB>
  <DomainObject.Predmet.StrankaListNazivFormated>
    <izvorni_sadrzaj>
      <item>OVUM d.o.o.</item>
      <item>PERFA - BIO d.o.o. za proizvodnju i trgovinu</item>
    </izvorni_sadrzaj>
    <derivirana_varijabla naziv="DomainObject.Predmet.StrankaListNazivFormated_1">
      <item>OVUM d.o.o.</item>
      <item>PERFA - BIO d.o.o. za proizvodnju i trgovinu</item>
    </derivirana_varijabla>
  </DomainObject.Predmet.StrankaListNazivFormated>
  <DomainObject.Predmet.StrankaListNazivFormatedOIB>
    <izvorni_sadrzaj>
      <item>OVUM d.o.o., OIB 93991942410</item>
      <item>PERFA - BIO d.o.o. za proizvodnju i trgovinu, OIB 77145316465</item>
    </izvorni_sadrzaj>
    <derivirana_varijabla naziv="DomainObject.Predmet.StrankaListNazivFormatedOIB_1">
      <item>OVUM d.o.o., OIB 93991942410</item>
      <item>PERFA - BIO d.o.o. za proizvodnju i trgovinu, OIB 77145316465</item>
    </derivirana_varijabla>
  </DomainObject.Predmet.StrankaListNazivFormatedOIB>
  <DomainObject.Predmet.ProtuStrankaListFormated>
    <izvorni_sadrzaj>
      <item>OVUM d.o.o.</item>
    </izvorni_sadrzaj>
    <derivirana_varijabla naziv="DomainObject.Predmet.ProtuStrankaListFormated_1">
      <item>OVUM d.o.o.</item>
    </derivirana_varijabla>
  </DomainObject.Predmet.ProtuStrankaListFormated>
  <DomainObject.Predmet.ProtuStrankaListFormatedOIB>
    <izvorni_sadrzaj>
      <item>OVUM d.o.o., OIB 93991942410</item>
    </izvorni_sadrzaj>
    <derivirana_varijabla naziv="DomainObject.Predmet.ProtuStrankaListFormatedOIB_1">
      <item>OVUM d.o.o., OIB 93991942410</item>
    </derivirana_varijabla>
  </DomainObject.Predmet.ProtuStrankaListFormatedOIB>
  <DomainObject.Predmet.ProtuStrankaListFormatedWithAdress>
    <izvorni_sadrzaj>
      <item>OVUM d.o.o., Gradišćanska 34, 10000 Zagreb</item>
    </izvorni_sadrzaj>
    <derivirana_varijabla naziv="DomainObject.Predmet.ProtuStrankaListFormatedWithAdress_1">
      <item>OVUM d.o.o., Gradišćanska 34, 10000 Zagreb</item>
    </derivirana_varijabla>
  </DomainObject.Predmet.ProtuStrankaListFormatedWithAdress>
  <DomainObject.Predmet.ProtuStrankaListFormatedWithAdressOIB>
    <izvorni_sadrzaj>
      <item>OVUM d.o.o., OIB 93991942410, Gradišćanska 34, 10000 Zagreb</item>
    </izvorni_sadrzaj>
    <derivirana_varijabla naziv="DomainObject.Predmet.ProtuStrankaListFormatedWithAdressOIB_1">
      <item>OVUM d.o.o., OIB 93991942410, Gradišćanska 34, 10000 Zagreb</item>
    </derivirana_varijabla>
  </DomainObject.Predmet.ProtuStrankaListFormatedWithAdressOIB>
  <DomainObject.Predmet.ProtuStrankaListNazivFormated>
    <izvorni_sadrzaj>
      <item>OVUM d.o.o.</item>
    </izvorni_sadrzaj>
    <derivirana_varijabla naziv="DomainObject.Predmet.ProtuStrankaListNazivFormated_1">
      <item>OVUM d.o.o.</item>
    </derivirana_varijabla>
  </DomainObject.Predmet.ProtuStrankaListNazivFormated>
  <DomainObject.Predmet.ProtuStrankaListNazivFormatedOIB>
    <izvorni_sadrzaj>
      <item>OVUM d.o.o., OIB 93991942410</item>
    </izvorni_sadrzaj>
    <derivirana_varijabla naziv="DomainObject.Predmet.ProtuStrankaListNazivFormatedOIB_1">
      <item>OVUM d.o.o., OIB 93991942410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OVUM d.o.o. i dr.</izvorni_sadrzaj>
    <derivirana_varijabla naziv="DomainObject.Predmet.StrankaIDrugi_1">OVUM d.o.o. i dr.</derivirana_varijabla>
  </DomainObject.Predmet.StrankaIDrugi>
  <DomainObject.Predmet.ProtustrankaIDrugi>
    <izvorni_sadrzaj>OVUM d.o.o.</izvorni_sadrzaj>
    <derivirana_varijabla naziv="DomainObject.Predmet.ProtustrankaIDrugi_1">OVUM d.o.o.</derivirana_varijabla>
  </DomainObject.Predmet.ProtustrankaIDrugi>
  <DomainObject.Predmet.StrankaIDrugiAdressOIB>
    <izvorni_sadrzaj>OVUM d.o.o., OIB 93991942410, Gradišćanska 34, 10000 Zagreb i dr.</izvorni_sadrzaj>
    <derivirana_varijabla naziv="DomainObject.Predmet.StrankaIDrugiAdressOIB_1">OVUM d.o.o., OIB 93991942410, Gradišćanska 34, 10000 Zagreb i dr.</derivirana_varijabla>
  </DomainObject.Predmet.StrankaIDrugiAdressOIB>
  <DomainObject.Predmet.ProtustrankaIDrugiAdressOIB>
    <izvorni_sadrzaj>OVUM d.o.o., OIB 93991942410, Gradišćanska 34, 10000 Zagreb</izvorni_sadrzaj>
    <derivirana_varijabla naziv="DomainObject.Predmet.ProtustrankaIDrugiAdressOIB_1">OVUM d.o.o., OIB 93991942410,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OVUM d.o.o.</item>
      <item>OVUM d.o.o.</item>
      <item>PERFA - BIO d.o.o. za proizvodnju i trgovinu</item>
    </izvorni_sadrzaj>
    <derivirana_varijabla naziv="DomainObject.Predmet.SudioniciListNaziv_1">
      <item>OVUM d.o.o.</item>
      <item>OVUM d.o.o.</item>
      <item>PERFA - BIO d.o.o. za proizvodnju i trgovinu</item>
    </derivirana_varijabla>
  </DomainObject.Predmet.SudioniciListNaziv>
  <DomainObject.Predmet.SudioniciListAdressOIB>
    <izvorni_sadrzaj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izvorni_sadrzaj>
    <derivirana_varijabla naziv="DomainObject.Predmet.SudioniciListAdressOIB_1"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93991942410</item>
      <item>, OIB 77145316465</item>
    </izvorni_sadrzaj>
    <derivirana_varijabla naziv="DomainObject.Predmet.SudioniciListNazivOIB_1">
      <item>, OIB 93991942410</item>
      <item>, OIB 93991942410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347E5-EDC5-4969-B5E6-3FB65C12F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307</properties:Words>
  <properties:Characters>1618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2018-02-22T07:49:00Z</dcterms:created>
  <dc:creator>Ante</dc:creator>
  <cp:lastModifiedBy>Valentina Delač</cp:lastModifiedBy>
  <cp:lastPrinted>2018-02-22T07:50:00Z</cp:lastPrinted>
  <dcterms:modified xmlns:xsi="http://www.w3.org/2001/XMLSchema-instance" xsi:type="dcterms:W3CDTF">2018-02-22T07:50:00Z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OVUM - ispravak rješenja o razrješenju povjerenika.docx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