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c54f" w14:paraId="90dc54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028E3">
        <w:t>296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01B09">
        <w:t xml:space="preserve"> </w:t>
      </w:r>
      <w:proofErr w:type="spellStart"/>
      <w:r w:rsidR="009028E3">
        <w:t>QUADA</w:t>
      </w:r>
      <w:proofErr w:type="spellEnd"/>
      <w:r w:rsidR="009028E3">
        <w:t xml:space="preserve"> – PROJEKT, </w:t>
      </w:r>
      <w:proofErr w:type="spellStart"/>
      <w:r w:rsidR="009028E3">
        <w:t>k.d</w:t>
      </w:r>
      <w:proofErr w:type="spellEnd"/>
      <w:r w:rsidR="009028E3">
        <w:t xml:space="preserve">. Zagreb, </w:t>
      </w:r>
      <w:proofErr w:type="spellStart"/>
      <w:r w:rsidR="009028E3">
        <w:t>Draškovićeva</w:t>
      </w:r>
      <w:proofErr w:type="spellEnd"/>
      <w:r w:rsidR="009028E3">
        <w:t xml:space="preserve"> </w:t>
      </w:r>
      <w:proofErr w:type="spellStart"/>
      <w:r w:rsidR="009028E3">
        <w:t>54</w:t>
      </w:r>
      <w:proofErr w:type="spellEnd"/>
      <w:r w:rsidR="009028E3">
        <w:t xml:space="preserve">, </w:t>
      </w:r>
      <w:proofErr w:type="spellStart"/>
      <w:r w:rsidR="009028E3">
        <w:t>OIB</w:t>
      </w:r>
      <w:proofErr w:type="spellEnd"/>
      <w:r w:rsidR="009028E3">
        <w:t xml:space="preserve">: </w:t>
      </w:r>
      <w:proofErr w:type="spellStart"/>
      <w:r w:rsidR="009028E3">
        <w:t>70156698398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9028E3">
        <w:t>QUADA</w:t>
      </w:r>
      <w:proofErr w:type="spellEnd"/>
      <w:r w:rsidR="009028E3">
        <w:t xml:space="preserve"> – PROJEKT, </w:t>
      </w:r>
      <w:proofErr w:type="spellStart"/>
      <w:r w:rsidR="009028E3">
        <w:t>k.d</w:t>
      </w:r>
      <w:proofErr w:type="spellEnd"/>
      <w:r w:rsidR="009028E3">
        <w:t xml:space="preserve">. Zagreb, </w:t>
      </w:r>
      <w:proofErr w:type="spellStart"/>
      <w:r w:rsidR="009028E3">
        <w:t>Draškovićeva</w:t>
      </w:r>
      <w:proofErr w:type="spellEnd"/>
      <w:r w:rsidR="009028E3">
        <w:t xml:space="preserve"> </w:t>
      </w:r>
      <w:proofErr w:type="spellStart"/>
      <w:r w:rsidR="009028E3">
        <w:t>54</w:t>
      </w:r>
      <w:proofErr w:type="spellEnd"/>
      <w:r w:rsidR="009028E3">
        <w:t xml:space="preserve">, </w:t>
      </w:r>
      <w:proofErr w:type="spellStart"/>
      <w:r w:rsidR="009028E3">
        <w:t>OIB</w:t>
      </w:r>
      <w:proofErr w:type="spellEnd"/>
      <w:r w:rsidR="009028E3">
        <w:t xml:space="preserve">: </w:t>
      </w:r>
      <w:proofErr w:type="spellStart"/>
      <w:r w:rsidR="009028E3">
        <w:t>70156698398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1B09">
        <w:t xml:space="preserve"> </w:t>
      </w:r>
      <w:r w:rsidR="005275D5">
        <w:t xml:space="preserve">Siniša </w:t>
      </w:r>
      <w:proofErr w:type="spellStart"/>
      <w:r w:rsidR="005275D5">
        <w:t>Rajnović</w:t>
      </w:r>
      <w:proofErr w:type="spellEnd"/>
      <w:r w:rsidR="005275D5">
        <w:t xml:space="preserve">, Virovitica, </w:t>
      </w:r>
      <w:proofErr w:type="spellStart"/>
      <w:r w:rsidR="005275D5">
        <w:t>Milanovac</w:t>
      </w:r>
      <w:proofErr w:type="spellEnd"/>
      <w:r w:rsidR="005275D5">
        <w:t xml:space="preserve">, Sv. Trojstva </w:t>
      </w:r>
      <w:proofErr w:type="spellStart"/>
      <w:r w:rsidR="005275D5">
        <w:t>87</w:t>
      </w:r>
      <w:proofErr w:type="spellEnd"/>
      <w:r w:rsidR="005275D5">
        <w:t xml:space="preserve">, </w:t>
      </w:r>
      <w:proofErr w:type="spellStart"/>
      <w:r w:rsidR="005275D5">
        <w:t>OIB</w:t>
      </w:r>
      <w:proofErr w:type="spellEnd"/>
      <w:r w:rsidR="005275D5">
        <w:t xml:space="preserve">: </w:t>
      </w:r>
      <w:proofErr w:type="spellStart"/>
      <w:r w:rsidR="005275D5">
        <w:t>86217384445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9028E3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5275D5">
        <w:t>17</w:t>
      </w:r>
      <w:proofErr w:type="spellEnd"/>
      <w:r w:rsidR="00F7152E">
        <w:t xml:space="preserve">. </w:t>
      </w:r>
      <w:r w:rsidR="0064528A">
        <w:t>studenog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028E3">
        <w:t>296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028E3">
        <w:t>296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028E3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1FB"/>
    <w:rsid w:val="000E2809"/>
    <w:rsid w:val="000E5277"/>
    <w:rsid w:val="000E6A82"/>
    <w:rsid w:val="000F2684"/>
    <w:rsid w:val="000F7D43"/>
    <w:rsid w:val="00100988"/>
    <w:rsid w:val="0010172D"/>
    <w:rsid w:val="00101B09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3A60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275D5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528A"/>
    <w:rsid w:val="00652E01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8E3"/>
    <w:rsid w:val="00902A10"/>
    <w:rsid w:val="009045AE"/>
    <w:rsid w:val="0090544A"/>
    <w:rsid w:val="00905EAD"/>
    <w:rsid w:val="00912C8A"/>
    <w:rsid w:val="00920BA1"/>
    <w:rsid w:val="009240E0"/>
    <w:rsid w:val="009332EB"/>
    <w:rsid w:val="009432F9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3194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1A68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46B4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2145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3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QUADA-PROJEKT k.d.</izvorni_sadrzaj>
    <derivirana_varijabla naziv="DomainObject.Predmet.ProtustrankaFormated_1">  QUADA-PROJEKT k.d.</derivirana_varijabla>
  </DomainObject.Predmet.ProtustrankaFormated>
  <DomainObject.Predmet.ProtustrankaFormatedOIB>
    <izvorni_sadrzaj>  QUADA-PROJEKT k.d., OIB 70156698398</izvorni_sadrzaj>
    <derivirana_varijabla naziv="DomainObject.Predmet.ProtustrankaFormatedOIB_1">  QUADA-PROJEKT k.d., OIB 70156698398</derivirana_varijabla>
  </DomainObject.Predmet.ProtustrankaFormatedOIB>
  <DomainObject.Predmet.ProtustrankaFormatedWithAdress>
    <izvorni_sadrzaj> QUADA-PROJEKT k.d., Draškovićeva 54, 10000 Zagreb</izvorni_sadrzaj>
    <derivirana_varijabla naziv="DomainObject.Predmet.ProtustrankaFormatedWithAdress_1"> QUADA-PROJEKT k.d., Draškovićeva 54, 10000 Zagreb</derivirana_varijabla>
  </DomainObject.Predmet.ProtustrankaFormatedWithAdress>
  <DomainObject.Predmet.ProtustrankaFormatedWithAdressOIB>
    <izvorni_sadrzaj> QUADA-PROJEKT k.d., OIB 70156698398, Draškovićeva 54, 10000 Zagreb</izvorni_sadrzaj>
    <derivirana_varijabla naziv="DomainObject.Predmet.ProtustrankaFormatedWithAdressOIB_1"> QUADA-PROJEKT k.d., OIB 70156698398, Draškovićeva 54, 10000 Zagreb</derivirana_varijabla>
  </DomainObject.Predmet.ProtustrankaFormatedWithAdressOIB>
  <DomainObject.Predmet.ProtustrankaWithAdress>
    <izvorni_sadrzaj>QUADA-PROJEKT k.d. Draškovićeva 54, 10000 Zagreb</izvorni_sadrzaj>
    <derivirana_varijabla naziv="DomainObject.Predmet.ProtustrankaWithAdress_1">QUADA-PROJEKT k.d. Draškovićeva 54, 10000 Zagreb</derivirana_varijabla>
  </DomainObject.Predmet.ProtustrankaWithAdress>
  <DomainObject.Predmet.ProtustrankaWithAdressOIB>
    <izvorni_sadrzaj>QUADA-PROJEKT k.d., OIB 70156698398, Draškovićeva 54, 10000 Zagreb</izvorni_sadrzaj>
    <derivirana_varijabla naziv="DomainObject.Predmet.ProtustrankaWithAdressOIB_1">QUADA-PROJEKT k.d., OIB 70156698398, Draškovićeva 54, 10000 Zagreb</derivirana_varijabla>
  </DomainObject.Predmet.ProtustrankaWithAdressOIB>
  <DomainObject.Predmet.ProtustrankaNazivFormated>
    <izvorni_sadrzaj>QUADA-PROJEKT k.d.</izvorni_sadrzaj>
    <derivirana_varijabla naziv="DomainObject.Predmet.ProtustrankaNazivFormated_1">QUADA-PROJEKT k.d.</derivirana_varijabla>
  </DomainObject.Predmet.ProtustrankaNazivFormated>
  <DomainObject.Predmet.ProtustrankaNazivFormatedOIB>
    <izvorni_sadrzaj>QUADA-PROJEKT k.d., OIB 70156698398</izvorni_sadrzaj>
    <derivirana_varijabla naziv="DomainObject.Predmet.ProtustrankaNazivFormatedOIB_1">QUADA-PROJEKT k.d., OIB 70156698398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QUADA-PROJEKT k.d.</item>
    </izvorni_sadrzaj>
    <derivirana_varijabla naziv="DomainObject.Predmet.ProtuStrankaListFormated_1">
      <item>QUADA-PROJEKT k.d.</item>
    </derivirana_varijabla>
  </DomainObject.Predmet.ProtuStrankaListFormated>
  <DomainObject.Predmet.ProtuStrankaListFormatedOIB>
    <izvorni_sadrzaj>
      <item>QUADA-PROJEKT k.d., OIB 70156698398</item>
    </izvorni_sadrzaj>
    <derivirana_varijabla naziv="DomainObject.Predmet.ProtuStrankaListFormatedOIB_1">
      <item>QUADA-PROJEKT k.d., OIB 70156698398</item>
    </derivirana_varijabla>
  </DomainObject.Predmet.ProtuStrankaListFormatedOIB>
  <DomainObject.Predmet.ProtuStrankaListFormatedWithAdress>
    <izvorni_sadrzaj>
      <item>QUADA-PROJEKT k.d., Draškovićeva 54, 10000 Zagreb</item>
    </izvorni_sadrzaj>
    <derivirana_varijabla naziv="DomainObject.Predmet.ProtuStrankaListFormatedWithAdress_1">
      <item>QUADA-PROJEKT k.d., Draškovićeva 54, 10000 Zagreb</item>
    </derivirana_varijabla>
  </DomainObject.Predmet.ProtuStrankaListFormatedWithAdress>
  <DomainObject.Predmet.ProtuStrankaListFormatedWithAdressOIB>
    <izvorni_sadrzaj>
      <item>QUADA-PROJEKT k.d., OIB 70156698398, Draškovićeva 54, 10000 Zagreb</item>
    </izvorni_sadrzaj>
    <derivirana_varijabla naziv="DomainObject.Predmet.ProtuStrankaListFormatedWithAdressOIB_1">
      <item>QUADA-PROJEKT k.d., OIB 70156698398, Draškovićeva 54, 10000 Zagreb</item>
    </derivirana_varijabla>
  </DomainObject.Predmet.ProtuStrankaListFormatedWithAdressOIB>
  <DomainObject.Predmet.ProtuStrankaListNazivFormated>
    <izvorni_sadrzaj>
      <item>QUADA-PROJEKT k.d.</item>
    </izvorni_sadrzaj>
    <derivirana_varijabla naziv="DomainObject.Predmet.ProtuStrankaListNazivFormated_1">
      <item>QUADA-PROJEKT k.d.</item>
    </derivirana_varijabla>
  </DomainObject.Predmet.ProtuStrankaListNazivFormated>
  <DomainObject.Predmet.ProtuStrankaListNazivFormatedOIB>
    <izvorni_sadrzaj>
      <item>QUADA-PROJEKT k.d., OIB 70156698398</item>
    </izvorni_sadrzaj>
    <derivirana_varijabla naziv="DomainObject.Predmet.ProtuStrankaListNazivFormatedOIB_1">
      <item>QUADA-PROJEKT k.d., OIB 70156698398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QUADA-PROJEKT k.d.</izvorni_sadrzaj>
    <derivirana_varijabla naziv="DomainObject.Predmet.ProtustrankaIDrugi_1">QUADA-PROJEKT k.d.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QUADA-PROJEKT k.d., OIB 70156698398, Draškovićeva 54, 10000 Zagreb</izvorni_sadrzaj>
    <derivirana_varijabla naziv="DomainObject.Predmet.ProtustrankaIDrugiAdressOIB_1">QUADA-PROJEKT k.d., OIB 70156698398,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QUADA-PROJEKT k.d.</item>
      <item>FINA Regionalni centar Zagreb</item>
    </izvorni_sadrzaj>
    <derivirana_varijabla naziv="DomainObject.Predmet.SudioniciListNaziv_1">
      <item>QUADA-PROJEKT k.d.</item>
      <item>FINA Regionalni centar Zagreb</item>
    </derivirana_varijabla>
  </DomainObject.Predmet.SudioniciListNaziv>
  <DomainObject.Predmet.SudioniciListAdressOIB>
    <izvorni_sadrzaj>
      <item>QUADA-PROJEKT k.d., OIB 70156698398, Draškovićeva 54,10000 Zagreb</item>
      <item>FINA Regionalni centar Zagreb, OIB 85821130368, Trg svibanjskih žrtava 1995. 1,10000 Zagreb</item>
    </izvorni_sadrzaj>
    <derivirana_varijabla naziv="DomainObject.Predmet.SudioniciListAdressOIB_1">
      <item>QUADA-PROJEKT k.d., OIB 70156698398, Draškovićeva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70156698398</item>
      <item>, OIB 85821130368</item>
    </izvorni_sadrzaj>
    <derivirana_varijabla naziv="DomainObject.Predmet.SudioniciListNazivOIB_1">
      <item>, OIB 70156698398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6C258-FF1C-4A2F-BACF-D8BCEAD81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1928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2017-04-21T08:06:00Z</dcterms:created>
  <dc:creator>wsadmin</dc:creator>
  <cp:lastModifiedBy>Sanda Gučić</cp:lastModifiedBy>
  <cp:lastPrinted>2017-04-21T08:06:00Z</cp:lastPrinted>
  <dcterms:modified xmlns:xsi="http://www.w3.org/2001/XMLSchema-instance" xsi:type="dcterms:W3CDTF">2017-04-24T06:34:00Z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