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c305a" w14:paraId="30c305a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9B0CD1">
        <w:rPr>
          <w:b/>
          <w:lang w:val="hr-HR"/>
        </w:rPr>
        <w:t>2</w:t>
      </w:r>
      <w:r w:rsidR="00CF16CB">
        <w:rPr>
          <w:b/>
          <w:lang w:val="hr-HR"/>
        </w:rPr>
        <w:t>6</w:t>
      </w:r>
      <w:r w:rsidR="00F95619">
        <w:rPr>
          <w:b/>
          <w:lang w:val="hr-HR"/>
        </w:rPr>
        <w:t>66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403F01">
        <w:rPr>
          <w:lang w:val="hr-HR"/>
        </w:rPr>
        <w:t xml:space="preserve"> </w:t>
      </w:r>
      <w:r w:rsidR="000467BE">
        <w:rPr>
          <w:lang w:val="hr-HR"/>
        </w:rPr>
        <w:t>t</w:t>
      </w:r>
      <w:r w:rsidR="00403F01">
        <w:rPr>
          <w:lang w:val="hr-HR"/>
        </w:rPr>
        <w:t>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Podružnica Split,</w:t>
      </w:r>
      <w:r w:rsidR="00AC4892">
        <w:rPr>
          <w:szCs w:val="24"/>
          <w:lang w:val="hr-HR"/>
        </w:rPr>
        <w:t xml:space="preserve"> 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F95619">
        <w:rPr>
          <w:lang w:val="hr-HR"/>
        </w:rPr>
        <w:t>TISKARA POLJICA d.o.o. Dugi Rat, Dućki Put 10</w:t>
      </w:r>
      <w:r w:rsidR="00650C5E">
        <w:rPr>
          <w:lang w:val="hr-HR"/>
        </w:rPr>
        <w:t xml:space="preserve">, </w:t>
      </w:r>
      <w:r w:rsidR="000467BE">
        <w:rPr>
          <w:lang w:val="hr-HR"/>
        </w:rPr>
        <w:t xml:space="preserve">OIB: </w:t>
      </w:r>
      <w:r w:rsidR="00F95619">
        <w:rPr>
          <w:lang w:val="hr-HR"/>
        </w:rPr>
        <w:t>64491309236</w:t>
      </w:r>
      <w:r w:rsidR="000467BE">
        <w:rPr>
          <w:lang w:val="hr-HR"/>
        </w:rPr>
        <w:t xml:space="preserve">, MBS: </w:t>
      </w:r>
      <w:r w:rsidR="00F95619">
        <w:rPr>
          <w:lang w:val="hr-HR"/>
        </w:rPr>
        <w:t>060076446</w:t>
      </w:r>
      <w:r w:rsidR="00403F01">
        <w:rPr>
          <w:lang w:val="hr-HR"/>
        </w:rPr>
        <w:t>, dana</w:t>
      </w:r>
      <w:r w:rsidR="008668BE">
        <w:rPr>
          <w:lang w:val="hr-HR"/>
        </w:rPr>
        <w:t xml:space="preserve"> </w:t>
      </w:r>
      <w:r w:rsidR="00BA6F74">
        <w:rPr>
          <w:lang w:val="hr-HR"/>
        </w:rPr>
        <w:t>1. veljače 2016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F95619">
        <w:rPr>
          <w:lang w:val="hr-HR"/>
        </w:rPr>
        <w:t>TISKARA POLJICA d.o.o. Dugi Rat, Dućki Put 10, OIB: 64491309236</w:t>
      </w:r>
      <w:r w:rsidR="00B70173">
        <w:rPr>
          <w:lang w:val="hr-HR"/>
        </w:rPr>
        <w:t>, na dan 1. rujna 2015.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EF0486">
        <w:rPr>
          <w:lang w:val="hr-HR"/>
        </w:rPr>
        <w:t xml:space="preserve"> evidentiran dug na temelju neizvršenih osnova za plaćanje u ukupnom iznosu od </w:t>
      </w:r>
      <w:r w:rsidR="00F95619">
        <w:rPr>
          <w:lang w:val="hr-HR"/>
        </w:rPr>
        <w:t>15.752,84</w:t>
      </w:r>
      <w:r w:rsidR="00F72994">
        <w:rPr>
          <w:lang w:val="hr-HR"/>
        </w:rPr>
        <w:t xml:space="preserve">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BA6F74">
        <w:rPr>
          <w:lang w:val="hr-HR"/>
        </w:rPr>
        <w:t>1. veljače 2016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– </w:t>
      </w:r>
      <w:r w:rsidR="00BA6F74">
        <w:rPr>
          <w:lang w:val="hr-HR"/>
        </w:rPr>
        <w:t>50</w:t>
      </w:r>
      <w:r w:rsidR="00192D51">
        <w:rPr>
          <w:lang w:val="hr-HR"/>
        </w:rPr>
        <w:t xml:space="preserve">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2675F"/>
    <w:rsid w:val="000467BE"/>
    <w:rsid w:val="00062AEB"/>
    <w:rsid w:val="000660B1"/>
    <w:rsid w:val="000666DB"/>
    <w:rsid w:val="00094B4F"/>
    <w:rsid w:val="00097F28"/>
    <w:rsid w:val="000D0095"/>
    <w:rsid w:val="00110325"/>
    <w:rsid w:val="00121146"/>
    <w:rsid w:val="00133015"/>
    <w:rsid w:val="00160774"/>
    <w:rsid w:val="00192D51"/>
    <w:rsid w:val="001D2E90"/>
    <w:rsid w:val="001E4E14"/>
    <w:rsid w:val="001F5654"/>
    <w:rsid w:val="00200E29"/>
    <w:rsid w:val="00217DD3"/>
    <w:rsid w:val="002702A4"/>
    <w:rsid w:val="002D048F"/>
    <w:rsid w:val="00353786"/>
    <w:rsid w:val="003734BE"/>
    <w:rsid w:val="00382327"/>
    <w:rsid w:val="003855E7"/>
    <w:rsid w:val="00386062"/>
    <w:rsid w:val="003929B4"/>
    <w:rsid w:val="00403F01"/>
    <w:rsid w:val="004171BE"/>
    <w:rsid w:val="00473132"/>
    <w:rsid w:val="004777B1"/>
    <w:rsid w:val="004A6CA0"/>
    <w:rsid w:val="00605AFA"/>
    <w:rsid w:val="00642955"/>
    <w:rsid w:val="00650C5E"/>
    <w:rsid w:val="0066735D"/>
    <w:rsid w:val="006767AE"/>
    <w:rsid w:val="006E3551"/>
    <w:rsid w:val="00736EF6"/>
    <w:rsid w:val="00743750"/>
    <w:rsid w:val="007467C2"/>
    <w:rsid w:val="007556F0"/>
    <w:rsid w:val="007725FF"/>
    <w:rsid w:val="007A74B6"/>
    <w:rsid w:val="007B01E4"/>
    <w:rsid w:val="007F312C"/>
    <w:rsid w:val="00832F97"/>
    <w:rsid w:val="00833A1C"/>
    <w:rsid w:val="008668BE"/>
    <w:rsid w:val="00876209"/>
    <w:rsid w:val="00883F0E"/>
    <w:rsid w:val="008B062D"/>
    <w:rsid w:val="008E30B1"/>
    <w:rsid w:val="0093626B"/>
    <w:rsid w:val="009374AD"/>
    <w:rsid w:val="00944D1D"/>
    <w:rsid w:val="00963099"/>
    <w:rsid w:val="00963EA5"/>
    <w:rsid w:val="00984E8A"/>
    <w:rsid w:val="00993EA2"/>
    <w:rsid w:val="009966BF"/>
    <w:rsid w:val="009B0CD1"/>
    <w:rsid w:val="009D46D2"/>
    <w:rsid w:val="00A2463C"/>
    <w:rsid w:val="00A31ADC"/>
    <w:rsid w:val="00A515C9"/>
    <w:rsid w:val="00A83CF1"/>
    <w:rsid w:val="00A97762"/>
    <w:rsid w:val="00AA1815"/>
    <w:rsid w:val="00AC4892"/>
    <w:rsid w:val="00AE57BC"/>
    <w:rsid w:val="00B12C69"/>
    <w:rsid w:val="00B347F0"/>
    <w:rsid w:val="00B348BA"/>
    <w:rsid w:val="00B6615F"/>
    <w:rsid w:val="00B70173"/>
    <w:rsid w:val="00B95BB8"/>
    <w:rsid w:val="00BA6F74"/>
    <w:rsid w:val="00BC1BB3"/>
    <w:rsid w:val="00BD7EC6"/>
    <w:rsid w:val="00BF6161"/>
    <w:rsid w:val="00C30FC8"/>
    <w:rsid w:val="00C435B4"/>
    <w:rsid w:val="00C5093E"/>
    <w:rsid w:val="00C922CF"/>
    <w:rsid w:val="00CC1B3F"/>
    <w:rsid w:val="00CE1BBC"/>
    <w:rsid w:val="00CF16CB"/>
    <w:rsid w:val="00D230DD"/>
    <w:rsid w:val="00D4027A"/>
    <w:rsid w:val="00D4418F"/>
    <w:rsid w:val="00D44ECB"/>
    <w:rsid w:val="00D47B51"/>
    <w:rsid w:val="00D6076B"/>
    <w:rsid w:val="00D74C99"/>
    <w:rsid w:val="00D77107"/>
    <w:rsid w:val="00D8337F"/>
    <w:rsid w:val="00E14AE2"/>
    <w:rsid w:val="00EB167D"/>
    <w:rsid w:val="00EB78C8"/>
    <w:rsid w:val="00EC0B4A"/>
    <w:rsid w:val="00EF0486"/>
    <w:rsid w:val="00EF764D"/>
    <w:rsid w:val="00EF7F67"/>
    <w:rsid w:val="00F72994"/>
    <w:rsid w:val="00F8408E"/>
    <w:rsid w:val="00F85A66"/>
    <w:rsid w:val="00F9561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D00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0095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D0095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D0095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D0095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2666</izvorni_sadrzaj>
    <derivirana_varijabla naziv="DomainObject.Predmet.Broj_1">2666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St-2666/2015</izvorni_sadrzaj>
    <derivirana_varijabla naziv="DomainObject.Predmet.OznakaBroj_1">St-2666/2015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TISKARA POLJICA  društvo s ograničenom odgovornošću za grafičku djelatnost</izvorni_sadrzaj>
    <derivirana_varijabla naziv="DomainObject.Predmet.ProtustrankaFormated_1">  TISKARA POLJICA  društvo s ograničenom odgovornošću za grafičku djelatnost</derivirana_varijabla>
  </DomainObject.Predmet.ProtustrankaFormated>
  <DomainObject.Predmet.ProtustrankaFormatedOIB>
    <izvorni_sadrzaj>  TISKARA POLJICA  društvo s ograničenom odgovornošću za grafičku djelatnost, OIB 64491309236</izvorni_sadrzaj>
    <derivirana_varijabla naziv="DomainObject.Predmet.ProtustrankaFormatedOIB_1">  TISKARA POLJICA  društvo s ograničenom odgovornošću za grafičku djelatnost, OIB 64491309236</derivirana_varijabla>
  </DomainObject.Predmet.ProtustrankaFormatedOIB>
  <DomainObject.Predmet.ProtustrankaFormatedWithAdress>
    <izvorni_sadrzaj> TISKARA POLJICA  društvo s ograničenom odgovornošću za grafičku djelatnost, Dućki Put 10, 21315 Dugi Rat</izvorni_sadrzaj>
    <derivirana_varijabla naziv="DomainObject.Predmet.ProtustrankaFormatedWithAdress_1"> TISKARA POLJICA  društvo s ograničenom odgovornošću za grafičku djelatnost, Dućki Put 10, 21315 Dugi Rat</derivirana_varijabla>
  </DomainObject.Predmet.ProtustrankaFormatedWithAdress>
  <DomainObject.Predmet.ProtustrankaFormatedWithAdressOIB>
    <izvorni_sadrzaj> TISKARA POLJICA  društvo s ograničenom odgovornošću za grafičku djelatnost, OIB 64491309236, Dućki Put 10, 21315 Dugi Rat</izvorni_sadrzaj>
    <derivirana_varijabla naziv="DomainObject.Predmet.ProtustrankaFormatedWithAdressOIB_1"> TISKARA POLJICA  društvo s ograničenom odgovornošću za grafičku djelatnost, OIB 64491309236, Dućki Put 10, 21315 Dugi Rat</derivirana_varijabla>
  </DomainObject.Predmet.ProtustrankaFormatedWithAdressOIB>
  <DomainObject.Predmet.ProtustrankaWithAdress>
    <izvorni_sadrzaj>TISKARA POLJICA  društvo s ograničenom odgovornošću za grafičku djelatnost Dućki Put 10, 21315 Dugi Rat</izvorni_sadrzaj>
    <derivirana_varijabla naziv="DomainObject.Predmet.ProtustrankaWithAdress_1">TISKARA POLJICA  društvo s ograničenom odgovornošću za grafičku djelatnost Dućki Put 10, 21315 Dugi Rat</derivirana_varijabla>
  </DomainObject.Predmet.ProtustrankaWithAdress>
  <DomainObject.Predmet.ProtustrankaWithAdressOIB>
    <izvorni_sadrzaj>TISKARA POLJICA  društvo s ograničenom odgovornošću za grafičku djelatnost, OIB 64491309236, Dućki Put 10, 21315 Dugi Rat</izvorni_sadrzaj>
    <derivirana_varijabla naziv="DomainObject.Predmet.ProtustrankaWithAdressOIB_1">TISKARA POLJICA  društvo s ograničenom odgovornošću za grafičku djelatnost, OIB 64491309236, Dućki Put 10, 21315 Dugi Rat</derivirana_varijabla>
  </DomainObject.Predmet.ProtustrankaWithAdressOIB>
  <DomainObject.Predmet.ProtustrankaNazivFormated>
    <izvorni_sadrzaj>TISKARA POLJICA  društvo s ograničenom odgovornošću za grafičku djelatnost</izvorni_sadrzaj>
    <derivirana_varijabla naziv="DomainObject.Predmet.ProtustrankaNazivFormated_1">TISKARA POLJICA  društvo s ograničenom odgovornošću za grafičku djelatnost</derivirana_varijabla>
  </DomainObject.Predmet.ProtustrankaNazivFormated>
  <DomainObject.Predmet.ProtustrankaNazivFormatedOIB>
    <izvorni_sadrzaj>TISKARA POLJICA  društvo s ograničenom odgovornošću za grafičku djelatnost, OIB 64491309236</izvorni_sadrzaj>
    <derivirana_varijabla naziv="DomainObject.Predmet.ProtustrankaNazivFormatedOIB_1">TISKARA POLJICA  društvo s ograničenom odgovornošću za grafičku djelatnost, OIB 64491309236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15752.84</izvorni_sadrzaj>
    <derivirana_varijabla naziv="DomainObject.Predmet.TrenutnaVrijednost_1">15752.84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TISKARA POLJICA  društvo s ograničenom odgovornošću za grafičku djelatnost</item>
    </izvorni_sadrzaj>
    <derivirana_varijabla naziv="DomainObject.Predmet.ProtuStrankaListFormated_1">
      <item>TISKARA POLJICA  društvo s ograničenom odgovornošću za grafičku djelatnost</item>
    </derivirana_varijabla>
  </DomainObject.Predmet.ProtuStrankaListFormated>
  <DomainObject.Predmet.ProtuStrankaListFormatedOIB>
    <izvorni_sadrzaj>
      <item>TISKARA POLJICA  društvo s ograničenom odgovornošću za grafičku djelatnost, OIB 64491309236</item>
    </izvorni_sadrzaj>
    <derivirana_varijabla naziv="DomainObject.Predmet.ProtuStrankaListFormatedOIB_1">
      <item>TISKARA POLJICA  društvo s ograničenom odgovornošću za grafičku djelatnost, OIB 64491309236</item>
    </derivirana_varijabla>
  </DomainObject.Predmet.ProtuStrankaListFormatedOIB>
  <DomainObject.Predmet.ProtuStrankaListFormatedWithAdress>
    <izvorni_sadrzaj>
      <item>TISKARA POLJICA  društvo s ograničenom odgovornošću za grafičku djelatnost, Dućki Put 10, 21315 Dugi Rat</item>
    </izvorni_sadrzaj>
    <derivirana_varijabla naziv="DomainObject.Predmet.ProtuStrankaListFormatedWithAdress_1">
      <item>TISKARA POLJICA  društvo s ograničenom odgovornošću za grafičku djelatnost, Dućki Put 10, 21315 Dugi Rat</item>
    </derivirana_varijabla>
  </DomainObject.Predmet.ProtuStrankaListFormatedWithAdress>
  <DomainObject.Predmet.ProtuStrankaListFormatedWithAdressOIB>
    <izvorni_sadrzaj>
      <item>TISKARA POLJICA  društvo s ograničenom odgovornošću za grafičku djelatnost, OIB 64491309236, Dućki Put 10, 21315 Dugi Rat</item>
    </izvorni_sadrzaj>
    <derivirana_varijabla naziv="DomainObject.Predmet.ProtuStrankaListFormatedWithAdressOIB_1">
      <item>TISKARA POLJICA  društvo s ograničenom odgovornošću za grafičku djelatnost, OIB 64491309236, Dućki Put 10, 21315 Dugi Rat</item>
    </derivirana_varijabla>
  </DomainObject.Predmet.ProtuStrankaListFormatedWithAdressOIB>
  <DomainObject.Predmet.ProtuStrankaListNazivFormated>
    <izvorni_sadrzaj>
      <item>TISKARA POLJICA  društvo s ograničenom odgovornošću za grafičku djelatnost</item>
    </izvorni_sadrzaj>
    <derivirana_varijabla naziv="DomainObject.Predmet.ProtuStrankaListNazivFormated_1">
      <item>TISKARA POLJICA  društvo s ograničenom odgovornošću za grafičku djelatnost</item>
    </derivirana_varijabla>
  </DomainObject.Predmet.ProtuStrankaListNazivFormated>
  <DomainObject.Predmet.ProtuStrankaListNazivFormatedOIB>
    <izvorni_sadrzaj>
      <item>TISKARA POLJICA  društvo s ograničenom odgovornošću za grafičku djelatnost, OIB 64491309236</item>
    </izvorni_sadrzaj>
    <derivirana_varijabla naziv="DomainObject.Predmet.ProtuStrankaListNazivFormatedOIB_1">
      <item>TISKARA POLJICA  društvo s ograničenom odgovornošću za grafičku djelatnost, OIB 64491309236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TISKARA POLJICA  društvo s ograničenom odgovornošću za grafičku djelatnost</izvorni_sadrzaj>
    <derivirana_varijabla naziv="DomainObject.Predmet.ProtustrankaIDrugi_1">TISKARA POLJICA  društvo s ograničenom odgovornošću za grafičku djelatnost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TISKARA POLJICA  društvo s ograničenom odgovornošću za grafičku djelatnost, OIB 64491309236, Dućki Put 10, 21315 Dugi Rat</izvorni_sadrzaj>
    <derivirana_varijabla naziv="DomainObject.Predmet.ProtustrankaIDrugiAdressOIB_1">TISKARA POLJICA  društvo s ograničenom odgovornošću za grafičku djelatnost, OIB 64491309236, Dućki Put 10, 21315 Dugi Rat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TISKARA POLJICA  društvo s ograničenom odgovornošću za grafičku djelatnost</item>
      <item>FINANCIJSKA AGENCIJA, RC SPLIT</item>
    </izvorni_sadrzaj>
    <derivirana_varijabla naziv="DomainObject.Predmet.SudioniciListNaziv_1">
      <item>TISKARA POLJICA  društvo s ograničenom odgovornošću za grafičku djelatnost</item>
      <item>FINANCIJSKA AGENCIJA, RC SPLIT</item>
    </derivirana_varijabla>
  </DomainObject.Predmet.SudioniciListNaziv>
  <DomainObject.Predmet.SudioniciListAdressOIB>
    <izvorni_sadrzaj>
      <item>TISKARA POLJICA  društvo s ograničenom odgovornošću za grafičku djelatnost, OIB 64491309236, Dućki Put 10,21315 Dugi Rat</item>
      <item>FINANCIJSKA AGENCIJA, RC SPLIT, OIB 85821130368, Mažuranićevo šetalište 24 b,21000 Split</item>
    </izvorni_sadrzaj>
    <derivirana_varijabla naziv="DomainObject.Predmet.SudioniciListAdressOIB_1">
      <item>TISKARA POLJICA  društvo s ograničenom odgovornošću za grafičku djelatnost, OIB 64491309236, Dućki Put 10,21315 Dugi Rat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64491309236</item>
      <item>, OIB 85821130368</item>
    </izvorni_sadrzaj>
    <derivirana_varijabla naziv="DomainObject.Predmet.SudioniciListNazivOIB_1">
      <item>, OIB 64491309236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0063C47-6351-48E6-BFFB-FA10B09D98F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331</properties:Words>
  <properties:Characters>1752</properties:Characters>
  <properties:Lines>49</properties:Lines>
  <properties:Paragraphs>16</properties:Paragraphs>
  <properties:TotalTime>127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2016-02-01T10:55:00Z</cp:lastPrinted>
  <dcterms:modified xmlns:xsi="http://www.w3.org/2001/XMLSchema-instance" xsi:type="dcterms:W3CDTF">2016-02-01T10:55:00Z</dcterms:modified>
  <cp:revision>48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